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4D97B" w14:textId="77777777" w:rsidR="003A56AC" w:rsidRDefault="003A56AC" w:rsidP="00273750">
      <w:pPr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1EBB2AF4" w14:textId="77777777" w:rsidR="00845C0D" w:rsidRDefault="00845C0D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5DD076ED" w14:textId="6BF1AD85" w:rsidR="00845C0D" w:rsidRPr="00273750" w:rsidRDefault="009E10C7" w:rsidP="0057736C">
      <w:pPr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 w:rsidRPr="00273750">
        <w:rPr>
          <w:rFonts w:ascii="GHEA Grapalat" w:hAnsi="GHEA Grapalat"/>
          <w:b/>
          <w:bCs/>
          <w:sz w:val="26"/>
          <w:szCs w:val="26"/>
          <w:lang w:val="hy-AM"/>
        </w:rPr>
        <w:t xml:space="preserve">Ինկորպորացիան կատարվել է </w:t>
      </w:r>
      <w:r w:rsidR="00C03965">
        <w:rPr>
          <w:rFonts w:ascii="GHEA Grapalat" w:hAnsi="GHEA Grapalat"/>
          <w:b/>
          <w:bCs/>
          <w:sz w:val="26"/>
          <w:szCs w:val="26"/>
          <w:lang w:val="hy-AM"/>
        </w:rPr>
        <w:t>23</w:t>
      </w:r>
      <w:bookmarkStart w:id="0" w:name="_GoBack"/>
      <w:bookmarkEnd w:id="0"/>
      <w:r w:rsidR="00273750" w:rsidRPr="00273750">
        <w:rPr>
          <w:rFonts w:ascii="GHEA Grapalat" w:hAnsi="GHEA Grapalat"/>
          <w:b/>
          <w:bCs/>
          <w:sz w:val="26"/>
          <w:szCs w:val="26"/>
          <w:lang w:val="hy-AM"/>
        </w:rPr>
        <w:t xml:space="preserve">.06.2023թ. </w:t>
      </w:r>
      <w:r w:rsidR="00273750">
        <w:rPr>
          <w:rFonts w:ascii="GHEA Grapalat" w:hAnsi="GHEA Grapalat"/>
          <w:b/>
          <w:bCs/>
          <w:sz w:val="26"/>
          <w:szCs w:val="26"/>
          <w:lang w:val="hy-AM"/>
        </w:rPr>
        <w:t xml:space="preserve">ՀՀ ՆԳ նախարարի </w:t>
      </w:r>
      <w:r w:rsidR="00273750" w:rsidRPr="00273750">
        <w:rPr>
          <w:rFonts w:ascii="GHEA Grapalat" w:hAnsi="GHEA Grapalat"/>
          <w:b/>
          <w:bCs/>
          <w:sz w:val="26"/>
          <w:szCs w:val="26"/>
          <w:lang w:val="hy-AM"/>
        </w:rPr>
        <w:t>1</w:t>
      </w:r>
      <w:r w:rsidR="00135B27">
        <w:rPr>
          <w:rFonts w:ascii="GHEA Grapalat" w:hAnsi="GHEA Grapalat"/>
          <w:b/>
          <w:bCs/>
          <w:sz w:val="26"/>
          <w:szCs w:val="26"/>
          <w:lang w:val="hy-AM"/>
        </w:rPr>
        <w:t>4</w:t>
      </w:r>
      <w:r w:rsidR="00273750" w:rsidRPr="00273750">
        <w:rPr>
          <w:rFonts w:ascii="GHEA Grapalat" w:hAnsi="GHEA Grapalat"/>
          <w:b/>
          <w:bCs/>
          <w:sz w:val="26"/>
          <w:szCs w:val="26"/>
          <w:lang w:val="hy-AM"/>
        </w:rPr>
        <w:t xml:space="preserve">-Լ </w:t>
      </w:r>
      <w:r w:rsidR="00273750">
        <w:rPr>
          <w:rFonts w:ascii="GHEA Grapalat" w:hAnsi="GHEA Grapalat"/>
          <w:b/>
          <w:bCs/>
          <w:sz w:val="26"/>
          <w:szCs w:val="26"/>
          <w:lang w:val="hy-AM"/>
        </w:rPr>
        <w:t xml:space="preserve">   </w:t>
      </w:r>
      <w:r w:rsidR="00C03965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  <w:r w:rsidR="00273750" w:rsidRPr="00273750">
        <w:rPr>
          <w:rFonts w:ascii="GHEA Grapalat" w:hAnsi="GHEA Grapalat"/>
          <w:b/>
          <w:bCs/>
          <w:sz w:val="26"/>
          <w:szCs w:val="26"/>
          <w:lang w:val="hy-AM"/>
        </w:rPr>
        <w:t>հրամանի հիման վրա</w:t>
      </w:r>
    </w:p>
    <w:p w14:paraId="43A8D45E" w14:textId="77777777" w:rsidR="00845C0D" w:rsidRDefault="00845C0D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610FC1F6" w14:textId="77777777" w:rsidR="005C1D1A" w:rsidRDefault="005C1D1A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7B8419AA" w14:textId="77777777" w:rsidR="005C1D1A" w:rsidRDefault="005C1D1A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3A80A09B" w14:textId="2E59FFEB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1B5FB327" w14:textId="77777777" w:rsidR="00273750" w:rsidRDefault="00273750" w:rsidP="00273750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</w:t>
      </w:r>
    </w:p>
    <w:p w14:paraId="0657BCB3" w14:textId="725F4D13" w:rsidR="00135B27" w:rsidRDefault="00135B27" w:rsidP="00135B27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ՀԱՎԵԼՎԱԾ</w:t>
      </w:r>
    </w:p>
    <w:p w14:paraId="61D715AF" w14:textId="77777777" w:rsidR="00135B27" w:rsidRDefault="00135B27" w:rsidP="00135B27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7942F2B5" w14:textId="7DF4D3C5" w:rsidR="00135B27" w:rsidRDefault="00135B27" w:rsidP="00135B27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«  23 » __0</w:t>
      </w:r>
      <w:r w:rsidRPr="00135B27">
        <w:rPr>
          <w:rFonts w:ascii="GHEA Grapalat" w:hAnsi="GHEA Grapalat"/>
          <w:b/>
          <w:bCs/>
          <w:lang w:val="hy-AM"/>
        </w:rPr>
        <w:t>6</w:t>
      </w:r>
      <w:r>
        <w:rPr>
          <w:rFonts w:ascii="GHEA Grapalat" w:hAnsi="GHEA Grapalat"/>
          <w:b/>
          <w:bCs/>
          <w:lang w:val="hy-AM"/>
        </w:rPr>
        <w:t xml:space="preserve">__ 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t>1</w:t>
      </w:r>
      <w:r>
        <w:rPr>
          <w:rFonts w:ascii="GHEA Grapalat" w:hAnsi="GHEA Grapalat"/>
          <w:b/>
          <w:bCs/>
          <w:lang w:val="hy-AM"/>
        </w:rPr>
        <w:t>4-Լ</w:t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186600BE" w14:textId="77777777" w:rsidR="00135B27" w:rsidRDefault="00135B27" w:rsidP="00273750">
      <w:pPr>
        <w:jc w:val="center"/>
        <w:rPr>
          <w:rFonts w:ascii="GHEA Grapalat" w:hAnsi="GHEA Grapalat"/>
          <w:b/>
          <w:bCs/>
          <w:lang w:val="hy-AM"/>
        </w:rPr>
      </w:pP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87D48" w14:textId="5C9B31A2" w:rsidR="00273750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0486C202" w:rsidR="005B1D6E" w:rsidRDefault="009E10C7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5B15C662" w14:textId="3D05BDA6" w:rsidR="00273750" w:rsidRDefault="00273750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1A67C725" w14:textId="2049585B" w:rsidR="00253FE5" w:rsidRDefault="00253FE5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75F2F086" w:rsidR="005B1D6E" w:rsidRDefault="00253FE5" w:rsidP="009E10C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9E10C7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648CB5B2" w:rsidR="005B1D6E" w:rsidRDefault="005B1D6E" w:rsidP="009E10C7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9E10C7">
              <w:rPr>
                <w:rFonts w:ascii="GHEA Grapalat" w:hAnsi="GHEA Grapalat"/>
                <w:b/>
                <w:bCs/>
                <w:lang w:val="hy-AM"/>
              </w:rPr>
              <w:t>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C1A0B52" w14:textId="77777777" w:rsidR="00135B27" w:rsidRDefault="00135B27" w:rsidP="00135B2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4A6CB5CE" w14:textId="77777777" w:rsidR="00135B27" w:rsidRDefault="00135B27" w:rsidP="00135B27">
      <w:pPr>
        <w:jc w:val="center"/>
        <w:rPr>
          <w:rFonts w:ascii="GHEA Grapalat" w:hAnsi="GHEA Grapalat"/>
          <w:b/>
          <w:lang w:val="hy-AM"/>
        </w:rPr>
      </w:pPr>
    </w:p>
    <w:p w14:paraId="4787697E" w14:textId="77777777" w:rsidR="00135B27" w:rsidRDefault="00135B27" w:rsidP="00135B27">
      <w:pPr>
        <w:jc w:val="center"/>
        <w:rPr>
          <w:rFonts w:ascii="GHEA Grapalat" w:hAnsi="GHEA Grapalat"/>
          <w:b/>
          <w:lang w:val="hy-AM"/>
        </w:rPr>
      </w:pPr>
    </w:p>
    <w:p w14:paraId="30E6CF75" w14:textId="77777777" w:rsidR="00135B27" w:rsidRDefault="00135B27" w:rsidP="00135B27">
      <w:pPr>
        <w:jc w:val="center"/>
        <w:rPr>
          <w:rFonts w:ascii="GHEA Grapalat" w:hAnsi="GHEA Grapalat"/>
          <w:b/>
          <w:lang w:val="hy-AM"/>
        </w:rPr>
      </w:pPr>
    </w:p>
    <w:p w14:paraId="21B17653" w14:textId="77777777" w:rsidR="00135B27" w:rsidRDefault="00135B27" w:rsidP="00135B27">
      <w:pPr>
        <w:jc w:val="center"/>
        <w:rPr>
          <w:rFonts w:ascii="GHEA Grapalat" w:hAnsi="GHEA Grapalat"/>
          <w:b/>
          <w:lang w:val="hy-AM"/>
        </w:rPr>
      </w:pPr>
    </w:p>
    <w:p w14:paraId="77C3ECF1" w14:textId="4E310A80" w:rsidR="00135B27" w:rsidRDefault="00135B27" w:rsidP="00135B2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</w:t>
      </w:r>
    </w:p>
    <w:p w14:paraId="726E55DC" w14:textId="77777777" w:rsidR="00135B27" w:rsidRPr="00803F14" w:rsidRDefault="00135B27" w:rsidP="00135B27">
      <w:pPr>
        <w:jc w:val="right"/>
        <w:rPr>
          <w:rFonts w:ascii="GHEA Grapalat" w:hAnsi="GHEA Grapalat"/>
          <w:b/>
          <w:sz w:val="28"/>
          <w:lang w:val="hy-AM"/>
        </w:rPr>
      </w:pPr>
    </w:p>
    <w:p w14:paraId="0DE0CFB0" w14:textId="77777777" w:rsidR="00135B27" w:rsidRPr="00803F14" w:rsidRDefault="00135B27" w:rsidP="00135B2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48C42AC" w14:textId="77777777" w:rsidR="00135B27" w:rsidRPr="00803F14" w:rsidRDefault="00135B27" w:rsidP="00135B2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135B27" w:rsidRPr="00D712EF" w14:paraId="6E0460C9" w14:textId="77777777" w:rsidTr="00043169">
        <w:tc>
          <w:tcPr>
            <w:tcW w:w="4518" w:type="dxa"/>
            <w:vMerge w:val="restart"/>
            <w:shd w:val="clear" w:color="auto" w:fill="auto"/>
            <w:vAlign w:val="center"/>
          </w:tcPr>
          <w:p w14:paraId="13E668A6" w14:textId="77777777" w:rsidR="00135B27" w:rsidRPr="00D712EF" w:rsidRDefault="00135B27" w:rsidP="00043169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09496992" w14:textId="77777777" w:rsidR="00135B27" w:rsidRPr="00D712EF" w:rsidRDefault="00135B27" w:rsidP="00043169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063C188" w14:textId="77777777" w:rsidR="00135B27" w:rsidRPr="00D712EF" w:rsidRDefault="00135B27" w:rsidP="00043169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135B27" w:rsidRPr="00D712EF" w14:paraId="1F8BB6AA" w14:textId="77777777" w:rsidTr="00043169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01EBD1" w14:textId="77777777" w:rsidR="00135B27" w:rsidRPr="00D712EF" w:rsidRDefault="00135B27" w:rsidP="0004316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19C080E0" w14:textId="77777777" w:rsidR="00135B27" w:rsidRPr="00D712EF" w:rsidRDefault="00135B27" w:rsidP="0004316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1CE3F3" w14:textId="77777777" w:rsidR="00135B27" w:rsidRPr="00D712EF" w:rsidRDefault="00135B27" w:rsidP="00043169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4619B33" w14:textId="77777777" w:rsidR="00135B27" w:rsidRPr="00D712EF" w:rsidRDefault="00135B27" w:rsidP="00043169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35B27" w:rsidRPr="00D712EF" w14:paraId="7F74EC5F" w14:textId="77777777" w:rsidTr="00043169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EB6801" w14:textId="77777777" w:rsidR="00135B27" w:rsidRPr="000F2D88" w:rsidRDefault="00135B27" w:rsidP="0004316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5B01DCCE" w14:textId="77777777" w:rsidR="00135B27" w:rsidRPr="00D712EF" w:rsidRDefault="00135B27" w:rsidP="0004316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7180C0FF" w14:textId="77777777" w:rsidR="00135B27" w:rsidRPr="00D712EF" w:rsidRDefault="00135B27" w:rsidP="0004316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7378E1A2" w14:textId="77777777" w:rsidR="00135B27" w:rsidRPr="00D712EF" w:rsidRDefault="00135B27" w:rsidP="0004316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556ED5" w14:paraId="46E74ED8" w14:textId="77777777" w:rsidTr="00043169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9D07B3" w14:textId="77777777" w:rsidR="00135B27" w:rsidRPr="00556ED5" w:rsidRDefault="00135B27" w:rsidP="00043169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7A3D3C5C" w14:textId="77777777" w:rsidR="00135B27" w:rsidRPr="00556ED5" w:rsidRDefault="00135B27" w:rsidP="00043169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1A418990" w14:textId="77777777" w:rsidR="00135B27" w:rsidRPr="00556ED5" w:rsidRDefault="00135B27" w:rsidP="00043169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5F4721C4" w14:textId="77777777" w:rsidR="00135B27" w:rsidRPr="00556ED5" w:rsidRDefault="00135B27" w:rsidP="00043169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135B27" w:rsidRPr="000D493E" w14:paraId="6FCB9338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8ADD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ռեզերվների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գրասենյակ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0452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694EF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C51D0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556ED5" w14:paraId="7AF76545" w14:textId="77777777" w:rsidTr="0004316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BB271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996DB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D2880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78147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135B27" w:rsidRPr="000D493E" w14:paraId="2E083B75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4F828" w14:textId="77777777" w:rsidR="00135B27" w:rsidRPr="000F2D88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10C8A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B0DA2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6D14D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556ED5" w14:paraId="39EF0962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DD218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1AD59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405DF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23459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135B27" w:rsidRPr="000D493E" w14:paraId="3AE44F36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C048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Ղեկավար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84F2B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1E344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8557D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711643FF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FAA4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Ղեկավարի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տեղակալ</w:t>
            </w:r>
            <w:proofErr w:type="spellEnd"/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5241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6513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649B4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7D5CD0C7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840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proofErr w:type="spellEnd"/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կառուցվածքային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ստորաբաժանումներում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առանձին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գործառույթներ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համակարգող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44B3B8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աշխատանք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կատարող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761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1CE1C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5BF5298C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2538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Համակարգող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`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տեղեկատվական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տեխնոլոգիաների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A8DBF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աշխատանք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կատարող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CB68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015D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700268A1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7B4C0" w14:textId="77777777" w:rsidR="00135B27" w:rsidRPr="000F2D88" w:rsidRDefault="00135B27" w:rsidP="00043169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E223C" w14:textId="77777777" w:rsidR="00135B27" w:rsidRPr="000F2D88" w:rsidRDefault="00135B27" w:rsidP="00043169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434A1" w14:textId="77777777" w:rsidR="00135B27" w:rsidRPr="002218A4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406B6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2A663F16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4D3B6" w14:textId="77777777" w:rsidR="00135B27" w:rsidRPr="000F2D88" w:rsidRDefault="00135B27" w:rsidP="00043169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AC442" w14:textId="77777777" w:rsidR="00135B27" w:rsidRPr="000F2D88" w:rsidRDefault="00135B27" w:rsidP="00043169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7FB56" w14:textId="77777777" w:rsidR="00135B27" w:rsidRPr="000F2D88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1C02C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29AD4BC9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F066F" w14:textId="77777777" w:rsidR="00135B27" w:rsidRPr="000F2D88" w:rsidRDefault="00135B27" w:rsidP="00043169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A931" w14:textId="77777777" w:rsidR="00135B27" w:rsidRPr="000F2D88" w:rsidRDefault="00135B27" w:rsidP="00043169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809D" w14:textId="77777777" w:rsidR="00135B27" w:rsidRPr="000F2D88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3C945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34EAD73B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13130" w14:textId="77777777" w:rsidR="00135B27" w:rsidRPr="000F2D88" w:rsidRDefault="00135B27" w:rsidP="00043169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8F01A" w14:textId="77777777" w:rsidR="00135B27" w:rsidRPr="000F2D88" w:rsidRDefault="00135B27" w:rsidP="00043169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0046B" w14:textId="77777777" w:rsidR="00135B27" w:rsidRPr="000F2D88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630CC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355271BC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FB319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ռեզերվների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կառավարման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վարչություն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96968D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AA293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BA4E9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D75391" w14:paraId="22790346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21323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04F764" w14:textId="77777777" w:rsidR="00135B27" w:rsidRPr="00D75391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36A5B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3F348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135B27" w:rsidRPr="000D493E" w14:paraId="34404C23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607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5368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9F62B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A5A4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588C2CE4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5A01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C090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73A37" w14:textId="77777777" w:rsidR="00135B27" w:rsidRPr="000F2D88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12B04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1440C03A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30B03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A1FF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8670C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612EB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7FD1414B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B387B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27E2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DA1B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1A84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20DDE9B8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2DF79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պահուստի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ձևավորման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և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հաշվառման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բաժին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3D6EF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96E9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42937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D75391" w14:paraId="3C942652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BEDF0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415EF" w14:textId="77777777" w:rsidR="00135B27" w:rsidRPr="00D75391" w:rsidRDefault="00135B27" w:rsidP="0004316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A5482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8BB3E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135B27" w:rsidRPr="000D493E" w14:paraId="03F32D4E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EE7BD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D103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487B7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7610F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76CC39B0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DCD4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ACC8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5C23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95845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5F7FE666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0110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B7A7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BF51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638DA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0C1ADDA5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C3C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17246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BE1F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F8B2C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25955E30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5C16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Ավագ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8588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193E4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3515F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3E8D6F9F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B2583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Ավագ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AF6C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9B7DC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F5A06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5DA7D2A0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FA0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E874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95735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7BFA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1BF2DBF1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835C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8C48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67056" w14:textId="77777777" w:rsidR="00135B27" w:rsidRPr="000F2D88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06656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096C3166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C7934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292C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18A2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ED7DD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5596BFE8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FD00D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D4CD3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92D24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5ACE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308D3C5A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D04A5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7EDD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CC214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E32BC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3351DEA8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10B4F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պահուստի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մշտադիտարկման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բաժին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B9B89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9557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FD16C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1A0850D9" w14:textId="77777777" w:rsidTr="0004316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7A9F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10DA9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FE24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3545E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1BFD6EFB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25F3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C68CB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D3871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B3B43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736EB4E1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4D6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1476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06BA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4D726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507F79DF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E010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ACCA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9EB6D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97662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0BFBB6D8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34BF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Ավագ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D291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90495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17E01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4C750F79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4513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Ավագ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C41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0810C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39482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4B9931B8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F836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Ավագ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638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6E6FB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ED59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4EE414E5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5372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104A4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BF9FE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6D33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5263FF1D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26717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9A54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6C9BE" w14:textId="77777777" w:rsidR="00135B27" w:rsidRPr="00F47541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67143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3E90A130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EEB54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6CFA8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9273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231E2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16316BB8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927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CBE0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38C0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AF8A3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219EA44E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E37E8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ապրանքների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պահպանման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վարչություն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B36C64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F925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FC3FE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D75391" w14:paraId="2B6D8004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208EE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ED8AAE" w14:textId="77777777" w:rsidR="00135B27" w:rsidRPr="00D75391" w:rsidRDefault="00135B27" w:rsidP="0004316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E333D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09914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135B27" w:rsidRPr="000D493E" w14:paraId="37592EA4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4D493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BCAF1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55A97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20EF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40479745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1DCB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FB3F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5529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CE55B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331DED31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30949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7F97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AB3DB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2C008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301AD031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13510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D6C7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81B20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5967B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008BDDFF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1A3AC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ապահովման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և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հաշվառման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բաժին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5FB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3660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CD2B3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0D493E" w14:paraId="0BB841D9" w14:textId="77777777" w:rsidTr="0004316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01F4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BF37B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8861E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E1994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46B508DF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2D7B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A053B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9768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824B6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4D1D937D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23A0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Կոմպրեսորային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արտադրամասի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9621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82CC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78F9E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4BF1773F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FC41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Հաշվիչ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չափիչ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սարքերի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ճարտարագետ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CF4E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CDB20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F3FDA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5C77CF37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878B1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AD8B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9E4F0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0A506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6D8BD614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4A5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2ECBD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0DA69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7E07C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61F4E894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09FB9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C49C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713E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3223A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0D493E" w14:paraId="0022AB01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B69F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Սառնարանային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մեքենաների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մեքենավար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D9174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161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2913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296E8DDE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6E47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744F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34CF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FBFD0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589BC4F3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4881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B41F3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DCCE3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9F07D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35B27" w:rsidRPr="00F2638E" w14:paraId="6899EF84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F7A70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ապահովման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բաժին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90490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D51D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C9A57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F2638E" w14:paraId="0B4E84C0" w14:textId="77777777" w:rsidTr="0004316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69B14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83F5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27D77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41321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12FB57C2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7039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Ավագ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91691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3AD09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235EB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04AA1014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269B8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E932F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35A9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46818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73A8FF70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77AF4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Պահակային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հերթափոխի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4922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7756D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0A439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0DD18A6A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C58A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11CE3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08BB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1C6B9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1F2BE86C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7CAD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E6FA1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D4A2E" w14:textId="77777777" w:rsidR="00135B27" w:rsidRPr="00803F14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3A69F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2A887C6B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035B9" w14:textId="77777777" w:rsidR="00135B27" w:rsidRPr="009234C6" w:rsidRDefault="00135B27" w:rsidP="00043169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9E6C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741C7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32ED5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76A75659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E2F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4421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66F1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1E551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10978BD9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935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91F96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D930F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90EC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18E351C4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CBCB4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01A0F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49507" w14:textId="77777777" w:rsidR="00135B27" w:rsidRPr="002218A4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6BF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4F31407B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47E6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22A16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3A5A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C568C" w14:textId="77777777" w:rsidR="00135B27" w:rsidRPr="00556ED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3983174B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37FD5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lastRenderedPageBreak/>
              <w:t>Ոչ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ապրանքների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պահպանման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վարչություն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DD5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7B0C5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53EB2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D75391" w14:paraId="415750D9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16FE9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F2B6B" w14:textId="77777777" w:rsidR="00135B27" w:rsidRPr="00D75391" w:rsidRDefault="00135B27" w:rsidP="0004316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15F65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57005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135B27" w:rsidRPr="00F2638E" w14:paraId="5A6C73EC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5775D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0FF28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9693E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71C7B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2F383CD0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80B64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proofErr w:type="spellEnd"/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կառուցվածքային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ստորաբաժանումներում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առանձին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գործառույթներ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համակարգող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C9A8F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աշխատանք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կատարող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3B099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9F26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7851BC06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81C06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EAB7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1C91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8AC95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52302625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A72198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0C852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AE41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6E3DB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F2638E" w14:paraId="387BC6C2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342E43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F8B7F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41BB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17E6B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F2638E" w14:paraId="1E2C6EC3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CBED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պահուստի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պահպանման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ապահովման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բաժին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03FE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1589D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15FFE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D75391" w14:paraId="2C1E04CC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005D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BB3D" w14:textId="77777777" w:rsidR="00135B27" w:rsidRPr="00D75391" w:rsidRDefault="00135B27" w:rsidP="00043169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FE9A1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2907E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135B27" w:rsidRPr="00F2638E" w14:paraId="4B1038DE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AC37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9F018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C9B3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B664B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2AF388AD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6C86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A1C49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DA8F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C8913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7EBD4020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F288B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323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A3A07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0F46A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3F2921A1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1FF9D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80AC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EE2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A05B1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165CC9B4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BFE86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16C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67755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CC3B4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1D6149EA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B4D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Համակարգող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`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տեղեկատվական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տեխնոլոգիաների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5E2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աշխատանք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կատարող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5A5CF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B882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41C6A898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D650F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ABC20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02FF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FD5B6" w14:textId="77777777" w:rsidR="00135B27" w:rsidRPr="004200D2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5C38591C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EA442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07E6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DE3CC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8F3A8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35B27" w:rsidRPr="00F2638E" w14:paraId="15C9DBCB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F625B" w14:textId="77777777" w:rsidR="00135B27" w:rsidRPr="00F2638E" w:rsidRDefault="00135B27" w:rsidP="0004316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3F6F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76143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B1C50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35B27" w:rsidRPr="00F2638E" w14:paraId="51464597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1AD18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պահուստի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պահպանության</w:t>
            </w:r>
            <w:proofErr w:type="spellEnd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բաժին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A7451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D3859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7578B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135B27" w:rsidRPr="00D75391" w14:paraId="43C3F04D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88062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F0DD" w14:textId="77777777" w:rsidR="00135B27" w:rsidRPr="00D75391" w:rsidRDefault="00135B27" w:rsidP="0004316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23025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DB775" w14:textId="77777777" w:rsidR="00135B27" w:rsidRPr="00D75391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135B27" w:rsidRPr="00F2638E" w14:paraId="471F7EC0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689E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F54D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919D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F43F8" w14:textId="77777777" w:rsidR="00135B27" w:rsidRPr="000E0226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688D958B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E56A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Գլխավոր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մասնագետ</w:t>
            </w:r>
            <w:proofErr w:type="spellEnd"/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01D43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F7B32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5D732" w14:textId="77777777" w:rsidR="00135B27" w:rsidRPr="000E0226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5498A4CC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AEE36B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Տեղամասի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4541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աշխատանք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կատարող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8B019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86E9F" w14:textId="77777777" w:rsidR="00135B27" w:rsidRPr="000E0226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08271AFA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71A8B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25109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BC0EE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52B33" w14:textId="77777777" w:rsidR="00135B27" w:rsidRPr="000E0226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5D211674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8BF6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03D7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33461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D5CE1" w14:textId="77777777" w:rsidR="00135B27" w:rsidRPr="000E0226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22562BF6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73D80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lastRenderedPageBreak/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F3DC6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1D2D0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12F08" w14:textId="77777777" w:rsidR="00135B27" w:rsidRPr="000E0226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12564D95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13EFA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9E905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D2363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333C8" w14:textId="77777777" w:rsidR="00135B27" w:rsidRPr="000E0226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770FF8E3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AF55E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  <w:proofErr w:type="spellEnd"/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3DF61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D69F9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5837" w14:textId="77777777" w:rsidR="00135B27" w:rsidRPr="000E0226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6B58D90C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C2489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27037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7BCA8" w14:textId="77777777" w:rsidR="00135B27" w:rsidRPr="000E0226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483A" w14:textId="77777777" w:rsidR="00135B27" w:rsidRPr="000E0226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1BDA0A4C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B847D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6953C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8193B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EA1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135B27" w:rsidRPr="00F2638E" w14:paraId="68A4B553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9B6FD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DD649" w14:textId="77777777" w:rsidR="00135B27" w:rsidRPr="00F2638E" w:rsidRDefault="00135B27" w:rsidP="00043169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28836" w14:textId="77777777" w:rsidR="00135B27" w:rsidRPr="00F2638E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0435B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35B27" w:rsidRPr="00F2638E" w14:paraId="52EA671B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D24FF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F713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33C5D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F98EC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35B27" w:rsidRPr="00F2638E" w14:paraId="7E1E8B89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25AB1" w14:textId="77777777" w:rsidR="00135B27" w:rsidRPr="00C03B55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DF0A5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5DA90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E7A17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35B27" w:rsidRPr="00F2638E" w14:paraId="5365CF57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C0180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79B8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4692D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3BB50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35B27" w:rsidRPr="00F2638E" w14:paraId="1C40BE13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0304C" w14:textId="77777777" w:rsidR="00135B27" w:rsidRPr="00CB0ACB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99877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B0AAA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4D1C8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35B27" w:rsidRPr="00F2638E" w14:paraId="0D0CB303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89F43" w14:textId="77777777" w:rsidR="00135B27" w:rsidRPr="00CB0ACB" w:rsidRDefault="00135B27" w:rsidP="00043169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աշխատանք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7D92CEAA" w14:textId="77777777" w:rsidR="00135B27" w:rsidRPr="00CB0ACB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proofErr w:type="spellEnd"/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F3D62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8230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93E01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35B27" w:rsidRPr="00F2638E" w14:paraId="355B8491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C3D4D" w14:textId="77777777" w:rsidR="00135B27" w:rsidRPr="00CB0ACB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Տեխնիկական</w:t>
            </w:r>
            <w:proofErr w:type="spellEnd"/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  <w:color w:val="000000"/>
              </w:rPr>
              <w:t>սպասարկող</w:t>
            </w:r>
            <w:proofErr w:type="spellEnd"/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88A31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A3DC4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03204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35B27" w:rsidRPr="00F2638E" w14:paraId="2AD76850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98299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3EBD8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B8327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34629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35B27" w:rsidRPr="00F2638E" w14:paraId="2EDC4393" w14:textId="77777777" w:rsidTr="00043169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9A19A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950EF" w14:textId="77777777" w:rsidR="00135B27" w:rsidRDefault="00135B27" w:rsidP="00043169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2BF50" w14:textId="77777777" w:rsidR="00135B27" w:rsidRPr="00C03B55" w:rsidRDefault="00135B27" w:rsidP="00043169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21569" w14:textId="77777777" w:rsidR="00135B27" w:rsidRDefault="00135B27" w:rsidP="0004316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7CA18541" w14:textId="77777777" w:rsidR="005B1D6E" w:rsidRPr="006927DD" w:rsidRDefault="005B1D6E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5B1D6E" w:rsidRPr="006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5280C"/>
    <w:rsid w:val="0009341A"/>
    <w:rsid w:val="000A7938"/>
    <w:rsid w:val="000D683B"/>
    <w:rsid w:val="000F253D"/>
    <w:rsid w:val="00135B27"/>
    <w:rsid w:val="00170796"/>
    <w:rsid w:val="001A1193"/>
    <w:rsid w:val="001F5CF7"/>
    <w:rsid w:val="00253FE5"/>
    <w:rsid w:val="00273750"/>
    <w:rsid w:val="002A562B"/>
    <w:rsid w:val="002F56FD"/>
    <w:rsid w:val="00304AB9"/>
    <w:rsid w:val="003A56AC"/>
    <w:rsid w:val="0043153B"/>
    <w:rsid w:val="00451295"/>
    <w:rsid w:val="00457865"/>
    <w:rsid w:val="004A2B76"/>
    <w:rsid w:val="0057736C"/>
    <w:rsid w:val="005B1D6E"/>
    <w:rsid w:val="005C1D1A"/>
    <w:rsid w:val="006927DD"/>
    <w:rsid w:val="007D75D8"/>
    <w:rsid w:val="00845C0D"/>
    <w:rsid w:val="008B27E7"/>
    <w:rsid w:val="0093603A"/>
    <w:rsid w:val="0097374E"/>
    <w:rsid w:val="009956C3"/>
    <w:rsid w:val="009A3DAE"/>
    <w:rsid w:val="009E10C7"/>
    <w:rsid w:val="00A058DC"/>
    <w:rsid w:val="00A65945"/>
    <w:rsid w:val="00AE7BF7"/>
    <w:rsid w:val="00B432BE"/>
    <w:rsid w:val="00BF0D6C"/>
    <w:rsid w:val="00C005EA"/>
    <w:rsid w:val="00C03965"/>
    <w:rsid w:val="00C10EE2"/>
    <w:rsid w:val="00D25976"/>
    <w:rsid w:val="00D65273"/>
    <w:rsid w:val="00DB36BE"/>
    <w:rsid w:val="00DF4518"/>
    <w:rsid w:val="00E87F97"/>
    <w:rsid w:val="00EB6287"/>
    <w:rsid w:val="00EB7BEF"/>
    <w:rsid w:val="00E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>https://mul2-police.gov.am/tasks/1990871/oneclick/b9e2c17b3d87acace29835260a10cbbc94810cf427f77d158b605a06a997d970.docx?token=a59f1b91154ca3bd265adbf768e19cf9</cp:keywords>
  <dc:description/>
  <cp:lastModifiedBy>User</cp:lastModifiedBy>
  <cp:revision>53</cp:revision>
  <cp:lastPrinted>2023-05-18T11:31:00Z</cp:lastPrinted>
  <dcterms:created xsi:type="dcterms:W3CDTF">2023-03-23T14:07:00Z</dcterms:created>
  <dcterms:modified xsi:type="dcterms:W3CDTF">2023-06-27T04:40:00Z</dcterms:modified>
</cp:coreProperties>
</file>