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018F" w14:textId="77777777" w:rsidR="00C33E5A" w:rsidRPr="00C33E5A" w:rsidRDefault="00C33E5A" w:rsidP="00C33E5A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 Ա Յ Տ Ա Ր Ա Ր ՈՒ Թ Յ ՈՒ Ն</w:t>
      </w:r>
    </w:p>
    <w:p w14:paraId="4F3694E7" w14:textId="77777777" w:rsidR="00110646" w:rsidRPr="00342F7A" w:rsidRDefault="00110646" w:rsidP="0011064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փրկարար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Pr="00342F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Գեղարքունիքի մարզային փրկարարական վարչության ճգնաժամային կառավարման </w:t>
      </w:r>
      <w:r w:rsidR="003D1AA3">
        <w:rPr>
          <w:rFonts w:ascii="GHEA Grapalat" w:hAnsi="GHEA Grapalat"/>
          <w:b/>
          <w:bCs/>
          <w:sz w:val="24"/>
          <w:szCs w:val="24"/>
          <w:lang w:val="hy-AM"/>
        </w:rPr>
        <w:t>կենտրոնի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D1AA3" w:rsidRPr="00C33E5A">
        <w:rPr>
          <w:rFonts w:ascii="GHEA Grapalat" w:eastAsia="Calibri" w:hAnsi="GHEA Grapalat" w:cs="Times New Roman"/>
          <w:b/>
          <w:sz w:val="24"/>
          <w:szCs w:val="24"/>
          <w:lang w:val="hy-AM"/>
        </w:rPr>
        <w:t>բաժնում</w:t>
      </w:r>
      <w:r w:rsidR="003D1AA3" w:rsidRPr="00C33E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7BFB4678" w14:textId="77777777"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71CB60A7" w14:textId="77777777"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Աշխատանքների համառոտ նկարագրությունը՝</w:t>
      </w:r>
    </w:p>
    <w:p w14:paraId="2247D8A3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 արտակարգ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դեպքերի, պատահարների վերաբերյալ, ինչպես նաև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սոցիալ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-կենսաբանական,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կենցաղային բնույթի ահազանգերի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սահմանված կարգով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սպասարկմանը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14:paraId="394EA355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տեղեկատվական շտեմարանների (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>ՄՓՎ ստորաբաժանում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 արդիականացում.</w:t>
      </w:r>
    </w:p>
    <w:p w14:paraId="18DCBD9C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</w:t>
      </w:r>
      <w:r w:rsidRPr="00FF1AAF">
        <w:rPr>
          <w:rFonts w:ascii="GHEA Grapalat" w:eastAsia="Times New Roman" w:hAnsi="GHEA Grapalat" w:cs="Sylfaen"/>
          <w:sz w:val="24"/>
          <w:szCs w:val="24"/>
        </w:rPr>
        <w:t xml:space="preserve"> ազդարարման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գործընթացներին</w:t>
      </w:r>
      <w:r w:rsidRPr="00FF1AAF">
        <w:rPr>
          <w:rFonts w:ascii="GHEA Grapalat" w:eastAsia="Times New Roman" w:hAnsi="GHEA Grapalat" w:cs="Sylfaen"/>
          <w:sz w:val="24"/>
          <w:szCs w:val="24"/>
        </w:rPr>
        <w:t>.</w:t>
      </w:r>
    </w:p>
    <w:p w14:paraId="6762D952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մասնակցում է հաշվետախտակի համապատասխան ձևերի մշակմանը.</w:t>
      </w:r>
    </w:p>
    <w:p w14:paraId="5637FBD9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</w:t>
      </w:r>
      <w:r w:rsidRPr="00FF1AAF">
        <w:rPr>
          <w:rFonts w:ascii="GHEA Grapalat" w:eastAsia="Times New Roman" w:hAnsi="GHEA Grapalat" w:cs="Arial Armenian"/>
          <w:sz w:val="24"/>
          <w:szCs w:val="24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14:paraId="3CC5A49A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ՃԿԿ-ի օպերատիվ հերթապահ հերթափոխերի աշխատանքներին.</w:t>
      </w:r>
    </w:p>
    <w:p w14:paraId="05486996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սահմանված կարգով տեղեկատվություն է տրամադրում Փրկարար ծառայության ճգնաժամային կառավարման ազգային կենտրոնի (վարչության) օպերատիվ հերթափոխին՝ տեղյակ պահելով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արտակարգ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դեպքերի և պատահարների առաջացման, արձագանքման և հետևանքների վերացման գործընթացի, ավարտի մասին.</w:t>
      </w:r>
    </w:p>
    <w:p w14:paraId="46075777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>Փրկարար ծառայության ՄՓՎ պետի, ՃԿԿ պետի հանձնարարությամբ իրականացնում է այլ գործառույթներ:</w:t>
      </w:r>
    </w:p>
    <w:p w14:paraId="22B33E02" w14:textId="77777777"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 ներգրավելու ժամկետը՝ </w:t>
      </w: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 w:eastAsia="x-none"/>
        </w:rPr>
        <w:t>մինչև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մեկ տարի:</w:t>
      </w:r>
    </w:p>
    <w:p w14:paraId="515E9B08" w14:textId="77777777" w:rsidR="00F65186" w:rsidRPr="00342F7A" w:rsidRDefault="00C33E5A" w:rsidP="006B3891">
      <w:pPr>
        <w:pStyle w:val="NormalWeb"/>
        <w:shd w:val="clear" w:color="auto" w:fill="FEFEFE"/>
        <w:spacing w:before="0" w:beforeAutospacing="0" w:after="0" w:afterAutospacing="0" w:line="276" w:lineRule="auto"/>
        <w:ind w:right="-90" w:firstLine="630"/>
        <w:jc w:val="both"/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C33E5A">
        <w:rPr>
          <w:rFonts w:ascii="GHEA Grapalat" w:eastAsia="Calibri" w:hAnsi="GHEA Grapalat"/>
          <w:lang w:val="hy-AM" w:eastAsia="x-none"/>
        </w:rPr>
        <w:t xml:space="preserve">Փորձագետի աշխատավարձը կազմում է` </w:t>
      </w:r>
      <w:r w:rsidR="00F65186" w:rsidRPr="00BA022D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139776</w:t>
      </w:r>
      <w:r w:rsidR="00F65186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( </w:t>
      </w:r>
      <w:r w:rsidR="00F65186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հարյուր</w:t>
      </w:r>
      <w:r w:rsidR="00F65186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</w:t>
      </w:r>
      <w:r w:rsidR="00F65186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երեսունինը</w:t>
      </w:r>
      <w:r w:rsidR="00F65186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</w:t>
      </w:r>
      <w:r w:rsidR="00F65186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հազար յոթ հարյուր յոթանասունվեց</w:t>
      </w:r>
      <w:r w:rsidR="00F65186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) ՀՀ դրամ։</w:t>
      </w:r>
    </w:p>
    <w:p w14:paraId="356E669C" w14:textId="77777777" w:rsidR="00C33E5A" w:rsidRPr="00C33E5A" w:rsidRDefault="00C33E5A" w:rsidP="00F65186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" w:firstLine="630"/>
        <w:jc w:val="both"/>
        <w:rPr>
          <w:rFonts w:ascii="GHEA Grapalat" w:eastAsia="Calibri" w:hAnsi="GHEA Grapalat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Փորձագետների պարտականությունները՝ </w:t>
      </w:r>
    </w:p>
    <w:p w14:paraId="67634D4E" w14:textId="77777777" w:rsidR="00C33E5A" w:rsidRPr="00C33E5A" w:rsidRDefault="00C33E5A" w:rsidP="006B3891">
      <w:pPr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14:paraId="679992FC" w14:textId="77777777" w:rsidR="00C33E5A" w:rsidRPr="00C33E5A" w:rsidRDefault="00C33E5A" w:rsidP="006B3891">
      <w:pPr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 և ներկայացնել փորձագետի աշխատանքների ծրագրով նախատեսված հաշվետվությունները, վերլուծություններն ու տեղեկանքները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09A8ABBC" w14:textId="77777777" w:rsidR="00C33E5A" w:rsidRPr="00C33E5A" w:rsidRDefault="00C33E5A" w:rsidP="006B3891">
      <w:pPr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 համապատասխան մարմնում սահմանված ներքին կարգապահական կանոնները, աշխատանքային կարգապահությունը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26D10B23" w14:textId="77777777" w:rsidR="00C33E5A" w:rsidRPr="00C33E5A" w:rsidRDefault="00C33E5A" w:rsidP="006B3891">
      <w:pPr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 աշխատանքի պաշտպանության և անվտանգության ապահովման միջոցները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3CA50E43" w14:textId="77777777" w:rsidR="00C33E5A" w:rsidRPr="00C33E5A" w:rsidRDefault="00C33E5A" w:rsidP="006B3891">
      <w:pPr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 ՀՀ աշխատանքային օրենսդրությամբ, Հանրային ծառայության մասին ՀՀ օրենքով և աշխատանքային պայմանագրով իրեն վերապահված այլ պարտականությունները</w:t>
      </w:r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14:paraId="2321044C" w14:textId="77777777"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Փորձագետներին ներկայացվող պահանջները՝</w:t>
      </w:r>
    </w:p>
    <w:p w14:paraId="44AE96EC" w14:textId="77777777" w:rsidR="004F0FBA" w:rsidRDefault="004F0FBA" w:rsidP="004F0FBA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միջնակարգ կրթություն.</w:t>
      </w:r>
    </w:p>
    <w:p w14:paraId="78E0C83A" w14:textId="77777777" w:rsidR="004F0FBA" w:rsidRDefault="004F0FBA" w:rsidP="004F0FBA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ռուսերեն </w:t>
      </w:r>
      <w:r>
        <w:rPr>
          <w:rFonts w:ascii="GHEA Grapalat" w:hAnsi="GHEA Grapalat"/>
          <w:sz w:val="24"/>
          <w:szCs w:val="24"/>
        </w:rPr>
        <w:t>լեզվի ազատ տիրապետում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14:paraId="626E59DF" w14:textId="77777777" w:rsidR="004F0FBA" w:rsidRDefault="004F0FBA" w:rsidP="004F0FBA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3E7AA324" w14:textId="77777777" w:rsidR="004F0FBA" w:rsidRDefault="004F0FBA" w:rsidP="004F0FB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</w:p>
    <w:p w14:paraId="01D181D6" w14:textId="77777777" w:rsidR="004F0FBA" w:rsidRDefault="004F0FBA" w:rsidP="004F0FB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D6E957B" w14:textId="77777777" w:rsidR="00C33E5A" w:rsidRPr="00C33E5A" w:rsidRDefault="00C33E5A" w:rsidP="004F0FBA">
      <w:pPr>
        <w:spacing w:after="0"/>
        <w:jc w:val="both"/>
        <w:rPr>
          <w:rFonts w:ascii="GHEA Grapalat" w:eastAsia="Calibri" w:hAnsi="GHEA Grapalat" w:cs="Arial Armenia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14:paraId="76696600" w14:textId="77777777" w:rsidR="00C33E5A" w:rsidRPr="00C33E5A" w:rsidRDefault="00C33E5A" w:rsidP="006B3891">
      <w:pPr>
        <w:numPr>
          <w:ilvl w:val="0"/>
          <w:numId w:val="1"/>
        </w:numPr>
        <w:tabs>
          <w:tab w:val="num" w:pos="426"/>
        </w:tabs>
        <w:spacing w:after="0"/>
        <w:ind w:left="0" w:firstLine="54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դիմում Նախարարության գլխավոր քարտուղարի անունով 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>դիմումի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է).</w:t>
      </w:r>
    </w:p>
    <w:p w14:paraId="447B086F" w14:textId="77777777" w:rsidR="00C33E5A" w:rsidRPr="00C33E5A" w:rsidRDefault="00C33E5A" w:rsidP="006B3891">
      <w:pPr>
        <w:numPr>
          <w:ilvl w:val="0"/>
          <w:numId w:val="1"/>
        </w:numPr>
        <w:tabs>
          <w:tab w:val="num" w:pos="426"/>
        </w:tabs>
        <w:spacing w:after="0"/>
        <w:ind w:left="0" w:firstLine="54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կրթությունը հավաստող պետական նմուշի փաստաթուղթ (փաստաթղթեր).</w:t>
      </w:r>
    </w:p>
    <w:p w14:paraId="3EFF5CAC" w14:textId="77777777" w:rsidR="00C33E5A" w:rsidRPr="00C33E5A" w:rsidRDefault="00C33E5A" w:rsidP="006B3891">
      <w:pPr>
        <w:numPr>
          <w:ilvl w:val="0"/>
          <w:numId w:val="1"/>
        </w:numPr>
        <w:tabs>
          <w:tab w:val="num" w:pos="426"/>
        </w:tabs>
        <w:spacing w:after="0"/>
        <w:ind w:left="0" w:firstLine="54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աշխատանքային գրքույկ (գրքույկի բացակայության դեպքում անհրաժեշտ է   ներկայացնել տեղեկանք/ներ կամ այլ փաստաթուղթ/եր համապատասխան մարմնից/ներից).</w:t>
      </w:r>
    </w:p>
    <w:p w14:paraId="6592FDDC" w14:textId="77777777" w:rsidR="00C33E5A" w:rsidRPr="00C33E5A" w:rsidRDefault="00C33E5A" w:rsidP="006B3891">
      <w:pPr>
        <w:numPr>
          <w:ilvl w:val="0"/>
          <w:numId w:val="1"/>
        </w:numPr>
        <w:tabs>
          <w:tab w:val="num" w:pos="426"/>
        </w:tabs>
        <w:spacing w:after="0"/>
        <w:ind w:left="0" w:firstLine="54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14:paraId="5321D6C9" w14:textId="77777777" w:rsidR="00C33E5A" w:rsidRPr="00C33E5A" w:rsidRDefault="00C33E5A" w:rsidP="006B3891">
      <w:pPr>
        <w:numPr>
          <w:ilvl w:val="0"/>
          <w:numId w:val="1"/>
        </w:numPr>
        <w:tabs>
          <w:tab w:val="num" w:pos="426"/>
        </w:tabs>
        <w:spacing w:after="0"/>
        <w:ind w:left="0" w:firstLine="54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մեկ լուսանկար` 3 x 4 սմ չափսի.</w:t>
      </w:r>
    </w:p>
    <w:p w14:paraId="5439AC25" w14:textId="77777777" w:rsidR="00C33E5A" w:rsidRPr="00C33E5A" w:rsidRDefault="00C33E5A" w:rsidP="006B3891">
      <w:pPr>
        <w:numPr>
          <w:ilvl w:val="0"/>
          <w:numId w:val="1"/>
        </w:numPr>
        <w:tabs>
          <w:tab w:val="num" w:pos="426"/>
        </w:tabs>
        <w:spacing w:after="0"/>
        <w:ind w:left="0" w:firstLine="54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33E5A">
        <w:rPr>
          <w:rFonts w:ascii="GHEA Grapalat" w:eastAsia="Calibri" w:hAnsi="GHEA Grapalat" w:cs="Sylfaen"/>
          <w:sz w:val="24"/>
          <w:szCs w:val="24"/>
        </w:rPr>
        <w:t>անձնագիր կամ նույնականացման քարտ</w:t>
      </w: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.</w:t>
      </w:r>
    </w:p>
    <w:p w14:paraId="438DDA16" w14:textId="77777777" w:rsidR="00C33E5A" w:rsidRPr="00C33E5A" w:rsidRDefault="00C33E5A" w:rsidP="006B3891">
      <w:pPr>
        <w:numPr>
          <w:ilvl w:val="0"/>
          <w:numId w:val="1"/>
        </w:numPr>
        <w:tabs>
          <w:tab w:val="num" w:pos="426"/>
        </w:tabs>
        <w:spacing w:after="0"/>
        <w:ind w:left="0" w:firstLine="54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սոցիալական քարտ կամ հանրային ծառայության համարանիշ ունենալու մասին տեղեկանք.</w:t>
      </w:r>
    </w:p>
    <w:p w14:paraId="33F4653F" w14:textId="77777777" w:rsidR="00C33E5A" w:rsidRPr="00C33E5A" w:rsidRDefault="00C33E5A" w:rsidP="006B3891">
      <w:pPr>
        <w:numPr>
          <w:ilvl w:val="0"/>
          <w:numId w:val="1"/>
        </w:numPr>
        <w:tabs>
          <w:tab w:val="num" w:pos="426"/>
        </w:tabs>
        <w:spacing w:after="0"/>
        <w:ind w:left="0" w:firstLine="54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ինքնակենսագրական.</w:t>
      </w:r>
    </w:p>
    <w:p w14:paraId="41DCE0E7" w14:textId="77777777" w:rsidR="00C33E5A" w:rsidRPr="00C33E5A" w:rsidRDefault="00C33E5A" w:rsidP="006B3891">
      <w:pPr>
        <w:numPr>
          <w:ilvl w:val="0"/>
          <w:numId w:val="6"/>
        </w:numPr>
        <w:tabs>
          <w:tab w:val="num" w:pos="426"/>
        </w:tabs>
        <w:spacing w:after="0"/>
        <w:ind w:left="0" w:firstLine="54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հայտարարություն ՀՀ կառավարության 2018 թվականի օգոստոսի 2-ի N 878-Ն որոշմամբ հաստատված կարգի 13-րդ կետով նախատեսված սահմանափակումների բացակայության մասին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(հայտարարության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է):</w:t>
      </w:r>
    </w:p>
    <w:p w14:paraId="51ACCE8A" w14:textId="77777777" w:rsidR="00C33E5A" w:rsidRPr="00C33E5A" w:rsidRDefault="00C33E5A" w:rsidP="00C33E5A">
      <w:pPr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6D7C6F0E" w14:textId="77777777"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նշանակելու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իրավասություն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ունեցող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պաշտոնատար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անձի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կողմից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ընտրություն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կատարելու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եղանակներն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են՝</w:t>
      </w:r>
    </w:p>
    <w:p w14:paraId="59BD4DA4" w14:textId="77777777"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դիմում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ներկայացրած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քաղաքացիների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ուսումնասիրություն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E587999" w14:textId="77777777"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ինքնակենսագրականների ուսումնասիրություն:</w:t>
      </w:r>
    </w:p>
    <w:p w14:paraId="333DC770" w14:textId="77777777"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Քաղաքացիները փաստաթղթերը ներկայացնում են պատճենների հետ միաժամանակ՝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էլեկտրոնային փոստի միջոցով։ </w:t>
      </w:r>
    </w:p>
    <w:p w14:paraId="6418D9E5" w14:textId="77777777"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286C079A" w14:textId="77777777"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Դիմումների ընդունման վերջնաժամկետն է` 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3</w:t>
      </w:r>
      <w:r w:rsidR="00A1047B"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0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.0</w:t>
      </w:r>
      <w:r w:rsidR="00A1047B"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6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.202</w:t>
      </w:r>
      <w:r w:rsidR="00A1047B"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3</w:t>
      </w:r>
      <w:r w:rsidRPr="006D6037">
        <w:rPr>
          <w:rFonts w:ascii="GHEA Grapalat" w:eastAsia="Calibri" w:hAnsi="GHEA Grapalat" w:cs="Sylfaen"/>
          <w:b/>
          <w:sz w:val="24"/>
          <w:szCs w:val="24"/>
          <w:lang w:val="hy-AM"/>
        </w:rPr>
        <w:t>թ.</w:t>
      </w:r>
    </w:p>
    <w:p w14:paraId="536C5784" w14:textId="77777777"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Փաստաթղթերն ընդունվում են միայն աշխատանքային օրերին` ժամը 9.30-ից մինչև  12.30-ը:     </w:t>
      </w:r>
    </w:p>
    <w:p w14:paraId="7E66421C" w14:textId="77777777" w:rsidR="00641A64" w:rsidRPr="00641A64" w:rsidRDefault="00641A64" w:rsidP="00641A64">
      <w:pPr>
        <w:tabs>
          <w:tab w:val="left" w:pos="426"/>
        </w:tabs>
        <w:spacing w:after="0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641A6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Փաստաթղթերն ընդունվում են միայն աշխատանքային օրերին` ժամը 9.30-ից մինչև  12.30-ը:     </w:t>
      </w:r>
    </w:p>
    <w:p w14:paraId="3403203D" w14:textId="77777777" w:rsidR="00641A64" w:rsidRPr="00641A64" w:rsidRDefault="00641A64" w:rsidP="00641A64">
      <w:pPr>
        <w:pStyle w:val="BodyText2"/>
        <w:tabs>
          <w:tab w:val="left" w:pos="0"/>
          <w:tab w:val="left" w:pos="1134"/>
        </w:tabs>
        <w:spacing w:after="0" w:line="276" w:lineRule="auto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US"/>
        </w:rPr>
      </w:pPr>
    </w:p>
    <w:p w14:paraId="76F88592" w14:textId="77777777" w:rsidR="00641A64" w:rsidRPr="00641A64" w:rsidRDefault="00641A64" w:rsidP="00641A64">
      <w:pPr>
        <w:tabs>
          <w:tab w:val="right" w:pos="9759"/>
        </w:tabs>
        <w:spacing w:after="0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641A6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Աշխատանքի վայրը՝ ՀՀ, Գեղարքունիքի մարզ, ք</w:t>
      </w:r>
      <w:r w:rsidRPr="00641A64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Pr="00641A6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Գավառ</w:t>
      </w:r>
      <w:r w:rsidRPr="00641A64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Pr="00641A6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641A64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Նալբանդյան</w:t>
      </w:r>
      <w:r w:rsidRPr="00641A6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116;</w:t>
      </w:r>
    </w:p>
    <w:p w14:paraId="372921D5" w14:textId="5B706A11" w:rsidR="00C33E5A" w:rsidRPr="00641A64" w:rsidRDefault="00641A64" w:rsidP="00641A64">
      <w:pPr>
        <w:tabs>
          <w:tab w:val="right" w:pos="9759"/>
        </w:tabs>
        <w:spacing w:after="0"/>
        <w:jc w:val="both"/>
        <w:rPr>
          <w:rFonts w:ascii="GHEA Grapalat" w:eastAsia="Calibri" w:hAnsi="GHEA Grapalat" w:cs="Sylfaen"/>
          <w:b/>
          <w:color w:val="FF0000"/>
          <w:sz w:val="24"/>
          <w:szCs w:val="24"/>
          <w:lang w:val="hy-AM"/>
        </w:rPr>
      </w:pPr>
      <w:r w:rsidRPr="00641A6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ՀՀ քաղաքացիները տվյալ պաշտոնը զբաղեցնելու համար կարող են դիմել Նախարարություն՝ (ք. Երևան, Նալբանդյան 130, 3-րդ հարկ, 313 կամ 306 սենյակ, հեռ.` 011-52-83-74, 010-59-64-56, էլեկտրոնային փոստի հասցեն </w:t>
      </w:r>
      <w:hyperlink r:id="rId7" w:history="1">
        <w:r w:rsidRPr="00641A64">
          <w:rPr>
            <w:rFonts w:ascii="GHEA Grapalat" w:hAnsi="GHEA Grapalat" w:cs="Sylfaen"/>
            <w:b/>
            <w:color w:val="000000"/>
            <w:sz w:val="24"/>
            <w:szCs w:val="24"/>
            <w:lang w:val="hy-AM"/>
          </w:rPr>
          <w:t>mia</w:t>
        </w:r>
        <w:r w:rsidR="00E67F4F">
          <w:rPr>
            <w:rFonts w:ascii="GHEA Grapalat" w:hAnsi="GHEA Grapalat" w:cs="Sylfaen"/>
            <w:b/>
            <w:color w:val="000000"/>
            <w:sz w:val="24"/>
            <w:szCs w:val="24"/>
          </w:rPr>
          <w:t>@</w:t>
        </w:r>
        <w:r w:rsidRPr="00641A64">
          <w:rPr>
            <w:rFonts w:ascii="GHEA Grapalat" w:hAnsi="GHEA Grapalat" w:cs="Sylfaen"/>
            <w:b/>
            <w:color w:val="000000"/>
            <w:sz w:val="24"/>
            <w:szCs w:val="24"/>
            <w:lang w:val="hy-AM"/>
          </w:rPr>
          <w:t>gov.am</w:t>
        </w:r>
      </w:hyperlink>
      <w:r w:rsidRPr="00641A6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):</w:t>
      </w:r>
    </w:p>
    <w:p w14:paraId="4003C285" w14:textId="77777777" w:rsidR="00C33E5A" w:rsidRPr="00C33E5A" w:rsidRDefault="00C33E5A" w:rsidP="00C33E5A">
      <w:pPr>
        <w:tabs>
          <w:tab w:val="num" w:pos="142"/>
        </w:tabs>
        <w:ind w:firstLine="360"/>
        <w:jc w:val="both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14:paraId="6B4A2F7F" w14:textId="77777777" w:rsidR="00B96B6A" w:rsidRPr="00C33E5A" w:rsidRDefault="00B96B6A">
      <w:pPr>
        <w:rPr>
          <w:lang w:val="hy-AM"/>
        </w:rPr>
      </w:pPr>
    </w:p>
    <w:sectPr w:rsidR="00B96B6A" w:rsidRPr="00C33E5A" w:rsidSect="00C76737">
      <w:headerReference w:type="default" r:id="rId8"/>
      <w:pgSz w:w="12240" w:h="15840"/>
      <w:pgMar w:top="709" w:right="758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CD52" w14:textId="77777777" w:rsidR="00DD2455" w:rsidRDefault="00DD2455">
      <w:pPr>
        <w:spacing w:after="0" w:line="240" w:lineRule="auto"/>
      </w:pPr>
      <w:r>
        <w:separator/>
      </w:r>
    </w:p>
  </w:endnote>
  <w:endnote w:type="continuationSeparator" w:id="0">
    <w:p w14:paraId="7BCD21CE" w14:textId="77777777" w:rsidR="00DD2455" w:rsidRDefault="00DD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881E" w14:textId="77777777" w:rsidR="00DD2455" w:rsidRDefault="00DD2455">
      <w:pPr>
        <w:spacing w:after="0" w:line="240" w:lineRule="auto"/>
      </w:pPr>
      <w:r>
        <w:separator/>
      </w:r>
    </w:p>
  </w:footnote>
  <w:footnote w:type="continuationSeparator" w:id="0">
    <w:p w14:paraId="25A9DF1B" w14:textId="77777777" w:rsidR="00DD2455" w:rsidRDefault="00DD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96A4" w14:textId="77777777" w:rsidR="0029626A" w:rsidRDefault="00A104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B9A">
      <w:rPr>
        <w:noProof/>
      </w:rPr>
      <w:t>3</w:t>
    </w:r>
    <w:r>
      <w:fldChar w:fldCharType="end"/>
    </w:r>
  </w:p>
  <w:p w14:paraId="355C08B7" w14:textId="77777777" w:rsidR="0029626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912401">
    <w:abstractNumId w:val="2"/>
  </w:num>
  <w:num w:numId="2" w16cid:durableId="1998916914">
    <w:abstractNumId w:val="3"/>
  </w:num>
  <w:num w:numId="3" w16cid:durableId="639503354">
    <w:abstractNumId w:val="0"/>
  </w:num>
  <w:num w:numId="4" w16cid:durableId="2010205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36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690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45"/>
    <w:rsid w:val="00110646"/>
    <w:rsid w:val="002542CF"/>
    <w:rsid w:val="003D1AA3"/>
    <w:rsid w:val="004F0FBA"/>
    <w:rsid w:val="006023CC"/>
    <w:rsid w:val="00641A64"/>
    <w:rsid w:val="006B3891"/>
    <w:rsid w:val="006D6037"/>
    <w:rsid w:val="00755B9A"/>
    <w:rsid w:val="00763686"/>
    <w:rsid w:val="0077247A"/>
    <w:rsid w:val="007B6212"/>
    <w:rsid w:val="00907145"/>
    <w:rsid w:val="00A1047B"/>
    <w:rsid w:val="00A3599E"/>
    <w:rsid w:val="00B96B6A"/>
    <w:rsid w:val="00C33E5A"/>
    <w:rsid w:val="00DD2455"/>
    <w:rsid w:val="00E67F4F"/>
    <w:rsid w:val="00E8670F"/>
    <w:rsid w:val="00F65186"/>
    <w:rsid w:val="00FD3D2D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7F54"/>
  <w15:docId w15:val="{8CD053BD-C3AF-4FB1-A43D-9614712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4F0FBA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4F0FB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41A64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1A64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b@pol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2023-06-27T10:22:00Z</dcterms:created>
  <dcterms:modified xsi:type="dcterms:W3CDTF">2023-06-29T06:41:00Z</dcterms:modified>
</cp:coreProperties>
</file>