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4D6E97">
        <w:rPr>
          <w:rFonts w:ascii="GHEA Grapalat" w:eastAsia="Times New Roman" w:hAnsi="GHEA Grapalat" w:cs="Times New Roman"/>
          <w:b/>
          <w:sz w:val="24"/>
          <w:szCs w:val="24"/>
          <w:lang w:val="hy-AM"/>
        </w:rPr>
        <w:t>12</w:t>
      </w:r>
      <w:r w:rsidR="003A634D">
        <w:rPr>
          <w:rFonts w:ascii="GHEA Grapalat" w:eastAsia="Times New Roman" w:hAnsi="GHEA Grapalat" w:cs="Times New Roman"/>
          <w:b/>
          <w:sz w:val="24"/>
          <w:szCs w:val="24"/>
          <w:lang w:val="hy-AM"/>
        </w:rPr>
        <w:t>.12</w:t>
      </w:r>
      <w:r>
        <w:rPr>
          <w:rFonts w:ascii="GHEA Grapalat" w:eastAsia="Times New Roman" w:hAnsi="GHEA Grapalat" w:cs="Times New Roman"/>
          <w:b/>
          <w:sz w:val="24"/>
          <w:szCs w:val="24"/>
          <w:lang w:val="hy-AM"/>
        </w:rPr>
        <w:t xml:space="preserve">.2023թ. </w:t>
      </w:r>
      <w:r w:rsidR="00365F95">
        <w:rPr>
          <w:rFonts w:ascii="GHEA Grapalat" w:eastAsia="Times New Roman" w:hAnsi="GHEA Grapalat" w:cs="Times New Roman"/>
          <w:b/>
          <w:sz w:val="24"/>
          <w:szCs w:val="24"/>
          <w:lang w:val="hy-AM"/>
        </w:rPr>
        <w:t xml:space="preserve">ՆԳՆ </w:t>
      </w:r>
      <w:r w:rsidR="003A634D">
        <w:rPr>
          <w:rFonts w:ascii="GHEA Grapalat" w:eastAsia="Times New Roman" w:hAnsi="GHEA Grapalat" w:cs="Times New Roman"/>
          <w:b/>
          <w:sz w:val="24"/>
          <w:szCs w:val="24"/>
          <w:lang w:val="hy-AM"/>
        </w:rPr>
        <w:t>7</w:t>
      </w:r>
      <w:r w:rsidR="00242466">
        <w:rPr>
          <w:rFonts w:ascii="GHEA Grapalat" w:eastAsia="Times New Roman" w:hAnsi="GHEA Grapalat" w:cs="Times New Roman"/>
          <w:b/>
          <w:sz w:val="24"/>
          <w:szCs w:val="24"/>
          <w:lang w:val="hy-AM"/>
        </w:rPr>
        <w:t>4</w:t>
      </w:r>
      <w:bookmarkStart w:id="0" w:name="_GoBack"/>
      <w:bookmarkEnd w:id="0"/>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4D6E97">
        <w:rPr>
          <w:rFonts w:ascii="GHEA Grapalat" w:eastAsia="Times New Roman" w:hAnsi="GHEA Grapalat" w:cs="GHEA Grapalat"/>
          <w:color w:val="000000"/>
          <w:sz w:val="24"/>
          <w:szCs w:val="24"/>
          <w:lang w:val="hy-AM"/>
        </w:rPr>
        <w:t xml:space="preserve">11-րդ և </w:t>
      </w:r>
      <w:r w:rsidR="008401DB">
        <w:rPr>
          <w:rFonts w:ascii="GHEA Grapalat" w:eastAsia="Times New Roman" w:hAnsi="GHEA Grapalat" w:cs="GHEA Grapalat"/>
          <w:color w:val="000000"/>
          <w:sz w:val="24"/>
          <w:szCs w:val="24"/>
          <w:lang w:val="hy-AM"/>
        </w:rPr>
        <w:t>12-րդ ենթակետ</w:t>
      </w:r>
      <w:r w:rsidR="004D6E97">
        <w:rPr>
          <w:rFonts w:ascii="GHEA Grapalat" w:eastAsia="Times New Roman" w:hAnsi="GHEA Grapalat" w:cs="GHEA Grapalat"/>
          <w:color w:val="000000"/>
          <w:sz w:val="24"/>
          <w:szCs w:val="24"/>
          <w:lang w:val="hy-AM"/>
        </w:rPr>
        <w:t>եր</w:t>
      </w:r>
      <w:r w:rsidR="008401DB">
        <w:rPr>
          <w:rFonts w:ascii="GHEA Grapalat" w:eastAsia="Times New Roman" w:hAnsi="GHEA Grapalat" w:cs="GHEA Grapalat"/>
          <w:color w:val="000000"/>
          <w:sz w:val="24"/>
          <w:szCs w:val="24"/>
          <w:lang w:val="hy-AM"/>
        </w:rPr>
        <w:t>ը՝ դեկտեմբերի 1</w:t>
      </w:r>
      <w:r w:rsidR="004D6E97">
        <w:rPr>
          <w:rFonts w:ascii="GHEA Grapalat" w:eastAsia="Times New Roman" w:hAnsi="GHEA Grapalat" w:cs="GHEA Grapalat"/>
          <w:color w:val="000000"/>
          <w:sz w:val="24"/>
          <w:szCs w:val="24"/>
          <w:lang w:val="hy-AM"/>
        </w:rPr>
        <w:t>4</w:t>
      </w:r>
      <w:r w:rsidR="008401DB">
        <w:rPr>
          <w:rFonts w:ascii="GHEA Grapalat" w:eastAsia="Times New Roman" w:hAnsi="GHEA Grapalat" w:cs="GHEA Grapalat"/>
          <w:color w:val="000000"/>
          <w:sz w:val="24"/>
          <w:szCs w:val="24"/>
          <w:lang w:val="hy-AM"/>
        </w:rPr>
        <w:t>-ին, 10-րդ ենթակետը՝ դեկտեմբերի 30-ին</w:t>
      </w:r>
      <w:r w:rsidR="009F2679">
        <w:rPr>
          <w:rFonts w:ascii="GHEA Grapalat" w:eastAsia="Times New Roman" w:hAnsi="GHEA Grapalat" w:cs="GHEA Grapalat"/>
          <w:color w:val="000000"/>
          <w:sz w:val="24"/>
          <w:szCs w:val="24"/>
          <w:lang w:val="hy-AM"/>
        </w:rPr>
        <w:t>,</w:t>
      </w:r>
      <w:r w:rsidR="004D6E97">
        <w:rPr>
          <w:rFonts w:ascii="GHEA Grapalat" w:eastAsia="Times New Roman" w:hAnsi="GHEA Grapalat" w:cs="GHEA Grapalat"/>
          <w:color w:val="000000"/>
          <w:sz w:val="24"/>
          <w:szCs w:val="24"/>
          <w:lang w:val="hy-AM"/>
        </w:rPr>
        <w:t xml:space="preserve"> իսկ 2-րդ, 4-8-րդ</w:t>
      </w:r>
      <w:r w:rsidR="003A634D">
        <w:rPr>
          <w:rFonts w:ascii="GHEA Grapalat" w:eastAsia="Times New Roman" w:hAnsi="GHEA Grapalat" w:cs="GHEA Grapalat"/>
          <w:color w:val="000000"/>
          <w:sz w:val="24"/>
          <w:szCs w:val="24"/>
          <w:lang w:val="hy-AM"/>
        </w:rPr>
        <w:t xml:space="preserve"> և 14-րդ </w:t>
      </w:r>
      <w:r w:rsidR="008401DB">
        <w:rPr>
          <w:rFonts w:ascii="GHEA Grapalat" w:eastAsia="Times New Roman" w:hAnsi="GHEA Grapalat" w:cs="GHEA Grapalat"/>
          <w:color w:val="000000"/>
          <w:sz w:val="24"/>
          <w:szCs w:val="24"/>
          <w:lang w:val="hy-AM"/>
        </w:rPr>
        <w:t xml:space="preserve"> ենթակետերն ուժի մեջ են մտնում 2024 թվականի հունվարի 25-ին</w:t>
      </w:r>
      <w:r w:rsidR="009F2679">
        <w:rPr>
          <w:rFonts w:ascii="GHEA Grapalat" w:eastAsia="Times New Roman" w:hAnsi="GHEA Grapalat" w:cs="GHEA Grapalat"/>
          <w:color w:val="000000"/>
          <w:sz w:val="24"/>
          <w:szCs w:val="24"/>
          <w:lang w:val="hy-AM"/>
        </w:rPr>
        <w:t xml:space="preserve"> 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lastRenderedPageBreak/>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w:t>
      </w:r>
      <w:r w:rsidRPr="00073560">
        <w:rPr>
          <w:rFonts w:ascii="GHEA Grapalat" w:hAnsi="GHEA Grapalat"/>
          <w:lang w:val="hy-AM"/>
        </w:rPr>
        <w:lastRenderedPageBreak/>
        <w:t>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w:t>
      </w:r>
      <w:r w:rsidRPr="00073560">
        <w:rPr>
          <w:rFonts w:ascii="GHEA Grapalat" w:hAnsi="GHEA Grapalat"/>
          <w:lang w:val="hy-AM"/>
        </w:rPr>
        <w:lastRenderedPageBreak/>
        <w:t>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w:t>
      </w:r>
      <w:r w:rsidRPr="00C45383">
        <w:rPr>
          <w:rFonts w:ascii="GHEA Grapalat" w:eastAsia="Times New Roman" w:hAnsi="GHEA Grapalat" w:cs="Times New Roman"/>
          <w:sz w:val="24"/>
          <w:szCs w:val="24"/>
          <w:lang w:val="hy-AM"/>
        </w:rPr>
        <w:lastRenderedPageBreak/>
        <w:t xml:space="preserve">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lastRenderedPageBreak/>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կառուցվածքային ստորաբաժանումների, Նախարարությանը ենթակա մարմինների և 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lastRenderedPageBreak/>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lastRenderedPageBreak/>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w:t>
      </w:r>
      <w:r w:rsidRPr="002A685A">
        <w:rPr>
          <w:rFonts w:ascii="GHEA Grapalat" w:hAnsi="GHEA Grapalat"/>
          <w:sz w:val="24"/>
          <w:szCs w:val="24"/>
          <w:lang w:val="hy-AM"/>
        </w:rPr>
        <w:lastRenderedPageBreak/>
        <w:t>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 xml:space="preserve">օպերատիվ և ընթացիկ </w:t>
      </w:r>
      <w:r w:rsidRPr="003E0211">
        <w:rPr>
          <w:rFonts w:ascii="GHEA Grapalat" w:hAnsi="GHEA Grapalat"/>
          <w:sz w:val="24"/>
          <w:szCs w:val="24"/>
          <w:lang w:val="hy-AM"/>
        </w:rPr>
        <w:lastRenderedPageBreak/>
        <w:t>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lastRenderedPageBreak/>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lastRenderedPageBreak/>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xml:space="preserve">: Վարչությունը ապահովում է Նախարարի և </w:t>
      </w:r>
      <w:r w:rsidRPr="006A0CDE">
        <w:rPr>
          <w:rFonts w:ascii="GHEA Grapalat" w:hAnsi="GHEA Grapalat" w:cs="Sylfaen"/>
          <w:color w:val="000000" w:themeColor="text1"/>
          <w:sz w:val="24"/>
          <w:szCs w:val="24"/>
          <w:lang w:val="hy-AM"/>
        </w:rPr>
        <w:lastRenderedPageBreak/>
        <w:t>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lastRenderedPageBreak/>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 xml:space="preserve">Նախարարության կառուցվածքային ստորաբաժանումների, </w:t>
      </w:r>
      <w:r w:rsidRPr="001530B0">
        <w:rPr>
          <w:rFonts w:ascii="GHEA Grapalat" w:hAnsi="GHEA Grapalat" w:cs="Sylfaen"/>
          <w:color w:val="000000"/>
          <w:sz w:val="24"/>
          <w:szCs w:val="24"/>
          <w:lang w:val="hy-AM"/>
        </w:rPr>
        <w:lastRenderedPageBreak/>
        <w:t>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lastRenderedPageBreak/>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lastRenderedPageBreak/>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lastRenderedPageBreak/>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lastRenderedPageBreak/>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lastRenderedPageBreak/>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lastRenderedPageBreak/>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lastRenderedPageBreak/>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lastRenderedPageBreak/>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lastRenderedPageBreak/>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lastRenderedPageBreak/>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lastRenderedPageBreak/>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lastRenderedPageBreak/>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lastRenderedPageBreak/>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lastRenderedPageBreak/>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lastRenderedPageBreak/>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w:t>
      </w:r>
      <w:r w:rsidRPr="00C47894">
        <w:rPr>
          <w:rFonts w:ascii="GHEA Grapalat" w:hAnsi="GHEA Grapalat" w:cs="Sylfaen"/>
          <w:sz w:val="24"/>
          <w:szCs w:val="24"/>
          <w:lang w:val="hy-AM"/>
        </w:rPr>
        <w:lastRenderedPageBreak/>
        <w:t>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lastRenderedPageBreak/>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 xml:space="preserve">ինչպես </w:t>
      </w:r>
      <w:r w:rsidRPr="00562986">
        <w:rPr>
          <w:rFonts w:ascii="GHEA Grapalat" w:hAnsi="GHEA Grapalat" w:cs="Sylfaen"/>
          <w:sz w:val="24"/>
          <w:szCs w:val="24"/>
          <w:lang w:val="hy-AM"/>
        </w:rPr>
        <w:lastRenderedPageBreak/>
        <w:t>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lastRenderedPageBreak/>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lastRenderedPageBreak/>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lastRenderedPageBreak/>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lastRenderedPageBreak/>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lastRenderedPageBreak/>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lastRenderedPageBreak/>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lastRenderedPageBreak/>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lastRenderedPageBreak/>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lastRenderedPageBreak/>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lastRenderedPageBreak/>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lastRenderedPageBreak/>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w:t>
      </w:r>
      <w:r w:rsidRPr="000E2D18">
        <w:rPr>
          <w:rFonts w:ascii="GHEA Grapalat" w:hAnsi="GHEA Grapalat"/>
          <w:lang w:val="hy-AM"/>
        </w:rPr>
        <w:lastRenderedPageBreak/>
        <w:t xml:space="preserve">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lastRenderedPageBreak/>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w:t>
      </w:r>
      <w:r w:rsidRPr="000E2D18">
        <w:rPr>
          <w:rFonts w:ascii="GHEA Grapalat" w:hAnsi="GHEA Grapalat" w:cs="Sylfaen"/>
          <w:color w:val="000000" w:themeColor="text1"/>
          <w:lang w:val="hy-AM"/>
        </w:rPr>
        <w:lastRenderedPageBreak/>
        <w:t xml:space="preserve">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 xml:space="preserve">այլ իրավապահ մարմինների հետ համագործակցելով: </w:t>
      </w:r>
      <w:r w:rsidRPr="000E2D18">
        <w:rPr>
          <w:rFonts w:ascii="GHEA Grapalat" w:hAnsi="GHEA Grapalat"/>
          <w:color w:val="000000" w:themeColor="text1"/>
          <w:lang w:val="kk-KZ"/>
        </w:rPr>
        <w:lastRenderedPageBreak/>
        <w:t>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lastRenderedPageBreak/>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lastRenderedPageBreak/>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lastRenderedPageBreak/>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lastRenderedPageBreak/>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lastRenderedPageBreak/>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lastRenderedPageBreak/>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lastRenderedPageBreak/>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lastRenderedPageBreak/>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w:t>
      </w:r>
      <w:r w:rsidRPr="000C2FB3">
        <w:rPr>
          <w:rFonts w:ascii="GHEA Grapalat" w:hAnsi="GHEA Grapalat" w:cs="Sylfaen"/>
          <w:lang w:val="hy-AM"/>
        </w:rPr>
        <w:lastRenderedPageBreak/>
        <w:t xml:space="preserve">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lastRenderedPageBreak/>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w:t>
      </w:r>
      <w:r w:rsidRPr="000C2FB3">
        <w:rPr>
          <w:rFonts w:ascii="GHEA Grapalat" w:hAnsi="GHEA Grapalat" w:cs="Sylfaen"/>
          <w:lang w:val="hy-AM"/>
        </w:rPr>
        <w:lastRenderedPageBreak/>
        <w:t xml:space="preserve">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 xml:space="preserve">Հայաստանի Հանրապետության ներքին գործերի նախարարության (այսուհետ՝ Նախարարություն) հաշվառման-քննական ծառայությունների մատուցման, թույլտվությունների և </w:t>
      </w:r>
      <w:r w:rsidRPr="002712B2">
        <w:rPr>
          <w:rFonts w:ascii="GHEA Grapalat" w:hAnsi="GHEA Grapalat"/>
          <w:w w:val="105"/>
          <w:sz w:val="24"/>
          <w:szCs w:val="24"/>
          <w:lang w:val="hy-AM"/>
        </w:rPr>
        <w:lastRenderedPageBreak/>
        <w:t>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lastRenderedPageBreak/>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kk-KZ"/>
        </w:rPr>
        <w:lastRenderedPageBreak/>
        <w:t>(</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lastRenderedPageBreak/>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lastRenderedPageBreak/>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lastRenderedPageBreak/>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lastRenderedPageBreak/>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lastRenderedPageBreak/>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 xml:space="preserve">հրամանների նախագծերի </w:t>
      </w:r>
      <w:r w:rsidRPr="00FC345F">
        <w:rPr>
          <w:rFonts w:ascii="GHEA Grapalat" w:hAnsi="GHEA Grapalat" w:cs="Sylfaen"/>
          <w:lang w:val="hy-AM"/>
        </w:rPr>
        <w:lastRenderedPageBreak/>
        <w:t>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w:t>
      </w:r>
      <w:r>
        <w:rPr>
          <w:rFonts w:ascii="GHEA Grapalat" w:hAnsi="GHEA Grapalat" w:cs="Sylfaen"/>
          <w:lang w:val="hy-AM"/>
        </w:rPr>
        <w:lastRenderedPageBreak/>
        <w:t xml:space="preserve">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lastRenderedPageBreak/>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lastRenderedPageBreak/>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287"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2078D8"/>
    <w:rsid w:val="00242466"/>
    <w:rsid w:val="00246616"/>
    <w:rsid w:val="0025291D"/>
    <w:rsid w:val="00277997"/>
    <w:rsid w:val="002A3070"/>
    <w:rsid w:val="002B48F6"/>
    <w:rsid w:val="00310F38"/>
    <w:rsid w:val="003553AF"/>
    <w:rsid w:val="00365F95"/>
    <w:rsid w:val="00375006"/>
    <w:rsid w:val="00394FFE"/>
    <w:rsid w:val="003A634D"/>
    <w:rsid w:val="003B2C4E"/>
    <w:rsid w:val="003C25EF"/>
    <w:rsid w:val="003D1775"/>
    <w:rsid w:val="00413B8C"/>
    <w:rsid w:val="004260B6"/>
    <w:rsid w:val="00437325"/>
    <w:rsid w:val="004D30D1"/>
    <w:rsid w:val="004D6E97"/>
    <w:rsid w:val="004D6F34"/>
    <w:rsid w:val="004F1350"/>
    <w:rsid w:val="005713B7"/>
    <w:rsid w:val="00594678"/>
    <w:rsid w:val="005A6453"/>
    <w:rsid w:val="005E2624"/>
    <w:rsid w:val="005F45A1"/>
    <w:rsid w:val="00604976"/>
    <w:rsid w:val="00604F43"/>
    <w:rsid w:val="006243C8"/>
    <w:rsid w:val="00627174"/>
    <w:rsid w:val="006A42D7"/>
    <w:rsid w:val="006A6B9B"/>
    <w:rsid w:val="006E7550"/>
    <w:rsid w:val="006F511A"/>
    <w:rsid w:val="007368EC"/>
    <w:rsid w:val="0078193F"/>
    <w:rsid w:val="0078332D"/>
    <w:rsid w:val="00797E1C"/>
    <w:rsid w:val="007B7A12"/>
    <w:rsid w:val="007E79C4"/>
    <w:rsid w:val="008401DB"/>
    <w:rsid w:val="008A752B"/>
    <w:rsid w:val="00981883"/>
    <w:rsid w:val="009D1006"/>
    <w:rsid w:val="009D26FA"/>
    <w:rsid w:val="009D57DE"/>
    <w:rsid w:val="009F2679"/>
    <w:rsid w:val="00A256C8"/>
    <w:rsid w:val="00A70560"/>
    <w:rsid w:val="00A8185D"/>
    <w:rsid w:val="00AA1AD9"/>
    <w:rsid w:val="00AA7973"/>
    <w:rsid w:val="00AB390E"/>
    <w:rsid w:val="00B43018"/>
    <w:rsid w:val="00B47757"/>
    <w:rsid w:val="00B64507"/>
    <w:rsid w:val="00BE3B31"/>
    <w:rsid w:val="00C82AD6"/>
    <w:rsid w:val="00CA5E44"/>
    <w:rsid w:val="00CB5A51"/>
    <w:rsid w:val="00CF1068"/>
    <w:rsid w:val="00CF68A7"/>
    <w:rsid w:val="00D13820"/>
    <w:rsid w:val="00D7396F"/>
    <w:rsid w:val="00DB67E4"/>
    <w:rsid w:val="00DF27F0"/>
    <w:rsid w:val="00E63C2C"/>
    <w:rsid w:val="00E719F6"/>
    <w:rsid w:val="00E87495"/>
    <w:rsid w:val="00F564F0"/>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B91E7-50E9-48AD-8704-870273F9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31727</Words>
  <Characters>180846</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87</cp:revision>
  <cp:lastPrinted>2023-07-17T06:41:00Z</cp:lastPrinted>
  <dcterms:created xsi:type="dcterms:W3CDTF">2023-07-04T10:29:00Z</dcterms:created>
  <dcterms:modified xsi:type="dcterms:W3CDTF">2023-12-13T06:20:00Z</dcterms:modified>
  <cp:keywords>https://mul2-police.gov.am/tasks/2378470/oneclick/35ebcbc4af4789b5d70f6f51213dfd499464eef161f672c89f838d7bfa44a5eb.docx?token=6422e2e43ebe77291bf619a3c7765ecd</cp:keywords>
</cp:coreProperties>
</file>