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79C10" w14:textId="59FE2BEF" w:rsidR="005D1196" w:rsidRPr="0028161F" w:rsidRDefault="0028161F" w:rsidP="0028161F">
      <w:pPr>
        <w:pStyle w:val="20"/>
        <w:shd w:val="clear" w:color="auto" w:fill="auto"/>
        <w:spacing w:before="0" w:after="0"/>
        <w:ind w:left="4248"/>
        <w:jc w:val="right"/>
        <w:rPr>
          <w:rFonts w:ascii="GHEA Grapalat" w:hAnsi="GHEA Grapalat"/>
          <w:color w:val="000000"/>
          <w:sz w:val="24"/>
          <w:szCs w:val="24"/>
          <w:lang w:val="hy-AM" w:eastAsia="hy-AM" w:bidi="hy-AM"/>
        </w:rPr>
      </w:pPr>
      <w:r>
        <w:rPr>
          <w:rFonts w:ascii="GHEA Grapalat" w:hAnsi="GHEA Grapalat"/>
          <w:color w:val="000000"/>
          <w:sz w:val="24"/>
          <w:szCs w:val="24"/>
          <w:lang w:val="hy-AM" w:eastAsia="hy-AM" w:bidi="hy-AM"/>
        </w:rPr>
        <w:t>Ինկորպորացիան կատարվել է ՆԳ նախարարի                                                 10.01.2024թ. 6-Լ հրամանով</w:t>
      </w:r>
    </w:p>
    <w:p w14:paraId="06C798CA" w14:textId="77777777" w:rsidR="00390B71" w:rsidRDefault="00390B71" w:rsidP="00B734C8">
      <w:pPr>
        <w:tabs>
          <w:tab w:val="left" w:pos="8610"/>
        </w:tabs>
        <w:spacing w:after="120"/>
        <w:rPr>
          <w:rFonts w:ascii="GHEA Grapalat" w:hAnsi="GHEA Grapalat"/>
          <w:sz w:val="20"/>
          <w:szCs w:val="20"/>
          <w:lang w:val="hy-AM"/>
        </w:rPr>
      </w:pPr>
    </w:p>
    <w:p w14:paraId="796887CF" w14:textId="77777777" w:rsidR="00E1013E" w:rsidRDefault="00E1013E" w:rsidP="00B734C8">
      <w:pPr>
        <w:tabs>
          <w:tab w:val="left" w:pos="8610"/>
        </w:tabs>
        <w:spacing w:after="120"/>
        <w:rPr>
          <w:rFonts w:ascii="GHEA Grapalat" w:hAnsi="GHEA Grapalat"/>
          <w:sz w:val="20"/>
          <w:szCs w:val="20"/>
          <w:lang w:val="hy-AM"/>
        </w:rPr>
      </w:pPr>
    </w:p>
    <w:p w14:paraId="3A2EFF3E" w14:textId="77777777" w:rsidR="00E1013E" w:rsidRDefault="00E1013E" w:rsidP="00B734C8">
      <w:pPr>
        <w:tabs>
          <w:tab w:val="left" w:pos="8610"/>
        </w:tabs>
        <w:spacing w:after="120"/>
        <w:rPr>
          <w:rFonts w:ascii="GHEA Grapalat" w:hAnsi="GHEA Grapalat"/>
          <w:sz w:val="20"/>
          <w:szCs w:val="20"/>
          <w:lang w:val="hy-AM"/>
        </w:rPr>
      </w:pPr>
    </w:p>
    <w:p w14:paraId="07694FE9" w14:textId="6FE3AAD8" w:rsidR="00D73D59" w:rsidRPr="00160D77" w:rsidRDefault="00BB7E7C" w:rsidP="0050224A">
      <w:pPr>
        <w:spacing w:after="120"/>
        <w:ind w:firstLine="630"/>
        <w:rPr>
          <w:rFonts w:ascii="GHEA Grapalat" w:hAnsi="GHEA Grapalat"/>
          <w:b/>
          <w:sz w:val="28"/>
          <w:szCs w:val="28"/>
          <w:lang w:val="hy-AM"/>
        </w:rPr>
      </w:pPr>
      <w:r w:rsidRPr="00CF6DE7">
        <w:rPr>
          <w:rFonts w:ascii="GHEA Grapalat" w:hAnsi="GHEA Grapalat"/>
          <w:b/>
          <w:sz w:val="28"/>
          <w:szCs w:val="28"/>
          <w:lang w:val="hy-AM"/>
        </w:rPr>
        <w:t xml:space="preserve">                                                                            </w:t>
      </w:r>
      <w:r w:rsidR="0028161F">
        <w:rPr>
          <w:rFonts w:ascii="GHEA Grapalat" w:hAnsi="GHEA Grapalat"/>
          <w:b/>
          <w:sz w:val="28"/>
          <w:szCs w:val="28"/>
          <w:lang w:val="hy-AM"/>
        </w:rPr>
        <w:t xml:space="preserve">          </w:t>
      </w:r>
      <w:r w:rsidRPr="00CF6DE7">
        <w:rPr>
          <w:rFonts w:ascii="GHEA Grapalat" w:hAnsi="GHEA Grapalat"/>
          <w:b/>
          <w:sz w:val="28"/>
          <w:szCs w:val="28"/>
          <w:lang w:val="hy-AM"/>
        </w:rPr>
        <w:t xml:space="preserve"> ԹԻՎ</w:t>
      </w:r>
      <w:r w:rsidR="0028161F">
        <w:rPr>
          <w:rFonts w:ascii="GHEA Grapalat" w:hAnsi="GHEA Grapalat"/>
          <w:b/>
          <w:sz w:val="28"/>
          <w:szCs w:val="28"/>
          <w:lang w:val="hy-AM"/>
        </w:rPr>
        <w:t xml:space="preserve">  </w:t>
      </w:r>
      <w:r w:rsidR="00E1013E">
        <w:rPr>
          <w:rFonts w:ascii="GHEA Grapalat" w:hAnsi="GHEA Grapalat"/>
          <w:b/>
          <w:sz w:val="28"/>
          <w:szCs w:val="28"/>
          <w:lang w:val="hy-AM"/>
        </w:rPr>
        <w:t>1</w:t>
      </w:r>
      <w:r w:rsidR="00952923">
        <w:rPr>
          <w:rFonts w:ascii="GHEA Grapalat" w:hAnsi="GHEA Grapalat"/>
          <w:b/>
          <w:sz w:val="28"/>
          <w:szCs w:val="28"/>
          <w:lang w:val="hy-AM"/>
        </w:rPr>
        <w:t>-</w:t>
      </w:r>
      <w:r w:rsidR="00952923" w:rsidRPr="00952923">
        <w:rPr>
          <w:rFonts w:ascii="GHEA Grapalat" w:hAnsi="GHEA Grapalat"/>
          <w:b/>
          <w:sz w:val="32"/>
          <w:szCs w:val="32"/>
          <w:lang w:val="hy-AM"/>
        </w:rPr>
        <w:t>Լ</w:t>
      </w:r>
    </w:p>
    <w:p w14:paraId="323D3F2C" w14:textId="77777777" w:rsidR="00A46D01" w:rsidRPr="007D3F62" w:rsidRDefault="00A46D01" w:rsidP="00390B71">
      <w:pPr>
        <w:tabs>
          <w:tab w:val="left" w:pos="8610"/>
        </w:tabs>
        <w:spacing w:after="120"/>
        <w:ind w:firstLine="630"/>
        <w:rPr>
          <w:rFonts w:ascii="GHEA Grapalat" w:hAnsi="GHEA Grapalat"/>
          <w:sz w:val="20"/>
          <w:szCs w:val="20"/>
          <w:lang w:val="hy-AM"/>
        </w:rPr>
      </w:pPr>
    </w:p>
    <w:p w14:paraId="710C01F4" w14:textId="396A3481" w:rsidR="00B32DC6" w:rsidRDefault="00B32DC6" w:rsidP="00B32DC6">
      <w:pPr>
        <w:spacing w:line="276" w:lineRule="auto"/>
        <w:ind w:left="4320"/>
        <w:rPr>
          <w:rFonts w:ascii="GHEA Grapalat" w:eastAsiaTheme="minorEastAsia" w:hAnsi="GHEA Grapalat" w:cs="Sylfaen"/>
          <w:b/>
          <w:bCs/>
          <w:lang w:val="hy-AM" w:bidi="ar-SA"/>
        </w:rPr>
      </w:pPr>
    </w:p>
    <w:p w14:paraId="3A6D0DC2" w14:textId="04B59D9A" w:rsidR="00B734C8" w:rsidRDefault="00B734C8" w:rsidP="00B32DC6">
      <w:pPr>
        <w:spacing w:line="276" w:lineRule="auto"/>
        <w:ind w:left="4320"/>
        <w:rPr>
          <w:rFonts w:ascii="GHEA Grapalat" w:eastAsiaTheme="minorEastAsia" w:hAnsi="GHEA Grapalat" w:cs="Sylfaen"/>
          <w:b/>
          <w:bCs/>
          <w:lang w:val="hy-AM" w:bidi="ar-SA"/>
        </w:rPr>
      </w:pPr>
    </w:p>
    <w:p w14:paraId="466BD36B" w14:textId="77777777" w:rsidR="00B734C8" w:rsidRDefault="00B734C8" w:rsidP="00B32DC6">
      <w:pPr>
        <w:spacing w:line="276" w:lineRule="auto"/>
        <w:ind w:left="4320"/>
        <w:rPr>
          <w:rFonts w:ascii="GHEA Grapalat" w:eastAsiaTheme="minorEastAsia" w:hAnsi="GHEA Grapalat" w:cs="Sylfaen"/>
          <w:b/>
          <w:bCs/>
          <w:lang w:val="hy-AM" w:bidi="ar-SA"/>
        </w:rPr>
      </w:pPr>
    </w:p>
    <w:p w14:paraId="762F7BE9" w14:textId="77777777" w:rsidR="00B734C8" w:rsidRPr="00B734C8" w:rsidRDefault="00B734C8" w:rsidP="00B734C8">
      <w:pPr>
        <w:shd w:val="clear" w:color="auto" w:fill="FFFFFF"/>
        <w:ind w:firstLine="375"/>
        <w:jc w:val="center"/>
        <w:rPr>
          <w:rFonts w:ascii="GHEA Grapalat" w:eastAsia="Times New Roman" w:hAnsi="GHEA Grapalat" w:cs="Times New Roman"/>
          <w:b/>
          <w:lang w:val="hy-AM"/>
        </w:rPr>
      </w:pPr>
      <w:r w:rsidRPr="00B734C8">
        <w:rPr>
          <w:rFonts w:ascii="GHEA Grapalat" w:eastAsia="Times New Roman" w:hAnsi="GHEA Grapalat" w:cs="Times New Roman"/>
          <w:b/>
          <w:lang w:val="hy-AM"/>
        </w:rPr>
        <w:t xml:space="preserve">ՀԱՅԱՍՏԱՆԻ ՀԱՆՐԱՊԵՏՈՒԹՅԱՆ ՆԵՐՔԻՆ ԳՈՐԾԵՐԻ ՆԱԽԱՐԱՐՈՒԹՅԱՆ ՈՍՏԻԿԱՆՈՒԹՅԱՆ ՔՐԵԱԿԱՆ ՈՍՏԻԿԱՆՈՒԹՅՈՒՆՈՒՄ ՊԱՇՏՈՆԻ ՆՇԱՆԱԿՎԵԼՈՒ ՆՊԱՏԱԿՈՎ ՈՍՏԻԿԱՆՈՒԹՅԱՆ ԾԱՌԱՅՈՂՆԵՐԻ ՎԵՐԱՊԱՏՐԱՍՏՈՒՄ ԱՆՑՆԵԼՈՒ ԿԱՐԳԸ ԵՎ ՊԱՅՄԱՆՆԵՐԸ ՍԱՀՄԱՆԵԼՈՒ ՄԱՍԻՆ </w:t>
      </w:r>
    </w:p>
    <w:p w14:paraId="16B18DC9" w14:textId="77777777" w:rsidR="00B734C8" w:rsidRPr="00B734C8" w:rsidRDefault="00B734C8" w:rsidP="00B734C8">
      <w:pPr>
        <w:shd w:val="clear" w:color="auto" w:fill="FFFFFF"/>
        <w:spacing w:line="360" w:lineRule="auto"/>
        <w:ind w:firstLine="375"/>
        <w:rPr>
          <w:rFonts w:ascii="GHEA Grapalat" w:eastAsia="Times New Roman" w:hAnsi="GHEA Grapalat" w:cs="Times New Roman"/>
          <w:b/>
          <w:lang w:val="hy-AM"/>
        </w:rPr>
      </w:pPr>
      <w:r w:rsidRPr="00B734C8">
        <w:rPr>
          <w:rFonts w:ascii="GHEA Grapalat" w:eastAsia="Times New Roman" w:hAnsi="GHEA Grapalat" w:cs="Times New Roman"/>
          <w:b/>
          <w:lang w:val="hy-AM"/>
        </w:rPr>
        <w:t xml:space="preserve"> </w:t>
      </w:r>
    </w:p>
    <w:p w14:paraId="5C11FED6" w14:textId="77777777" w:rsidR="00B734C8" w:rsidRDefault="00B734C8" w:rsidP="00B734C8">
      <w:pPr>
        <w:shd w:val="clear" w:color="auto" w:fill="FFFFFF"/>
        <w:spacing w:line="360" w:lineRule="auto"/>
        <w:ind w:firstLine="375"/>
        <w:jc w:val="both"/>
        <w:rPr>
          <w:rFonts w:ascii="GHEA Grapalat" w:eastAsia="Times New Roman" w:hAnsi="GHEA Grapalat" w:cs="Times New Roman"/>
          <w:lang w:val="hy-AM"/>
        </w:rPr>
      </w:pPr>
    </w:p>
    <w:p w14:paraId="3499207A" w14:textId="303AD534" w:rsidR="00B734C8" w:rsidRPr="00B734C8" w:rsidRDefault="00B734C8" w:rsidP="00B734C8">
      <w:pPr>
        <w:shd w:val="clear" w:color="auto" w:fill="FFFFFF"/>
        <w:spacing w:line="360" w:lineRule="auto"/>
        <w:ind w:firstLine="375"/>
        <w:jc w:val="both"/>
        <w:rPr>
          <w:rFonts w:ascii="GHEA Grapalat" w:eastAsia="Times New Roman" w:hAnsi="GHEA Grapalat" w:cs="Times New Roman"/>
          <w:lang w:val="hy-AM"/>
        </w:rPr>
      </w:pPr>
      <w:r w:rsidRPr="00B734C8">
        <w:rPr>
          <w:rFonts w:ascii="GHEA Grapalat" w:eastAsia="Times New Roman" w:hAnsi="GHEA Grapalat" w:cs="Times New Roman"/>
          <w:lang w:val="hy-AM"/>
        </w:rPr>
        <w:t>Համաձայն «Ոստիկանությունում ծառայության մասին»</w:t>
      </w:r>
      <w:r>
        <w:rPr>
          <w:rFonts w:ascii="GHEA Grapalat" w:eastAsia="Times New Roman" w:hAnsi="GHEA Grapalat" w:cs="Times New Roman"/>
          <w:lang w:val="hy-AM"/>
        </w:rPr>
        <w:t xml:space="preserve"> օրենքի </w:t>
      </w:r>
      <w:r w:rsidRPr="00B734C8">
        <w:rPr>
          <w:rFonts w:ascii="GHEA Grapalat" w:eastAsia="Times New Roman" w:hAnsi="GHEA Grapalat" w:cs="Times New Roman"/>
          <w:lang w:val="hy-AM"/>
        </w:rPr>
        <w:t>16-րդ հոդվածի 4-րդ մասի</w:t>
      </w:r>
      <w:r>
        <w:rPr>
          <w:rFonts w:ascii="GHEA Grapalat" w:eastAsia="Times New Roman" w:hAnsi="GHEA Grapalat" w:cs="Times New Roman"/>
          <w:lang w:val="hy-AM"/>
        </w:rPr>
        <w:t xml:space="preserve"> և Հայաստանի Հանրապետության  վարչապետի 2023 թվականի մարտի 14-ի թիվ 270-Լ որոշման 1-ին կետով հաստատված կանոնադրության 19-րդ կետի 20-րդ ենթակետի՝  </w:t>
      </w:r>
      <w:r w:rsidRPr="00B734C8">
        <w:rPr>
          <w:rFonts w:ascii="GHEA Grapalat" w:eastAsia="Times New Roman" w:hAnsi="GHEA Grapalat" w:cs="Times New Roman"/>
          <w:lang w:val="hy-AM"/>
        </w:rPr>
        <w:t xml:space="preserve"> </w:t>
      </w:r>
    </w:p>
    <w:p w14:paraId="717FB498" w14:textId="319A8BBC" w:rsidR="00B734C8" w:rsidRDefault="00B734C8" w:rsidP="00B734C8">
      <w:pPr>
        <w:shd w:val="clear" w:color="auto" w:fill="FFFFFF"/>
        <w:spacing w:line="360" w:lineRule="auto"/>
        <w:ind w:firstLine="375"/>
        <w:jc w:val="both"/>
        <w:rPr>
          <w:rFonts w:ascii="Calibri" w:eastAsia="Times New Roman" w:hAnsi="Calibri" w:cs="Calibri"/>
          <w:lang w:val="hy-AM"/>
        </w:rPr>
      </w:pPr>
      <w:r w:rsidRPr="00B734C8">
        <w:rPr>
          <w:rFonts w:ascii="Calibri" w:eastAsia="Times New Roman" w:hAnsi="Calibri" w:cs="Calibri"/>
          <w:lang w:val="hy-AM"/>
        </w:rPr>
        <w:t> </w:t>
      </w:r>
    </w:p>
    <w:p w14:paraId="10EF794D" w14:textId="77777777" w:rsidR="00B734C8" w:rsidRPr="00B734C8" w:rsidRDefault="00B734C8" w:rsidP="00B734C8">
      <w:pPr>
        <w:shd w:val="clear" w:color="auto" w:fill="FFFFFF"/>
        <w:spacing w:line="360" w:lineRule="auto"/>
        <w:ind w:firstLine="375"/>
        <w:jc w:val="both"/>
        <w:rPr>
          <w:rFonts w:ascii="GHEA Grapalat" w:eastAsia="Times New Roman" w:hAnsi="GHEA Grapalat" w:cs="Times New Roman"/>
          <w:lang w:val="hy-AM"/>
        </w:rPr>
      </w:pPr>
    </w:p>
    <w:p w14:paraId="4B4027F9" w14:textId="77777777" w:rsidR="00B734C8" w:rsidRPr="009E6891" w:rsidRDefault="00B734C8" w:rsidP="00B734C8">
      <w:pPr>
        <w:shd w:val="clear" w:color="auto" w:fill="FFFFFF"/>
        <w:spacing w:line="360" w:lineRule="auto"/>
        <w:ind w:firstLine="375"/>
        <w:jc w:val="center"/>
        <w:rPr>
          <w:rFonts w:ascii="GHEA Grapalat" w:eastAsia="Times New Roman" w:hAnsi="GHEA Grapalat" w:cs="Times New Roman"/>
          <w:b/>
          <w:bCs/>
          <w:i/>
          <w:iCs/>
        </w:rPr>
      </w:pPr>
      <w:proofErr w:type="spellStart"/>
      <w:r w:rsidRPr="009E6891">
        <w:rPr>
          <w:rFonts w:ascii="GHEA Grapalat" w:eastAsia="Times New Roman" w:hAnsi="GHEA Grapalat" w:cs="Times New Roman"/>
          <w:b/>
          <w:bCs/>
          <w:i/>
          <w:iCs/>
        </w:rPr>
        <w:t>Հրամայում</w:t>
      </w:r>
      <w:proofErr w:type="spellEnd"/>
      <w:r w:rsidRPr="009E6891">
        <w:rPr>
          <w:rFonts w:ascii="GHEA Grapalat" w:eastAsia="Times New Roman" w:hAnsi="GHEA Grapalat" w:cs="Times New Roman"/>
          <w:b/>
          <w:bCs/>
          <w:i/>
          <w:iCs/>
        </w:rPr>
        <w:t xml:space="preserve"> </w:t>
      </w:r>
      <w:proofErr w:type="spellStart"/>
      <w:r w:rsidRPr="009E6891">
        <w:rPr>
          <w:rFonts w:ascii="GHEA Grapalat" w:eastAsia="Times New Roman" w:hAnsi="GHEA Grapalat" w:cs="Times New Roman"/>
          <w:b/>
          <w:bCs/>
          <w:i/>
          <w:iCs/>
        </w:rPr>
        <w:t>եմ</w:t>
      </w:r>
      <w:proofErr w:type="spellEnd"/>
      <w:r w:rsidRPr="009E6891">
        <w:rPr>
          <w:rFonts w:ascii="GHEA Grapalat" w:eastAsia="Times New Roman" w:hAnsi="GHEA Grapalat" w:cs="Times New Roman"/>
          <w:b/>
          <w:bCs/>
          <w:i/>
          <w:iCs/>
        </w:rPr>
        <w:t>`</w:t>
      </w:r>
    </w:p>
    <w:p w14:paraId="774A65ED" w14:textId="77777777" w:rsidR="00B734C8" w:rsidRPr="009E6891" w:rsidRDefault="00B734C8" w:rsidP="00B734C8">
      <w:pPr>
        <w:shd w:val="clear" w:color="auto" w:fill="FFFFFF"/>
        <w:spacing w:line="360" w:lineRule="auto"/>
        <w:ind w:firstLine="375"/>
        <w:jc w:val="center"/>
        <w:rPr>
          <w:rFonts w:ascii="GHEA Grapalat" w:eastAsia="Times New Roman" w:hAnsi="GHEA Grapalat" w:cs="Times New Roman"/>
        </w:rPr>
      </w:pPr>
    </w:p>
    <w:p w14:paraId="7C353991" w14:textId="77777777" w:rsidR="00B734C8" w:rsidRPr="009E6891" w:rsidRDefault="00B734C8" w:rsidP="00B734C8">
      <w:pPr>
        <w:pStyle w:val="ListParagraph"/>
        <w:numPr>
          <w:ilvl w:val="0"/>
          <w:numId w:val="1"/>
        </w:numPr>
        <w:shd w:val="clear" w:color="auto" w:fill="FFFFFF"/>
        <w:spacing w:after="0" w:line="360" w:lineRule="auto"/>
        <w:ind w:left="0" w:firstLine="360"/>
        <w:jc w:val="both"/>
        <w:rPr>
          <w:rFonts w:ascii="GHEA Grapalat" w:eastAsia="Times New Roman" w:hAnsi="GHEA Grapalat" w:cs="Times New Roman"/>
          <w:color w:val="000000"/>
          <w:sz w:val="24"/>
          <w:szCs w:val="24"/>
        </w:rPr>
      </w:pPr>
      <w:proofErr w:type="spellStart"/>
      <w:r w:rsidRPr="009E6891">
        <w:rPr>
          <w:rFonts w:ascii="GHEA Grapalat" w:eastAsia="Times New Roman" w:hAnsi="GHEA Grapalat" w:cs="Times New Roman"/>
          <w:color w:val="000000"/>
          <w:sz w:val="24"/>
          <w:szCs w:val="24"/>
        </w:rPr>
        <w:t>Սահմանել</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Հայաստանի</w:t>
      </w:r>
      <w:proofErr w:type="spellEnd"/>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Հ</w:t>
      </w:r>
      <w:proofErr w:type="spellStart"/>
      <w:r w:rsidRPr="009E6891">
        <w:rPr>
          <w:rFonts w:ascii="GHEA Grapalat" w:eastAsia="Times New Roman" w:hAnsi="GHEA Grapalat" w:cs="Times New Roman"/>
          <w:color w:val="000000"/>
          <w:sz w:val="24"/>
          <w:szCs w:val="24"/>
        </w:rPr>
        <w:t>անրապետության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ներքին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գործերի</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նախարարության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ոստիկանության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քրեական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ոստիկանությունում</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պաշտոնի</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նշանակվելու</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նպատակով</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ոստիկանության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ծառայողների</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վերապատրաստում</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անցնելու</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կարգը</w:t>
      </w:r>
      <w:proofErr w:type="spellEnd"/>
      <w:r w:rsidRPr="009E6891">
        <w:rPr>
          <w:rFonts w:ascii="GHEA Grapalat" w:eastAsia="Times New Roman" w:hAnsi="GHEA Grapalat" w:cs="Times New Roman"/>
          <w:color w:val="000000"/>
          <w:sz w:val="24"/>
          <w:szCs w:val="24"/>
        </w:rPr>
        <w:t xml:space="preserve"> </w:t>
      </w:r>
      <w:r w:rsidRPr="009E6891">
        <w:rPr>
          <w:rFonts w:ascii="GHEA Grapalat" w:eastAsia="Times New Roman" w:hAnsi="GHEA Grapalat" w:cs="Times New Roman"/>
          <w:color w:val="000000"/>
          <w:sz w:val="24"/>
          <w:szCs w:val="24"/>
          <w:lang w:val="ru-RU"/>
        </w:rPr>
        <w:t>և</w:t>
      </w:r>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lang w:val="ru-RU"/>
        </w:rPr>
        <w:t>պայմանները</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rPr>
        <w:t>համաձայն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rPr>
        <w:t>հավելվածի</w:t>
      </w:r>
      <w:proofErr w:type="spellEnd"/>
      <w:r w:rsidRPr="009E6891">
        <w:rPr>
          <w:rFonts w:ascii="GHEA Grapalat" w:eastAsia="Times New Roman" w:hAnsi="GHEA Grapalat" w:cs="Times New Roman"/>
          <w:color w:val="000000"/>
          <w:sz w:val="24"/>
          <w:szCs w:val="24"/>
        </w:rPr>
        <w:t>:</w:t>
      </w:r>
      <w:r w:rsidRPr="009E6891">
        <w:rPr>
          <w:rFonts w:ascii="GHEA Grapalat" w:eastAsia="Times New Roman" w:hAnsi="GHEA Grapalat" w:cs="Times New Roman"/>
          <w:color w:val="000000"/>
          <w:sz w:val="24"/>
          <w:szCs w:val="24"/>
          <w:lang w:val="hy-AM"/>
        </w:rPr>
        <w:t xml:space="preserve"> </w:t>
      </w:r>
    </w:p>
    <w:p w14:paraId="20EE7546" w14:textId="77777777" w:rsidR="00B734C8" w:rsidRPr="009E6891" w:rsidRDefault="00B734C8" w:rsidP="00B734C8">
      <w:pPr>
        <w:pStyle w:val="ListParagraph"/>
        <w:numPr>
          <w:ilvl w:val="0"/>
          <w:numId w:val="1"/>
        </w:numPr>
        <w:shd w:val="clear" w:color="auto" w:fill="FFFFFF"/>
        <w:spacing w:after="0" w:line="360" w:lineRule="auto"/>
        <w:ind w:left="0" w:firstLine="360"/>
        <w:jc w:val="both"/>
        <w:rPr>
          <w:rFonts w:ascii="GHEA Grapalat" w:eastAsia="Times New Roman" w:hAnsi="GHEA Grapalat" w:cs="Times New Roman"/>
          <w:b/>
          <w:color w:val="000000"/>
          <w:sz w:val="24"/>
          <w:szCs w:val="24"/>
        </w:rPr>
      </w:pPr>
      <w:proofErr w:type="spellStart"/>
      <w:r w:rsidRPr="009E6891">
        <w:rPr>
          <w:rFonts w:ascii="GHEA Grapalat" w:eastAsia="Times New Roman" w:hAnsi="GHEA Grapalat" w:cs="Times New Roman"/>
          <w:color w:val="000000"/>
          <w:sz w:val="24"/>
          <w:szCs w:val="24"/>
        </w:rPr>
        <w:t>Սույն</w:t>
      </w:r>
      <w:proofErr w:type="spellEnd"/>
      <w:r w:rsidRPr="009E6891">
        <w:rPr>
          <w:rFonts w:ascii="GHEA Grapalat" w:eastAsia="Times New Roman" w:hAnsi="GHEA Grapalat" w:cs="Times New Roman"/>
          <w:color w:val="000000"/>
          <w:sz w:val="24"/>
          <w:szCs w:val="24"/>
        </w:rPr>
        <w:t xml:space="preserve"> </w:t>
      </w:r>
      <w:proofErr w:type="spellStart"/>
      <w:r w:rsidRPr="009E6891">
        <w:rPr>
          <w:rFonts w:ascii="GHEA Grapalat" w:eastAsia="Times New Roman" w:hAnsi="GHEA Grapalat" w:cs="Times New Roman"/>
          <w:color w:val="000000"/>
          <w:sz w:val="24"/>
          <w:szCs w:val="24"/>
        </w:rPr>
        <w:t>հրաման</w:t>
      </w:r>
      <w:proofErr w:type="spellEnd"/>
      <w:r>
        <w:rPr>
          <w:rFonts w:ascii="GHEA Grapalat" w:eastAsia="Times New Roman" w:hAnsi="GHEA Grapalat" w:cs="Times New Roman"/>
          <w:color w:val="000000"/>
          <w:sz w:val="24"/>
          <w:szCs w:val="24"/>
          <w:lang w:val="hy-AM"/>
        </w:rPr>
        <w:t>ն ուժի մեջ է մտնում հրապարակմանը հաջորդող օրվանից</w:t>
      </w:r>
      <w:r w:rsidRPr="009E6891">
        <w:rPr>
          <w:rFonts w:ascii="GHEA Grapalat" w:eastAsia="Times New Roman" w:hAnsi="GHEA Grapalat" w:cs="Times New Roman"/>
          <w:color w:val="000000"/>
          <w:sz w:val="24"/>
          <w:szCs w:val="24"/>
          <w:lang w:val="hy-AM"/>
        </w:rPr>
        <w:t>։</w:t>
      </w:r>
    </w:p>
    <w:p w14:paraId="2F424F69" w14:textId="7ACB4FDF" w:rsidR="00A46D01" w:rsidRPr="007D3F62" w:rsidRDefault="00993E79" w:rsidP="00390B71">
      <w:pPr>
        <w:tabs>
          <w:tab w:val="left" w:pos="8610"/>
        </w:tabs>
        <w:spacing w:after="120"/>
        <w:ind w:firstLine="630"/>
        <w:rPr>
          <w:rFonts w:ascii="GHEA Grapalat" w:hAnsi="GHEA Grapalat"/>
          <w:sz w:val="20"/>
          <w:szCs w:val="20"/>
          <w:lang w:val="hy-AM"/>
        </w:rPr>
      </w:pPr>
      <w:r>
        <w:rPr>
          <w:rFonts w:ascii="GHEA Grapalat" w:hAnsi="GHEA Grapalat"/>
          <w:noProof/>
          <w:sz w:val="20"/>
          <w:szCs w:val="20"/>
          <w:lang w:val="hy-AM"/>
        </w:rPr>
        <w:pict w14:anchorId="64C40B68">
          <v:rect id="_x0000_s1028" style="position:absolute;left:0;text-align:left;margin-left:150.7pt;margin-top:5.85pt;width:189.75pt;height:72.75pt;z-index:251664384;mso-wrap-style:none" filled="f" stroked="f">
            <v:textbox style="mso-fit-shape-to-text:t">
              <w:txbxContent>
                <w:p w14:paraId="3B2E5BAB" w14:textId="4B22AE5E" w:rsidR="00703143" w:rsidRDefault="00993E79">
                  <w:r>
                    <w:pict w14:anchorId="51E0C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2pt;height:87.85pt">
                        <v:imagedata r:id="rId8" o:title=""/>
                        <o:lock v:ext="edit" ungrouping="t" rotation="t" cropping="t" verticies="t" text="t" grouping="t"/>
                        <o:signatureline v:ext="edit" id="{B41095DB-2B6A-4220-95C8-ED489C1A21F3}" provid="{00000000-0000-0000-0000-000000000000}" issignatureline="t"/>
                      </v:shape>
                    </w:pict>
                  </w:r>
                </w:p>
              </w:txbxContent>
            </v:textbox>
          </v:rect>
        </w:pict>
      </w:r>
    </w:p>
    <w:p w14:paraId="1DED4A09" w14:textId="63043830" w:rsidR="00390B71" w:rsidRPr="00807D92" w:rsidRDefault="00390B71" w:rsidP="00390B71">
      <w:pPr>
        <w:tabs>
          <w:tab w:val="left" w:pos="8610"/>
        </w:tabs>
        <w:spacing w:after="120"/>
        <w:ind w:firstLine="630"/>
        <w:rPr>
          <w:rFonts w:ascii="GHEA Grapalat" w:hAnsi="GHEA Grapalat"/>
          <w:i/>
          <w:iCs/>
          <w:sz w:val="26"/>
          <w:szCs w:val="26"/>
          <w:lang w:val="hy-AM"/>
        </w:rPr>
      </w:pPr>
    </w:p>
    <w:p w14:paraId="333DFB69" w14:textId="77777777" w:rsidR="00390B71" w:rsidRPr="00807D92" w:rsidRDefault="00390B71" w:rsidP="00390B71">
      <w:pPr>
        <w:tabs>
          <w:tab w:val="left" w:pos="8610"/>
        </w:tabs>
        <w:spacing w:after="120"/>
        <w:ind w:firstLine="630"/>
        <w:jc w:val="right"/>
        <w:rPr>
          <w:rFonts w:ascii="GHEA Grapalat" w:hAnsi="GHEA Grapalat"/>
          <w:b/>
          <w:bCs/>
          <w:i/>
          <w:iCs/>
          <w:sz w:val="28"/>
          <w:szCs w:val="28"/>
          <w:lang w:val="hy-AM"/>
        </w:rPr>
      </w:pPr>
      <w:r w:rsidRPr="007C452D">
        <w:rPr>
          <w:rFonts w:ascii="GHEA Grapalat" w:hAnsi="GHEA Grapalat" w:cs="Arial"/>
          <w:b/>
          <w:i/>
          <w:iCs/>
          <w:sz w:val="28"/>
          <w:szCs w:val="28"/>
          <w:lang w:val="hy-AM"/>
        </w:rPr>
        <w:t>Վահե Ղազարյան</w:t>
      </w:r>
    </w:p>
    <w:p w14:paraId="6BE2B133" w14:textId="77777777" w:rsidR="00C07E5B" w:rsidRDefault="00C07E5B" w:rsidP="0097689C">
      <w:pPr>
        <w:rPr>
          <w:rFonts w:ascii="GHEA Grapalat" w:hAnsi="GHEA Grapalat"/>
          <w:sz w:val="20"/>
          <w:szCs w:val="20"/>
          <w:lang w:val="hy-AM"/>
        </w:rPr>
      </w:pPr>
    </w:p>
    <w:p w14:paraId="72B4EB5C" w14:textId="77777777" w:rsidR="001A7687" w:rsidRDefault="001A7687" w:rsidP="0097689C">
      <w:pPr>
        <w:rPr>
          <w:rFonts w:ascii="GHEA Grapalat" w:hAnsi="GHEA Grapalat"/>
          <w:sz w:val="20"/>
          <w:szCs w:val="20"/>
          <w:lang w:val="hy-AM"/>
        </w:rPr>
      </w:pPr>
    </w:p>
    <w:p w14:paraId="6086FECE" w14:textId="193666BC" w:rsidR="00B734C8" w:rsidRDefault="00E1013E">
      <w:pPr>
        <w:widowControl/>
        <w:spacing w:after="160" w:line="259" w:lineRule="auto"/>
        <w:rPr>
          <w:rFonts w:ascii="GHEA Grapalat" w:hAnsi="GHEA Grapalat" w:cs="Arial"/>
          <w:b/>
          <w:lang w:val="hy-AM"/>
        </w:rPr>
      </w:pPr>
      <w:r>
        <w:rPr>
          <w:rFonts w:ascii="GHEA Grapalat" w:hAnsi="GHEA Grapalat" w:cs="Arial"/>
          <w:b/>
          <w:lang w:val="hy-AM"/>
        </w:rPr>
        <w:t xml:space="preserve">                                                                                                                  05.01.202</w:t>
      </w:r>
      <w:r w:rsidR="0028161F">
        <w:rPr>
          <w:rFonts w:ascii="GHEA Grapalat" w:hAnsi="GHEA Grapalat" w:cs="Arial"/>
          <w:b/>
          <w:lang w:val="hy-AM"/>
        </w:rPr>
        <w:t>4</w:t>
      </w:r>
      <w:r w:rsidR="00B734C8">
        <w:rPr>
          <w:rFonts w:ascii="GHEA Grapalat" w:hAnsi="GHEA Grapalat" w:cs="Arial"/>
          <w:b/>
          <w:lang w:val="hy-AM"/>
        </w:rPr>
        <w:br w:type="page"/>
      </w:r>
      <w:r>
        <w:rPr>
          <w:rFonts w:ascii="GHEA Grapalat" w:hAnsi="GHEA Grapalat" w:cs="Arial"/>
          <w:b/>
          <w:lang w:val="hy-AM"/>
        </w:rPr>
        <w:lastRenderedPageBreak/>
        <w:t xml:space="preserve">            </w:t>
      </w:r>
    </w:p>
    <w:p w14:paraId="18BCD759" w14:textId="77777777" w:rsidR="00B734C8" w:rsidRPr="00B734C8" w:rsidRDefault="00B734C8" w:rsidP="00B734C8">
      <w:pPr>
        <w:shd w:val="clear" w:color="auto" w:fill="FFFFFF"/>
        <w:ind w:firstLine="375"/>
        <w:jc w:val="right"/>
        <w:rPr>
          <w:rFonts w:ascii="GHEA Grapalat" w:eastAsia="Times New Roman" w:hAnsi="GHEA Grapalat" w:cs="Times New Roman"/>
          <w:b/>
          <w:bCs/>
          <w:lang w:val="hy-AM"/>
        </w:rPr>
      </w:pPr>
      <w:r w:rsidRPr="00B734C8">
        <w:rPr>
          <w:rFonts w:ascii="GHEA Grapalat" w:eastAsia="Times New Roman" w:hAnsi="GHEA Grapalat" w:cs="Times New Roman"/>
          <w:b/>
          <w:bCs/>
          <w:lang w:val="hy-AM"/>
        </w:rPr>
        <w:t xml:space="preserve">Հավելված </w:t>
      </w:r>
    </w:p>
    <w:p w14:paraId="1F9E3AEA" w14:textId="18BCFB21" w:rsidR="00B734C8" w:rsidRPr="00B734C8" w:rsidRDefault="007F5430" w:rsidP="00B734C8">
      <w:pPr>
        <w:shd w:val="clear" w:color="auto" w:fill="FFFFFF"/>
        <w:ind w:firstLine="375"/>
        <w:jc w:val="right"/>
        <w:rPr>
          <w:rFonts w:ascii="GHEA Grapalat" w:eastAsia="Times New Roman" w:hAnsi="GHEA Grapalat" w:cs="Times New Roman"/>
          <w:b/>
          <w:bCs/>
          <w:lang w:val="hy-AM"/>
        </w:rPr>
      </w:pPr>
      <w:r>
        <w:rPr>
          <w:rFonts w:ascii="GHEA Grapalat" w:eastAsia="Times New Roman" w:hAnsi="GHEA Grapalat" w:cs="Times New Roman"/>
          <w:b/>
          <w:bCs/>
          <w:lang w:val="hy-AM"/>
        </w:rPr>
        <w:t>ՀՀ ՆԳ նախարարի հունվարի</w:t>
      </w:r>
      <w:r w:rsidR="00B734C8" w:rsidRPr="00B734C8">
        <w:rPr>
          <w:rFonts w:ascii="GHEA Grapalat" w:eastAsia="Times New Roman" w:hAnsi="GHEA Grapalat" w:cs="Times New Roman"/>
          <w:b/>
          <w:bCs/>
          <w:lang w:val="hy-AM"/>
        </w:rPr>
        <w:t xml:space="preserve"> </w:t>
      </w:r>
      <w:r>
        <w:rPr>
          <w:rFonts w:ascii="GHEA Grapalat" w:eastAsia="Times New Roman" w:hAnsi="GHEA Grapalat" w:cs="Times New Roman"/>
          <w:b/>
          <w:bCs/>
          <w:lang w:val="hy-AM"/>
        </w:rPr>
        <w:t>05</w:t>
      </w:r>
      <w:r w:rsidR="0028161F">
        <w:rPr>
          <w:rFonts w:ascii="GHEA Grapalat" w:eastAsia="Times New Roman" w:hAnsi="GHEA Grapalat" w:cs="Times New Roman"/>
          <w:b/>
          <w:bCs/>
          <w:lang w:val="hy-AM"/>
        </w:rPr>
        <w:t xml:space="preserve">-ի </w:t>
      </w:r>
      <w:bookmarkStart w:id="0" w:name="_GoBack"/>
      <w:bookmarkEnd w:id="0"/>
      <w:r w:rsidR="00B734C8" w:rsidRPr="00B734C8">
        <w:rPr>
          <w:rFonts w:ascii="GHEA Grapalat" w:eastAsia="Times New Roman" w:hAnsi="GHEA Grapalat" w:cs="Times New Roman"/>
          <w:b/>
          <w:bCs/>
          <w:lang w:val="hy-AM"/>
        </w:rPr>
        <w:t>202</w:t>
      </w:r>
      <w:r w:rsidR="00B734C8" w:rsidRPr="009E6891">
        <w:rPr>
          <w:rFonts w:ascii="GHEA Grapalat" w:eastAsia="Times New Roman" w:hAnsi="GHEA Grapalat" w:cs="Times New Roman"/>
          <w:b/>
          <w:bCs/>
          <w:lang w:val="hy-AM"/>
        </w:rPr>
        <w:t>4</w:t>
      </w:r>
      <w:r w:rsidR="00B734C8" w:rsidRPr="00B734C8">
        <w:rPr>
          <w:rFonts w:ascii="GHEA Grapalat" w:eastAsia="Times New Roman" w:hAnsi="GHEA Grapalat" w:cs="Times New Roman"/>
          <w:b/>
          <w:bCs/>
          <w:lang w:val="hy-AM"/>
        </w:rPr>
        <w:t xml:space="preserve">թ. </w:t>
      </w:r>
    </w:p>
    <w:p w14:paraId="1446E4B9" w14:textId="6CA02FCC" w:rsidR="00B734C8" w:rsidRPr="00B734C8" w:rsidRDefault="007F5430" w:rsidP="00B734C8">
      <w:pPr>
        <w:shd w:val="clear" w:color="auto" w:fill="FFFFFF"/>
        <w:ind w:firstLine="375"/>
        <w:jc w:val="right"/>
        <w:rPr>
          <w:rFonts w:ascii="GHEA Grapalat" w:eastAsia="Times New Roman" w:hAnsi="GHEA Grapalat" w:cs="Times New Roman"/>
          <w:b/>
          <w:bCs/>
          <w:lang w:val="hy-AM"/>
        </w:rPr>
      </w:pPr>
      <w:r>
        <w:rPr>
          <w:rFonts w:ascii="GHEA Grapalat" w:eastAsia="Times New Roman" w:hAnsi="GHEA Grapalat" w:cs="Times New Roman"/>
          <w:b/>
          <w:bCs/>
          <w:lang w:val="hy-AM"/>
        </w:rPr>
        <w:t>թիվ 1</w:t>
      </w:r>
      <w:r w:rsidR="00B734C8" w:rsidRPr="00B734C8">
        <w:rPr>
          <w:rFonts w:ascii="GHEA Grapalat" w:eastAsia="Times New Roman" w:hAnsi="GHEA Grapalat" w:cs="Times New Roman"/>
          <w:b/>
          <w:bCs/>
          <w:lang w:val="hy-AM"/>
        </w:rPr>
        <w:t>-</w:t>
      </w:r>
      <w:r w:rsidR="00B734C8">
        <w:rPr>
          <w:rFonts w:ascii="GHEA Grapalat" w:eastAsia="Times New Roman" w:hAnsi="GHEA Grapalat" w:cs="Times New Roman"/>
          <w:b/>
          <w:bCs/>
          <w:lang w:val="hy-AM"/>
        </w:rPr>
        <w:t>Լ</w:t>
      </w:r>
      <w:r w:rsidR="00B734C8" w:rsidRPr="00B734C8">
        <w:rPr>
          <w:rFonts w:ascii="GHEA Grapalat" w:eastAsia="Times New Roman" w:hAnsi="GHEA Grapalat" w:cs="Times New Roman"/>
          <w:b/>
          <w:bCs/>
          <w:lang w:val="hy-AM"/>
        </w:rPr>
        <w:t xml:space="preserve"> հրամանի</w:t>
      </w:r>
    </w:p>
    <w:p w14:paraId="7EC14C25" w14:textId="77777777" w:rsidR="00B734C8" w:rsidRPr="00B734C8" w:rsidRDefault="00B734C8" w:rsidP="00B734C8">
      <w:pPr>
        <w:shd w:val="clear" w:color="auto" w:fill="FFFFFF"/>
        <w:ind w:firstLine="375"/>
        <w:jc w:val="center"/>
        <w:rPr>
          <w:rFonts w:ascii="GHEA Grapalat" w:eastAsia="Times New Roman" w:hAnsi="GHEA Grapalat" w:cs="Times New Roman"/>
          <w:b/>
          <w:bCs/>
          <w:lang w:val="hy-AM" w:eastAsia="ru-RU"/>
        </w:rPr>
      </w:pPr>
    </w:p>
    <w:p w14:paraId="58931775" w14:textId="77777777" w:rsidR="00B734C8" w:rsidRPr="00B734C8" w:rsidRDefault="00B734C8" w:rsidP="00B734C8">
      <w:pPr>
        <w:shd w:val="clear" w:color="auto" w:fill="FFFFFF"/>
        <w:ind w:firstLine="375"/>
        <w:jc w:val="center"/>
        <w:rPr>
          <w:rFonts w:ascii="GHEA Grapalat" w:eastAsia="Times New Roman" w:hAnsi="GHEA Grapalat" w:cs="Times New Roman"/>
          <w:b/>
          <w:bCs/>
          <w:lang w:val="hy-AM" w:eastAsia="ru-RU"/>
        </w:rPr>
      </w:pPr>
    </w:p>
    <w:p w14:paraId="1DF7D2A0" w14:textId="77777777" w:rsidR="00B734C8" w:rsidRPr="00B734C8" w:rsidRDefault="00B734C8" w:rsidP="00B734C8">
      <w:pPr>
        <w:shd w:val="clear" w:color="auto" w:fill="FFFFFF"/>
        <w:ind w:firstLine="375"/>
        <w:jc w:val="center"/>
        <w:rPr>
          <w:rFonts w:ascii="GHEA Grapalat" w:eastAsia="Times New Roman" w:hAnsi="GHEA Grapalat" w:cs="Times New Roman"/>
          <w:b/>
          <w:bCs/>
          <w:lang w:val="hy-AM" w:eastAsia="ru-RU"/>
        </w:rPr>
      </w:pPr>
      <w:r w:rsidRPr="00B734C8">
        <w:rPr>
          <w:rFonts w:ascii="GHEA Grapalat" w:eastAsia="Times New Roman" w:hAnsi="GHEA Grapalat" w:cs="Times New Roman"/>
          <w:b/>
          <w:bCs/>
          <w:lang w:val="hy-AM" w:eastAsia="ru-RU"/>
        </w:rPr>
        <w:t>ԿԱՐԳ ԵՎ ՊԱՅՄԱՆՆԵՐ</w:t>
      </w:r>
    </w:p>
    <w:p w14:paraId="475805E9" w14:textId="77777777" w:rsidR="00B734C8" w:rsidRPr="00B734C8" w:rsidRDefault="00B734C8" w:rsidP="00B734C8">
      <w:pPr>
        <w:shd w:val="clear" w:color="auto" w:fill="FFFFFF"/>
        <w:ind w:firstLine="375"/>
        <w:jc w:val="center"/>
        <w:rPr>
          <w:rFonts w:ascii="GHEA Grapalat" w:eastAsia="Times New Roman" w:hAnsi="GHEA Grapalat" w:cs="Times New Roman"/>
          <w:lang w:val="hy-AM" w:eastAsia="ru-RU"/>
        </w:rPr>
      </w:pPr>
      <w:r w:rsidRPr="00B734C8">
        <w:rPr>
          <w:rFonts w:ascii="GHEA Grapalat" w:eastAsia="Times New Roman" w:hAnsi="GHEA Grapalat" w:cs="Times New Roman"/>
          <w:b/>
          <w:lang w:val="hy-AM"/>
        </w:rPr>
        <w:t>ՀԱՅԱՍՏԱՆԻ ՀԱՆՐԱՊԵՏՈՒԹՅԱՆ ՆԵՐՔԻՆ ԳՈՐԾԵՐԻ ՆԱԽԱՐԱՐՈՒԹՅԱՆ ՈՍՏԻԿԱՆՈՒԹՅԱՆ ՔՐԵԱԿԱՆ ՈՍՏԻԿԱՆՈՒԹՅՈՒՆՈՒՄ ՊԱՇՏՈՆԻ ՆՇԱՆԱԿՎԵԼՈՒ ՆՊԱՏԱԿՈՎ ՈՍՏԻԿԱՆՈՒԹՅԱՆ ԾԱՌԱՅՈՂՆԵՐԻ ՎԵՐԱՊԱՏՐԱՍՏՈՒՄ ԱՆՑՆԵԼՈՒ</w:t>
      </w:r>
    </w:p>
    <w:p w14:paraId="16E7A7EB" w14:textId="77777777" w:rsidR="00B734C8" w:rsidRPr="00B734C8" w:rsidRDefault="00B734C8" w:rsidP="00B734C8">
      <w:pPr>
        <w:shd w:val="clear" w:color="auto" w:fill="FFFFFF"/>
        <w:ind w:firstLine="375"/>
        <w:jc w:val="center"/>
        <w:rPr>
          <w:rFonts w:ascii="GHEA Grapalat" w:eastAsia="Times New Roman" w:hAnsi="GHEA Grapalat" w:cs="Times New Roman"/>
          <w:lang w:val="hy-AM" w:eastAsia="ru-RU"/>
        </w:rPr>
      </w:pPr>
      <w:r w:rsidRPr="00B734C8">
        <w:rPr>
          <w:rFonts w:ascii="GHEA Grapalat" w:eastAsia="Times New Roman" w:hAnsi="GHEA Grapalat" w:cs="Calibri"/>
          <w:lang w:val="hy-AM" w:eastAsia="ru-RU"/>
        </w:rPr>
        <w:t xml:space="preserve">  </w:t>
      </w:r>
      <w:r w:rsidRPr="00B734C8">
        <w:rPr>
          <w:rFonts w:ascii="Calibri" w:eastAsia="Times New Roman" w:hAnsi="Calibri" w:cs="Calibri"/>
          <w:lang w:val="hy-AM" w:eastAsia="ru-RU"/>
        </w:rPr>
        <w:t> </w:t>
      </w:r>
    </w:p>
    <w:p w14:paraId="5021A7E7" w14:textId="77777777" w:rsidR="00B734C8" w:rsidRPr="009E6891" w:rsidRDefault="00B734C8" w:rsidP="00B734C8">
      <w:pPr>
        <w:pStyle w:val="ListParagraph"/>
        <w:numPr>
          <w:ilvl w:val="0"/>
          <w:numId w:val="2"/>
        </w:numPr>
        <w:shd w:val="clear" w:color="auto" w:fill="FFFFFF"/>
        <w:spacing w:after="0" w:line="240" w:lineRule="auto"/>
        <w:jc w:val="center"/>
        <w:rPr>
          <w:rFonts w:ascii="GHEA Grapalat" w:eastAsia="Times New Roman" w:hAnsi="GHEA Grapalat" w:cs="Times New Roman"/>
          <w:b/>
          <w:bCs/>
          <w:color w:val="000000"/>
          <w:sz w:val="24"/>
          <w:szCs w:val="24"/>
          <w:lang w:val="ru-RU" w:eastAsia="ru-RU"/>
        </w:rPr>
      </w:pPr>
      <w:r w:rsidRPr="009E6891">
        <w:rPr>
          <w:rFonts w:ascii="GHEA Grapalat" w:eastAsia="Times New Roman" w:hAnsi="GHEA Grapalat" w:cs="Times New Roman"/>
          <w:b/>
          <w:bCs/>
          <w:color w:val="000000"/>
          <w:sz w:val="24"/>
          <w:szCs w:val="24"/>
          <w:lang w:val="ru-RU" w:eastAsia="ru-RU"/>
        </w:rPr>
        <w:t>ԸՆԴՀԱՆՈՒՐ ԴՐՈՒՅԹՆԵՐ</w:t>
      </w:r>
    </w:p>
    <w:p w14:paraId="36333856" w14:textId="77777777" w:rsidR="00B734C8" w:rsidRPr="009E6891" w:rsidRDefault="00B734C8" w:rsidP="00B734C8">
      <w:pPr>
        <w:pStyle w:val="ListParagraph"/>
        <w:shd w:val="clear" w:color="auto" w:fill="FFFFFF"/>
        <w:spacing w:after="0" w:line="360" w:lineRule="auto"/>
        <w:ind w:left="1080"/>
        <w:rPr>
          <w:rFonts w:ascii="GHEA Grapalat" w:eastAsia="Times New Roman" w:hAnsi="GHEA Grapalat" w:cs="Times New Roman"/>
          <w:color w:val="000000"/>
          <w:sz w:val="24"/>
          <w:szCs w:val="24"/>
          <w:lang w:val="ru-RU" w:eastAsia="ru-RU"/>
        </w:rPr>
      </w:pPr>
      <w:r w:rsidRPr="009E6891">
        <w:rPr>
          <w:rFonts w:ascii="GHEA Grapalat" w:eastAsia="Times New Roman" w:hAnsi="GHEA Grapalat" w:cs="Times New Roman"/>
          <w:color w:val="000000"/>
          <w:sz w:val="24"/>
          <w:szCs w:val="24"/>
          <w:lang w:val="ru-RU" w:eastAsia="ru-RU"/>
        </w:rPr>
        <w:t xml:space="preserve">  </w:t>
      </w:r>
    </w:p>
    <w:p w14:paraId="660518E7" w14:textId="77777777" w:rsidR="00B734C8" w:rsidRPr="009E6891" w:rsidRDefault="00B734C8" w:rsidP="00B734C8">
      <w:pPr>
        <w:pStyle w:val="ListParagraph"/>
        <w:numPr>
          <w:ilvl w:val="0"/>
          <w:numId w:val="3"/>
        </w:numPr>
        <w:shd w:val="clear" w:color="auto" w:fill="FFFFFF"/>
        <w:spacing w:after="0" w:line="360" w:lineRule="auto"/>
        <w:ind w:left="0" w:firstLine="426"/>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Սույն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իրավական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ակտով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սահմանվում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Հայաստանի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Հանրապետության</w:t>
      </w:r>
      <w:proofErr w:type="spellEnd"/>
      <w:r w:rsidRPr="009E6891">
        <w:rPr>
          <w:rFonts w:ascii="Calibri" w:eastAsia="Times New Roman" w:hAnsi="Calibri" w:cs="Calibri"/>
          <w:color w:val="000000"/>
          <w:sz w:val="24"/>
          <w:szCs w:val="24"/>
          <w:lang w:val="ru-RU" w:eastAsia="ru-RU"/>
        </w:rPr>
        <w:t> </w:t>
      </w:r>
      <w:proofErr w:type="spellStart"/>
      <w:r w:rsidRPr="009E6891">
        <w:rPr>
          <w:rFonts w:ascii="GHEA Grapalat" w:eastAsia="Times New Roman" w:hAnsi="GHEA Grapalat" w:cs="Calibri"/>
          <w:color w:val="000000"/>
          <w:sz w:val="24"/>
          <w:szCs w:val="24"/>
          <w:lang w:val="ru-RU" w:eastAsia="ru-RU"/>
        </w:rPr>
        <w:t>ներքին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գործերի</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նախարարության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քրեական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այսուհետ</w:t>
      </w:r>
      <w:proofErr w:type="spellEnd"/>
      <w:r w:rsidRPr="009E6891">
        <w:rPr>
          <w:rFonts w:ascii="GHEA Grapalat" w:eastAsia="Times New Roman" w:hAnsi="GHEA Grapalat" w:cs="Arial Unicode"/>
          <w:color w:val="000000"/>
          <w:sz w:val="24"/>
          <w:szCs w:val="24"/>
          <w:lang w:val="ru-RU" w:eastAsia="ru-RU"/>
        </w:rPr>
        <w:t>՝</w:t>
      </w:r>
      <w:r w:rsidRPr="009E6891">
        <w:rPr>
          <w:rFonts w:ascii="Calibri" w:eastAsia="Times New Roman" w:hAnsi="Calibri" w:cs="Calibri"/>
          <w:color w:val="000000"/>
          <w:sz w:val="24"/>
          <w:szCs w:val="24"/>
          <w:lang w:val="ru-RU" w:eastAsia="ru-RU"/>
        </w:rPr>
        <w:t> </w:t>
      </w:r>
      <w:proofErr w:type="spellStart"/>
      <w:r w:rsidRPr="009E6891">
        <w:rPr>
          <w:rFonts w:ascii="GHEA Grapalat" w:eastAsia="Times New Roman" w:hAnsi="GHEA Grapalat" w:cs="Calibri"/>
          <w:color w:val="000000"/>
          <w:sz w:val="24"/>
          <w:szCs w:val="24"/>
          <w:lang w:val="ru-RU" w:eastAsia="ru-RU"/>
        </w:rPr>
        <w:t>քրեական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ոստիկանություն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hAnsi="GHEA Grapalat"/>
          <w:color w:val="000000"/>
          <w:sz w:val="24"/>
          <w:szCs w:val="24"/>
          <w:shd w:val="clear" w:color="auto" w:fill="FFFFFF"/>
        </w:rPr>
        <w:t>միջին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ավագ</w:t>
      </w:r>
      <w:proofErr w:type="spellEnd"/>
      <w:r w:rsidRPr="009E6891">
        <w:rPr>
          <w:rFonts w:ascii="GHEA Grapalat" w:hAnsi="GHEA Grapalat"/>
          <w:color w:val="000000"/>
          <w:sz w:val="24"/>
          <w:szCs w:val="24"/>
          <w:shd w:val="clear" w:color="auto" w:fill="FFFFFF"/>
          <w:lang w:val="ru-RU"/>
        </w:rPr>
        <w:t xml:space="preserve"> </w:t>
      </w:r>
      <w:r w:rsidRPr="009E6891">
        <w:rPr>
          <w:rFonts w:ascii="GHEA Grapalat" w:hAnsi="GHEA Grapalat"/>
          <w:color w:val="000000"/>
          <w:sz w:val="24"/>
          <w:szCs w:val="24"/>
          <w:shd w:val="clear" w:color="auto" w:fill="FFFFFF"/>
        </w:rPr>
        <w:t>և</w:t>
      </w:r>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գլխավոր</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խմբերի</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պաշտոններում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նշանակվելու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նպատակով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վերապատրաստ</w:t>
      </w:r>
      <w:r w:rsidRPr="009E6891">
        <w:rPr>
          <w:rFonts w:ascii="GHEA Grapalat" w:eastAsia="Times New Roman" w:hAnsi="GHEA Grapalat" w:cs="Times New Roman"/>
          <w:color w:val="000000"/>
          <w:sz w:val="24"/>
          <w:szCs w:val="24"/>
          <w:lang w:eastAsia="ru-RU"/>
        </w:rPr>
        <w:t>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ներառյալ</w:t>
      </w:r>
      <w:proofErr w:type="spellEnd"/>
      <w:r w:rsidRPr="009E6891">
        <w:rPr>
          <w:rFonts w:ascii="GHEA Grapalat" w:eastAsia="Times New Roman" w:hAnsi="GHEA Grapalat" w:cs="Times New Roman"/>
          <w:color w:val="000000"/>
          <w:sz w:val="24"/>
          <w:szCs w:val="24"/>
          <w:lang w:eastAsia="ru-RU"/>
        </w:rPr>
        <w:t>՝</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դրա</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անցկացվող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այսուհետ</w:t>
      </w:r>
      <w:proofErr w:type="spellEnd"/>
      <w:r w:rsidRPr="009E6891">
        <w:rPr>
          <w:rFonts w:ascii="GHEA Grapalat" w:eastAsia="Times New Roman" w:hAnsi="GHEA Grapalat" w:cs="Arial Unicode"/>
          <w:color w:val="000000"/>
          <w:sz w:val="24"/>
          <w:szCs w:val="24"/>
          <w:lang w:val="ru-RU" w:eastAsia="ru-RU"/>
        </w:rPr>
        <w:t>՝</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վերապատրաստում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կարգը</w:t>
      </w:r>
      <w:proofErr w:type="spellEnd"/>
      <w:r w:rsidRPr="009E6891">
        <w:rPr>
          <w:rFonts w:ascii="GHEA Grapalat" w:eastAsia="Times New Roman" w:hAnsi="GHEA Grapalat" w:cs="Times New Roman"/>
          <w:color w:val="000000"/>
          <w:sz w:val="24"/>
          <w:szCs w:val="24"/>
          <w:lang w:val="ru-RU" w:eastAsia="ru-RU"/>
        </w:rPr>
        <w:t xml:space="preserve"> </w:t>
      </w:r>
      <w:r w:rsidRPr="009E6891">
        <w:rPr>
          <w:rFonts w:ascii="GHEA Grapalat" w:eastAsia="Times New Roman" w:hAnsi="GHEA Grapalat" w:cs="Arial Unicode"/>
          <w:color w:val="000000"/>
          <w:sz w:val="24"/>
          <w:szCs w:val="24"/>
          <w:lang w:val="ru-RU" w:eastAsia="ru-RU"/>
        </w:rPr>
        <w:t>և</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պայմանները</w:t>
      </w:r>
      <w:proofErr w:type="spellEnd"/>
      <w:r w:rsidRPr="009E6891">
        <w:rPr>
          <w:rFonts w:ascii="GHEA Grapalat" w:eastAsia="Times New Roman" w:hAnsi="GHEA Grapalat" w:cs="Times New Roman"/>
          <w:color w:val="000000"/>
          <w:sz w:val="24"/>
          <w:szCs w:val="24"/>
          <w:lang w:val="ru-RU" w:eastAsia="ru-RU"/>
        </w:rPr>
        <w:t xml:space="preserve">:     </w:t>
      </w:r>
    </w:p>
    <w:p w14:paraId="6C9931B4" w14:textId="77777777" w:rsidR="00B734C8" w:rsidRPr="009E6891" w:rsidRDefault="00B734C8" w:rsidP="00B734C8">
      <w:pPr>
        <w:pStyle w:val="ListParagraph"/>
        <w:numPr>
          <w:ilvl w:val="0"/>
          <w:numId w:val="3"/>
        </w:numPr>
        <w:shd w:val="clear" w:color="auto" w:fill="FFFFFF"/>
        <w:spacing w:after="0" w:line="360" w:lineRule="auto"/>
        <w:ind w:left="0" w:firstLine="426"/>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Հայաստանի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Հանրապետության</w:t>
      </w:r>
      <w:proofErr w:type="spellEnd"/>
      <w:r w:rsidRPr="009E6891">
        <w:rPr>
          <w:rFonts w:ascii="Calibri" w:eastAsia="Times New Roman" w:hAnsi="Calibri" w:cs="Calibri"/>
          <w:color w:val="000000"/>
          <w:sz w:val="24"/>
          <w:szCs w:val="24"/>
          <w:lang w:val="ru-RU" w:eastAsia="ru-RU"/>
        </w:rPr>
        <w:t> </w:t>
      </w:r>
      <w:proofErr w:type="spellStart"/>
      <w:r w:rsidRPr="009E6891">
        <w:rPr>
          <w:rFonts w:ascii="GHEA Grapalat" w:eastAsia="Times New Roman" w:hAnsi="GHEA Grapalat" w:cs="Calibri"/>
          <w:color w:val="000000"/>
          <w:sz w:val="24"/>
          <w:szCs w:val="24"/>
          <w:lang w:val="ru-RU" w:eastAsia="ru-RU"/>
        </w:rPr>
        <w:t>ներքին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գործերի</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նախարարության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ոստիկանության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ստորաբաժանումների</w:t>
      </w:r>
      <w:proofErr w:type="spellEnd"/>
      <w:r w:rsidRPr="009E6891">
        <w:rPr>
          <w:rFonts w:ascii="GHEA Grapalat" w:hAnsi="GHEA Grapalat"/>
          <w:color w:val="000000"/>
          <w:sz w:val="24"/>
          <w:szCs w:val="24"/>
          <w:shd w:val="clear" w:color="auto" w:fill="FFFFFF"/>
        </w:rPr>
        <w:t>՝</w:t>
      </w:r>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առնվազն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բակալավրի</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որակավորում</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ունեցող</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ծառայողների</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նշանակումը</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քրեական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ոստիկանության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միջին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ավագ</w:t>
      </w:r>
      <w:proofErr w:type="spellEnd"/>
      <w:r w:rsidRPr="009E6891">
        <w:rPr>
          <w:rFonts w:ascii="GHEA Grapalat" w:hAnsi="GHEA Grapalat"/>
          <w:color w:val="000000"/>
          <w:sz w:val="24"/>
          <w:szCs w:val="24"/>
          <w:shd w:val="clear" w:color="auto" w:fill="FFFFFF"/>
          <w:lang w:val="ru-RU"/>
        </w:rPr>
        <w:t xml:space="preserve"> </w:t>
      </w:r>
      <w:r w:rsidRPr="009E6891">
        <w:rPr>
          <w:rFonts w:ascii="GHEA Grapalat" w:hAnsi="GHEA Grapalat"/>
          <w:color w:val="000000"/>
          <w:sz w:val="24"/>
          <w:szCs w:val="24"/>
          <w:shd w:val="clear" w:color="auto" w:fill="FFFFFF"/>
        </w:rPr>
        <w:t>և</w:t>
      </w:r>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գլխավոր</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խմբերի</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պաշտոններում</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կատարվում</w:t>
      </w:r>
      <w:proofErr w:type="spellEnd"/>
      <w:r w:rsidRPr="009E6891">
        <w:rPr>
          <w:rFonts w:ascii="GHEA Grapalat" w:hAnsi="GHEA Grapalat"/>
          <w:color w:val="000000"/>
          <w:sz w:val="24"/>
          <w:szCs w:val="24"/>
          <w:shd w:val="clear" w:color="auto" w:fill="FFFFFF"/>
          <w:lang w:val="ru-RU"/>
        </w:rPr>
        <w:t xml:space="preserve"> </w:t>
      </w:r>
      <w:r w:rsidRPr="009E6891">
        <w:rPr>
          <w:rFonts w:ascii="GHEA Grapalat" w:hAnsi="GHEA Grapalat"/>
          <w:color w:val="000000"/>
          <w:sz w:val="24"/>
          <w:szCs w:val="24"/>
          <w:shd w:val="clear" w:color="auto" w:fill="FFFFFF"/>
        </w:rPr>
        <w:t>է</w:t>
      </w:r>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բացառապես</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eastAsia="Times New Roman" w:hAnsi="GHEA Grapalat" w:cs="Times New Roman"/>
          <w:color w:val="000000"/>
          <w:sz w:val="24"/>
          <w:szCs w:val="24"/>
          <w:lang w:val="ru-RU" w:eastAsia="ru-RU"/>
        </w:rPr>
        <w:t>Հայաստանի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Հանրապետության</w:t>
      </w:r>
      <w:proofErr w:type="spellEnd"/>
      <w:r w:rsidRPr="009E6891">
        <w:rPr>
          <w:rFonts w:ascii="GHEA Grapalat" w:eastAsia="Times New Roman" w:hAnsi="GHEA Grapalat" w:cs="Calibri"/>
          <w:color w:val="000000"/>
          <w:sz w:val="24"/>
          <w:szCs w:val="24"/>
          <w:lang w:val="hy-AM" w:eastAsia="ru-RU"/>
        </w:rPr>
        <w:t xml:space="preserve"> </w:t>
      </w:r>
      <w:proofErr w:type="spellStart"/>
      <w:r w:rsidRPr="009E6891">
        <w:rPr>
          <w:rFonts w:ascii="GHEA Grapalat" w:eastAsia="Times New Roman" w:hAnsi="GHEA Grapalat" w:cs="Calibri"/>
          <w:color w:val="000000"/>
          <w:sz w:val="24"/>
          <w:szCs w:val="24"/>
          <w:lang w:val="ru-RU" w:eastAsia="ru-RU"/>
        </w:rPr>
        <w:t>ներքին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գործերի</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նախարարության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կրթահամալիրում</w:t>
      </w:r>
      <w:proofErr w:type="spellEnd"/>
      <w:r w:rsidRPr="009E6891">
        <w:rPr>
          <w:rFonts w:ascii="GHEA Grapalat" w:eastAsia="Times New Roman" w:hAnsi="GHEA Grapalat" w:cs="Calibri"/>
          <w:color w:val="000000"/>
          <w:sz w:val="24"/>
          <w:szCs w:val="24"/>
          <w:lang w:val="ru-RU" w:eastAsia="ru-RU"/>
        </w:rPr>
        <w:t xml:space="preserve"> </w:t>
      </w:r>
      <w:r w:rsidRPr="009E6891">
        <w:rPr>
          <w:rFonts w:ascii="GHEA Grapalat" w:eastAsia="Times New Roman" w:hAnsi="GHEA Grapalat" w:cs="Times New Roman"/>
          <w:color w:val="000000"/>
          <w:sz w:val="24"/>
          <w:szCs w:val="24"/>
          <w:lang w:val="ru-RU" w:eastAsia="ru-RU"/>
        </w:rPr>
        <w:t>(</w:t>
      </w:r>
      <w:proofErr w:type="spellStart"/>
      <w:r w:rsidRPr="009E6891">
        <w:rPr>
          <w:rFonts w:ascii="GHEA Grapalat" w:eastAsia="Times New Roman" w:hAnsi="GHEA Grapalat" w:cs="Arial Unicode"/>
          <w:color w:val="000000"/>
          <w:sz w:val="24"/>
          <w:szCs w:val="24"/>
          <w:lang w:val="ru-RU" w:eastAsia="ru-RU"/>
        </w:rPr>
        <w:t>այսուհետ</w:t>
      </w:r>
      <w:proofErr w:type="spellEnd"/>
      <w:r w:rsidRPr="009E6891">
        <w:rPr>
          <w:rFonts w:ascii="GHEA Grapalat" w:eastAsia="Times New Roman" w:hAnsi="GHEA Grapalat" w:cs="Arial Unicode"/>
          <w:color w:val="000000"/>
          <w:sz w:val="24"/>
          <w:szCs w:val="24"/>
          <w:lang w:val="ru-RU" w:eastAsia="ru-RU"/>
        </w:rPr>
        <w:t>՝</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կրթահամալիր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hAnsi="GHEA Grapalat"/>
          <w:color w:val="000000"/>
          <w:sz w:val="24"/>
          <w:szCs w:val="24"/>
          <w:shd w:val="clear" w:color="auto" w:fill="FFFFFF"/>
        </w:rPr>
        <w:t>վերապատրաստման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դասընթացն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ավարտելուց</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հետո</w:t>
      </w:r>
      <w:proofErr w:type="spellEnd"/>
      <w:r w:rsidRPr="009E6891">
        <w:rPr>
          <w:rFonts w:ascii="GHEA Grapalat" w:hAnsi="GHEA Grapalat"/>
          <w:color w:val="000000"/>
          <w:sz w:val="24"/>
          <w:szCs w:val="24"/>
          <w:shd w:val="clear" w:color="auto" w:fill="FFFFFF"/>
          <w:lang w:val="ru-RU"/>
        </w:rPr>
        <w:t xml:space="preserve">:  </w:t>
      </w:r>
    </w:p>
    <w:p w14:paraId="4C14B3C9" w14:textId="77777777" w:rsidR="00B734C8" w:rsidRPr="009E6891" w:rsidRDefault="00B734C8" w:rsidP="00B734C8">
      <w:pPr>
        <w:pStyle w:val="ListParagraph"/>
        <w:numPr>
          <w:ilvl w:val="0"/>
          <w:numId w:val="3"/>
        </w:numPr>
        <w:shd w:val="clear" w:color="auto" w:fill="FFFFFF"/>
        <w:spacing w:after="0" w:line="360" w:lineRule="auto"/>
        <w:ind w:left="0" w:firstLine="426"/>
        <w:jc w:val="both"/>
        <w:rPr>
          <w:rFonts w:ascii="GHEA Grapalat" w:eastAsia="Times New Roman" w:hAnsi="GHEA Grapalat" w:cs="Times New Roman"/>
          <w:color w:val="000000"/>
          <w:sz w:val="24"/>
          <w:szCs w:val="24"/>
          <w:lang w:val="ru-RU" w:eastAsia="ru-RU"/>
        </w:rPr>
      </w:pPr>
      <w:r w:rsidRPr="009E6891">
        <w:rPr>
          <w:rFonts w:ascii="GHEA Grapalat" w:hAnsi="GHEA Grapalat"/>
          <w:color w:val="000000"/>
          <w:sz w:val="24"/>
          <w:szCs w:val="24"/>
          <w:shd w:val="clear" w:color="auto" w:fill="FFFFFF"/>
          <w:lang w:val="ru-RU"/>
        </w:rPr>
        <w:t>Ք</w:t>
      </w:r>
      <w:proofErr w:type="spellStart"/>
      <w:r w:rsidRPr="009E6891">
        <w:rPr>
          <w:rFonts w:ascii="GHEA Grapalat" w:hAnsi="GHEA Grapalat"/>
          <w:color w:val="000000"/>
          <w:sz w:val="24"/>
          <w:szCs w:val="24"/>
          <w:shd w:val="clear" w:color="auto" w:fill="FFFFFF"/>
        </w:rPr>
        <w:t>րեական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ոստիկանության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միջին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ավագ</w:t>
      </w:r>
      <w:proofErr w:type="spellEnd"/>
      <w:r w:rsidRPr="009E6891">
        <w:rPr>
          <w:rFonts w:ascii="GHEA Grapalat" w:hAnsi="GHEA Grapalat"/>
          <w:color w:val="000000"/>
          <w:sz w:val="24"/>
          <w:szCs w:val="24"/>
          <w:shd w:val="clear" w:color="auto" w:fill="FFFFFF"/>
          <w:lang w:val="ru-RU"/>
        </w:rPr>
        <w:t xml:space="preserve"> </w:t>
      </w:r>
      <w:r w:rsidRPr="009E6891">
        <w:rPr>
          <w:rFonts w:ascii="GHEA Grapalat" w:hAnsi="GHEA Grapalat"/>
          <w:color w:val="000000"/>
          <w:sz w:val="24"/>
          <w:szCs w:val="24"/>
          <w:shd w:val="clear" w:color="auto" w:fill="FFFFFF"/>
        </w:rPr>
        <w:t>և</w:t>
      </w:r>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գլխավոր</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խմբերի</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պաշտոններում</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նշանակվելու</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համար</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վերապատրաստման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հիմք</w:t>
      </w:r>
      <w:proofErr w:type="spellEnd"/>
      <w:r w:rsidRPr="009E6891">
        <w:rPr>
          <w:rFonts w:ascii="GHEA Grapalat" w:hAnsi="GHEA Grapalat"/>
          <w:color w:val="000000"/>
          <w:sz w:val="24"/>
          <w:szCs w:val="24"/>
          <w:shd w:val="clear" w:color="auto" w:fill="FFFFFF"/>
          <w:lang w:val="ru-RU"/>
        </w:rPr>
        <w:t xml:space="preserve"> է </w:t>
      </w:r>
      <w:proofErr w:type="spellStart"/>
      <w:r w:rsidRPr="009E6891">
        <w:rPr>
          <w:rFonts w:ascii="GHEA Grapalat" w:hAnsi="GHEA Grapalat"/>
          <w:color w:val="000000"/>
          <w:sz w:val="24"/>
          <w:szCs w:val="24"/>
          <w:shd w:val="clear" w:color="auto" w:fill="FFFFFF"/>
          <w:lang w:val="ru-RU"/>
        </w:rPr>
        <w:t>հանդիսանում</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կրթահամալիրում</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անցկացվող</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մրցույթը</w:t>
      </w:r>
      <w:proofErr w:type="spellEnd"/>
      <w:r w:rsidRPr="009E6891">
        <w:rPr>
          <w:rFonts w:ascii="GHEA Grapalat" w:hAnsi="GHEA Grapalat"/>
          <w:color w:val="000000"/>
          <w:sz w:val="24"/>
          <w:szCs w:val="24"/>
          <w:shd w:val="clear" w:color="auto" w:fill="FFFFFF"/>
          <w:lang w:val="ru-RU"/>
        </w:rPr>
        <w:t xml:space="preserve">:    </w:t>
      </w:r>
    </w:p>
    <w:p w14:paraId="5142075A"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կազմակերպման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մեթոդական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ղեկավարումը</w:t>
      </w:r>
      <w:proofErr w:type="spellEnd"/>
      <w:r w:rsidRPr="009E6891">
        <w:rPr>
          <w:rFonts w:ascii="GHEA Grapalat" w:eastAsia="Times New Roman" w:hAnsi="GHEA Grapalat" w:cs="Times New Roman"/>
          <w:color w:val="000000"/>
          <w:sz w:val="24"/>
          <w:szCs w:val="24"/>
          <w:lang w:val="ru-RU" w:eastAsia="ru-RU"/>
        </w:rPr>
        <w:t xml:space="preserve"> և </w:t>
      </w:r>
      <w:proofErr w:type="spellStart"/>
      <w:r w:rsidRPr="009E6891">
        <w:rPr>
          <w:rFonts w:ascii="GHEA Grapalat" w:eastAsia="Times New Roman" w:hAnsi="GHEA Grapalat" w:cs="Times New Roman"/>
          <w:color w:val="000000"/>
          <w:sz w:val="24"/>
          <w:szCs w:val="24"/>
          <w:lang w:val="ru-RU" w:eastAsia="ru-RU"/>
        </w:rPr>
        <w:t>վերահսկումն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իրականացվում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Calibri"/>
          <w:color w:val="000000"/>
          <w:sz w:val="24"/>
          <w:szCs w:val="24"/>
          <w:lang w:val="hy-AM" w:eastAsia="ru-RU"/>
        </w:rPr>
        <w:t xml:space="preserve"> Հ</w:t>
      </w:r>
      <w:proofErr w:type="spellStart"/>
      <w:r w:rsidRPr="009E6891">
        <w:rPr>
          <w:rFonts w:ascii="GHEA Grapalat" w:eastAsia="Times New Roman" w:hAnsi="GHEA Grapalat" w:cs="Times New Roman"/>
          <w:color w:val="000000"/>
          <w:sz w:val="24"/>
          <w:szCs w:val="24"/>
          <w:lang w:val="ru-RU" w:eastAsia="ru-RU"/>
        </w:rPr>
        <w:t>այաստանի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Հանրապետության</w:t>
      </w:r>
      <w:proofErr w:type="spellEnd"/>
      <w:r w:rsidRPr="009E6891">
        <w:rPr>
          <w:rFonts w:ascii="GHEA Grapalat" w:eastAsia="Times New Roman" w:hAnsi="GHEA Grapalat" w:cs="Times New Roman"/>
          <w:color w:val="000000"/>
          <w:sz w:val="24"/>
          <w:szCs w:val="24"/>
          <w:lang w:val="hy-AM" w:eastAsia="ru-RU"/>
        </w:rPr>
        <w:t xml:space="preserve"> </w:t>
      </w:r>
      <w:proofErr w:type="spellStart"/>
      <w:r w:rsidRPr="009E6891">
        <w:rPr>
          <w:rFonts w:ascii="GHEA Grapalat" w:eastAsia="Times New Roman" w:hAnsi="GHEA Grapalat" w:cs="Calibri"/>
          <w:color w:val="000000"/>
          <w:sz w:val="24"/>
          <w:szCs w:val="24"/>
          <w:lang w:val="ru-RU" w:eastAsia="ru-RU"/>
        </w:rPr>
        <w:t>ներքին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գործերի</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նախարարության</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կադրային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ստորաբաժանման</w:t>
      </w:r>
      <w:proofErr w:type="spellEnd"/>
      <w:r w:rsidRPr="009E6891">
        <w:rPr>
          <w:rFonts w:ascii="GHEA Grapalat" w:eastAsia="Times New Roman" w:hAnsi="GHEA Grapalat" w:cs="Arial Unicode"/>
          <w:color w:val="000000"/>
          <w:sz w:val="24"/>
          <w:szCs w:val="24"/>
          <w:lang w:val="hy-AM" w:eastAsia="ru-RU"/>
        </w:rPr>
        <w:t xml:space="preserve"> </w:t>
      </w:r>
      <w:proofErr w:type="spellStart"/>
      <w:r w:rsidRPr="009E6891">
        <w:rPr>
          <w:rFonts w:ascii="GHEA Grapalat" w:eastAsia="Times New Roman" w:hAnsi="GHEA Grapalat" w:cs="Arial Unicode"/>
          <w:color w:val="000000"/>
          <w:sz w:val="24"/>
          <w:szCs w:val="24"/>
          <w:lang w:val="ru-RU" w:eastAsia="ru-RU"/>
        </w:rPr>
        <w:t>կողմից</w:t>
      </w:r>
      <w:proofErr w:type="spellEnd"/>
      <w:r w:rsidRPr="009E6891">
        <w:rPr>
          <w:rFonts w:ascii="GHEA Grapalat" w:eastAsia="Times New Roman" w:hAnsi="GHEA Grapalat" w:cs="Times New Roman"/>
          <w:color w:val="000000"/>
          <w:sz w:val="24"/>
          <w:szCs w:val="24"/>
          <w:lang w:val="ru-RU" w:eastAsia="ru-RU"/>
        </w:rPr>
        <w:t>:</w:t>
      </w:r>
    </w:p>
    <w:p w14:paraId="6D20DFA9"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Arial Unicode"/>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ստորաբաժանումներում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կազմակերպումը</w:t>
      </w:r>
      <w:proofErr w:type="spellEnd"/>
      <w:r w:rsidRPr="009E6891">
        <w:rPr>
          <w:rFonts w:ascii="GHEA Grapalat" w:eastAsia="Times New Roman" w:hAnsi="GHEA Grapalat" w:cs="Times New Roman"/>
          <w:color w:val="000000"/>
          <w:sz w:val="24"/>
          <w:szCs w:val="24"/>
          <w:lang w:val="ru-RU" w:eastAsia="ru-RU"/>
        </w:rPr>
        <w:t xml:space="preserve"> </w:t>
      </w:r>
      <w:r w:rsidRPr="009E6891">
        <w:rPr>
          <w:rFonts w:ascii="GHEA Grapalat" w:eastAsia="Times New Roman" w:hAnsi="GHEA Grapalat" w:cs="Arial Unicode"/>
          <w:color w:val="000000"/>
          <w:sz w:val="24"/>
          <w:szCs w:val="24"/>
          <w:lang w:val="ru-RU" w:eastAsia="ru-RU"/>
        </w:rPr>
        <w:t>և</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մեթոդակա</w:t>
      </w:r>
      <w:r w:rsidRPr="009E6891">
        <w:rPr>
          <w:rFonts w:ascii="GHEA Grapalat" w:eastAsia="Times New Roman" w:hAnsi="GHEA Grapalat" w:cs="Times New Roman"/>
          <w:color w:val="000000"/>
          <w:sz w:val="24"/>
          <w:szCs w:val="24"/>
          <w:lang w:val="ru-RU" w:eastAsia="ru-RU"/>
        </w:rPr>
        <w:t>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ապահովումն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իրականացնում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տվյալ</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ստորաբաժանման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կադրային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ապարատը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ղեկավարը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հանդիսանում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այդ</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աշխատանքների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կատարման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անմիջական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պատասխանատուն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Այն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ստորաբաժանումներում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որտեղ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կադրային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lastRenderedPageBreak/>
        <w:t>ապարատներ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չկան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կազմակերպումը</w:t>
      </w:r>
      <w:proofErr w:type="spellEnd"/>
      <w:r w:rsidRPr="009E6891">
        <w:rPr>
          <w:rFonts w:ascii="GHEA Grapalat" w:eastAsia="Times New Roman" w:hAnsi="GHEA Grapalat" w:cs="Times New Roman"/>
          <w:color w:val="000000"/>
          <w:sz w:val="24"/>
          <w:szCs w:val="24"/>
          <w:lang w:val="ru-RU" w:eastAsia="ru-RU"/>
        </w:rPr>
        <w:t xml:space="preserve"> և </w:t>
      </w:r>
      <w:proofErr w:type="spellStart"/>
      <w:r w:rsidRPr="009E6891">
        <w:rPr>
          <w:rFonts w:ascii="GHEA Grapalat" w:eastAsia="Times New Roman" w:hAnsi="GHEA Grapalat" w:cs="Times New Roman"/>
          <w:color w:val="000000"/>
          <w:sz w:val="24"/>
          <w:szCs w:val="24"/>
          <w:lang w:val="ru-RU" w:eastAsia="ru-RU"/>
        </w:rPr>
        <w:t>մեթոդական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ապահովումն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իրականացվում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կադրային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աշխատանքների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պատասխանատու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կողմից</w:t>
      </w:r>
      <w:proofErr w:type="spellEnd"/>
      <w:r w:rsidRPr="009E6891">
        <w:rPr>
          <w:rFonts w:ascii="GHEA Grapalat" w:eastAsia="Times New Roman" w:hAnsi="GHEA Grapalat" w:cs="Times New Roman"/>
          <w:color w:val="000000"/>
          <w:sz w:val="24"/>
          <w:szCs w:val="24"/>
          <w:lang w:val="ru-RU" w:eastAsia="ru-RU"/>
        </w:rPr>
        <w:t>:</w:t>
      </w:r>
    </w:p>
    <w:p w14:paraId="213139AD"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արդյունքների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հաշվառումը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կատարվում</w:t>
      </w:r>
      <w:proofErr w:type="spellEnd"/>
      <w:r w:rsidRPr="009E6891">
        <w:rPr>
          <w:rFonts w:ascii="GHEA Grapalat" w:eastAsia="Times New Roman" w:hAnsi="GHEA Grapalat" w:cs="Times New Roman"/>
          <w:color w:val="000000"/>
          <w:sz w:val="24"/>
          <w:szCs w:val="24"/>
          <w:lang w:val="ru-RU" w:eastAsia="ru-RU"/>
        </w:rPr>
        <w:t xml:space="preserve"> է՝</w:t>
      </w:r>
    </w:p>
    <w:p w14:paraId="787E6F3F"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 xml:space="preserve">1) </w:t>
      </w:r>
      <w:proofErr w:type="spellStart"/>
      <w:r w:rsidRPr="009E6891">
        <w:rPr>
          <w:rFonts w:ascii="GHEA Grapalat" w:eastAsia="Times New Roman" w:hAnsi="GHEA Grapalat" w:cs="Times New Roman"/>
          <w:lang w:val="ru-RU" w:eastAsia="ru-RU"/>
        </w:rPr>
        <w:t>վերապատրաստման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ատեստատով</w:t>
      </w:r>
      <w:proofErr w:type="spellEnd"/>
      <w:r w:rsidRPr="009E6891">
        <w:rPr>
          <w:rFonts w:ascii="GHEA Grapalat" w:eastAsia="Times New Roman" w:hAnsi="GHEA Grapalat" w:cs="Times New Roman"/>
          <w:lang w:val="ru-RU" w:eastAsia="ru-RU"/>
        </w:rPr>
        <w:t xml:space="preserve">, </w:t>
      </w:r>
      <w:r>
        <w:rPr>
          <w:rFonts w:ascii="GHEA Grapalat" w:eastAsia="Times New Roman" w:hAnsi="GHEA Grapalat" w:cs="Times New Roman"/>
          <w:lang w:val="hy-AM" w:eastAsia="ru-RU"/>
        </w:rPr>
        <w:t>որը</w:t>
      </w:r>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լրացվում</w:t>
      </w:r>
      <w:proofErr w:type="spellEnd"/>
      <w:r w:rsidRPr="009E6891">
        <w:rPr>
          <w:rFonts w:ascii="GHEA Grapalat" w:eastAsia="Times New Roman" w:hAnsi="GHEA Grapalat" w:cs="Times New Roman"/>
          <w:lang w:val="ru-RU" w:eastAsia="ru-RU"/>
        </w:rPr>
        <w:t xml:space="preserve"> է </w:t>
      </w:r>
      <w:proofErr w:type="spellStart"/>
      <w:r w:rsidRPr="009E6891">
        <w:rPr>
          <w:rFonts w:ascii="GHEA Grapalat" w:eastAsia="Times New Roman" w:hAnsi="GHEA Grapalat" w:cs="Times New Roman"/>
          <w:lang w:val="ru-RU" w:eastAsia="ru-RU"/>
        </w:rPr>
        <w:t>կադրային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ապարատի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ծառայողի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կողմից</w:t>
      </w:r>
      <w:proofErr w:type="spellEnd"/>
      <w:r w:rsidRPr="009E6891">
        <w:rPr>
          <w:rFonts w:ascii="GHEA Grapalat" w:eastAsia="Times New Roman" w:hAnsi="GHEA Grapalat" w:cs="Times New Roman"/>
          <w:lang w:val="ru-RU" w:eastAsia="ru-RU"/>
        </w:rPr>
        <w:t xml:space="preserve"> և </w:t>
      </w:r>
      <w:proofErr w:type="spellStart"/>
      <w:r w:rsidRPr="009E6891">
        <w:rPr>
          <w:rFonts w:ascii="GHEA Grapalat" w:eastAsia="Times New Roman" w:hAnsi="GHEA Grapalat" w:cs="Times New Roman"/>
          <w:lang w:val="ru-RU" w:eastAsia="ru-RU"/>
        </w:rPr>
        <w:t>կցվում</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ծառայողի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անձնական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գործին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Վերապատրաստման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ատեստատի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ձևը</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հաստատում</w:t>
      </w:r>
      <w:proofErr w:type="spellEnd"/>
      <w:r w:rsidRPr="009E6891">
        <w:rPr>
          <w:rFonts w:ascii="GHEA Grapalat" w:eastAsia="Times New Roman" w:hAnsi="GHEA Grapalat" w:cs="Times New Roman"/>
          <w:lang w:val="ru-RU" w:eastAsia="ru-RU"/>
        </w:rPr>
        <w:t xml:space="preserve"> է </w:t>
      </w:r>
      <w:proofErr w:type="spellStart"/>
      <w:r w:rsidRPr="009E6891">
        <w:rPr>
          <w:rFonts w:ascii="GHEA Grapalat" w:hAnsi="GHEA Grapalat"/>
          <w:shd w:val="clear" w:color="auto" w:fill="FCFCFC"/>
        </w:rPr>
        <w:t>Հայաստանի</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Հանրապետության</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ներքին</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գործերի</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նախարարության</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ոստիկանության</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պետ</w:t>
      </w:r>
      <w:proofErr w:type="spellEnd"/>
      <w:r w:rsidRPr="009E6891">
        <w:rPr>
          <w:rFonts w:ascii="GHEA Grapalat" w:hAnsi="GHEA Grapalat"/>
          <w:shd w:val="clear" w:color="auto" w:fill="FCFCFC"/>
          <w:lang w:val="ru-RU"/>
        </w:rPr>
        <w:t xml:space="preserve"> - </w:t>
      </w:r>
      <w:proofErr w:type="spellStart"/>
      <w:r w:rsidRPr="009E6891">
        <w:rPr>
          <w:rFonts w:ascii="GHEA Grapalat" w:hAnsi="GHEA Grapalat"/>
          <w:shd w:val="clear" w:color="auto" w:fill="FCFCFC"/>
        </w:rPr>
        <w:t>ներքին</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գործերի</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նախարարի</w:t>
      </w:r>
      <w:proofErr w:type="spellEnd"/>
      <w:r w:rsidRPr="009E6891">
        <w:rPr>
          <w:rFonts w:ascii="GHEA Grapalat" w:hAnsi="GHEA Grapalat"/>
          <w:shd w:val="clear" w:color="auto" w:fill="FCFCFC"/>
          <w:lang w:val="ru-RU"/>
        </w:rPr>
        <w:t xml:space="preserve"> </w:t>
      </w:r>
      <w:proofErr w:type="spellStart"/>
      <w:r w:rsidRPr="009E6891">
        <w:rPr>
          <w:rFonts w:ascii="GHEA Grapalat" w:hAnsi="GHEA Grapalat"/>
          <w:shd w:val="clear" w:color="auto" w:fill="FCFCFC"/>
        </w:rPr>
        <w:t>տեղակալը</w:t>
      </w:r>
      <w:proofErr w:type="spellEnd"/>
      <w:r w:rsidRPr="009E6891">
        <w:rPr>
          <w:rFonts w:ascii="GHEA Grapalat" w:hAnsi="GHEA Grapalat"/>
          <w:shd w:val="clear" w:color="auto" w:fill="FCFCFC"/>
          <w:lang w:val="ru-RU"/>
        </w:rPr>
        <w:t>.</w:t>
      </w:r>
      <w:r w:rsidRPr="009E6891">
        <w:rPr>
          <w:rFonts w:ascii="GHEA Grapalat" w:eastAsia="Times New Roman" w:hAnsi="GHEA Grapalat" w:cs="Times New Roman"/>
          <w:lang w:val="ru-RU" w:eastAsia="ru-RU"/>
        </w:rPr>
        <w:t xml:space="preserve"> </w:t>
      </w:r>
    </w:p>
    <w:p w14:paraId="257EB614"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 xml:space="preserve">բ) </w:t>
      </w:r>
      <w:proofErr w:type="spellStart"/>
      <w:r w:rsidRPr="009E6891">
        <w:rPr>
          <w:rFonts w:ascii="GHEA Grapalat" w:eastAsia="Times New Roman" w:hAnsi="GHEA Grapalat" w:cs="Times New Roman"/>
          <w:lang w:val="ru-RU" w:eastAsia="ru-RU"/>
        </w:rPr>
        <w:t>հաշվառման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մատյանով</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որը</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լրացվում</w:t>
      </w:r>
      <w:proofErr w:type="spellEnd"/>
      <w:r w:rsidRPr="009E6891">
        <w:rPr>
          <w:rFonts w:ascii="GHEA Grapalat" w:eastAsia="Times New Roman" w:hAnsi="GHEA Grapalat" w:cs="Times New Roman"/>
          <w:lang w:val="ru-RU" w:eastAsia="ru-RU"/>
        </w:rPr>
        <w:t xml:space="preserve"> է </w:t>
      </w:r>
      <w:proofErr w:type="spellStart"/>
      <w:r w:rsidRPr="009E6891">
        <w:rPr>
          <w:rFonts w:ascii="GHEA Grapalat" w:eastAsia="Times New Roman" w:hAnsi="GHEA Grapalat" w:cs="Times New Roman"/>
          <w:lang w:val="ru-RU" w:eastAsia="ru-RU"/>
        </w:rPr>
        <w:t>տվյալ</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ստորաբաժանման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կադրային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ապարատի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ծառայողի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իսկ</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կադրային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ապարատ</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չունեցող</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ստորաբաժանումներում</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կադրային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աշխատանքների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համար</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պատասխանատու</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ծառայողի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կողմից</w:t>
      </w:r>
      <w:proofErr w:type="spellEnd"/>
      <w:r w:rsidRPr="009E6891">
        <w:rPr>
          <w:rFonts w:ascii="GHEA Grapalat" w:eastAsia="Times New Roman" w:hAnsi="GHEA Grapalat" w:cs="Times New Roman"/>
          <w:lang w:val="ru-RU" w:eastAsia="ru-RU"/>
        </w:rPr>
        <w:t>.</w:t>
      </w:r>
    </w:p>
    <w:p w14:paraId="091BF037"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 xml:space="preserve">գ) </w:t>
      </w:r>
      <w:proofErr w:type="spellStart"/>
      <w:r w:rsidRPr="009E6891">
        <w:rPr>
          <w:rFonts w:ascii="GHEA Grapalat" w:eastAsia="Times New Roman" w:hAnsi="GHEA Grapalat" w:cs="Times New Roman"/>
          <w:lang w:val="ru-RU" w:eastAsia="ru-RU"/>
        </w:rPr>
        <w:t>էլեկտրոնային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եղանակով</w:t>
      </w:r>
      <w:proofErr w:type="spellEnd"/>
      <w:r w:rsidRPr="009E6891">
        <w:rPr>
          <w:rFonts w:ascii="GHEA Grapalat" w:eastAsia="Times New Roman" w:hAnsi="GHEA Grapalat" w:cs="Times New Roman"/>
          <w:lang w:val="ru-RU" w:eastAsia="ru-RU"/>
        </w:rPr>
        <w:t>՝ «</w:t>
      </w:r>
      <w:proofErr w:type="spellStart"/>
      <w:r w:rsidRPr="009E6891">
        <w:rPr>
          <w:rFonts w:ascii="GHEA Grapalat" w:eastAsia="Times New Roman" w:hAnsi="GHEA Grapalat" w:cs="Times New Roman"/>
          <w:lang w:val="ru-RU" w:eastAsia="ru-RU"/>
        </w:rPr>
        <w:t>Կադրեր</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ինֆորմացիոն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համակարգի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միջոցով</w:t>
      </w:r>
      <w:proofErr w:type="spellEnd"/>
      <w:r w:rsidRPr="009E6891">
        <w:rPr>
          <w:rFonts w:ascii="GHEA Grapalat" w:eastAsia="Times New Roman" w:hAnsi="GHEA Grapalat" w:cs="Times New Roman"/>
          <w:lang w:val="ru-RU" w:eastAsia="ru-RU"/>
        </w:rPr>
        <w:t>:</w:t>
      </w:r>
    </w:p>
    <w:p w14:paraId="0FDB2462" w14:textId="77777777" w:rsidR="00B734C8" w:rsidRPr="009E6891" w:rsidRDefault="00B734C8" w:rsidP="00B734C8">
      <w:pPr>
        <w:shd w:val="clear" w:color="auto" w:fill="FFFFFF"/>
        <w:spacing w:line="360" w:lineRule="auto"/>
        <w:jc w:val="both"/>
        <w:rPr>
          <w:rFonts w:ascii="GHEA Grapalat" w:eastAsia="Times New Roman" w:hAnsi="GHEA Grapalat" w:cs="Times New Roman"/>
          <w:b/>
          <w:bCs/>
          <w:i/>
          <w:iCs/>
          <w:lang w:val="ru-RU" w:eastAsia="ru-RU"/>
        </w:rPr>
      </w:pPr>
    </w:p>
    <w:p w14:paraId="650F7221" w14:textId="77777777" w:rsidR="00B734C8" w:rsidRPr="009E6891" w:rsidRDefault="00B734C8" w:rsidP="00B734C8">
      <w:pPr>
        <w:pStyle w:val="ListParagraph"/>
        <w:numPr>
          <w:ilvl w:val="0"/>
          <w:numId w:val="2"/>
        </w:numPr>
        <w:shd w:val="clear" w:color="auto" w:fill="FFFFFF"/>
        <w:spacing w:after="0" w:line="360" w:lineRule="auto"/>
        <w:jc w:val="center"/>
        <w:rPr>
          <w:rFonts w:ascii="GHEA Grapalat" w:eastAsia="Times New Roman" w:hAnsi="GHEA Grapalat" w:cs="Times New Roman"/>
          <w:b/>
          <w:bCs/>
          <w:color w:val="000000"/>
          <w:sz w:val="24"/>
          <w:szCs w:val="24"/>
          <w:lang w:val="ru-RU" w:eastAsia="ru-RU"/>
        </w:rPr>
      </w:pPr>
      <w:r w:rsidRPr="009E6891">
        <w:rPr>
          <w:rFonts w:ascii="GHEA Grapalat" w:eastAsia="Times New Roman" w:hAnsi="GHEA Grapalat" w:cs="Times New Roman"/>
          <w:b/>
          <w:bCs/>
          <w:color w:val="000000"/>
          <w:sz w:val="24"/>
          <w:szCs w:val="24"/>
          <w:lang w:val="ru-RU" w:eastAsia="ru-RU"/>
        </w:rPr>
        <w:t>ՎԵՐԱՊԱՏՐԱՍՏՄԱՆ ՄՐՑՈՒՅԹԻ ԱՆՑԿԱՑՈՒՄԸ</w:t>
      </w:r>
    </w:p>
    <w:p w14:paraId="1C9A547A" w14:textId="77777777" w:rsidR="00B734C8" w:rsidRPr="009E6891" w:rsidRDefault="00B734C8" w:rsidP="00B734C8">
      <w:pPr>
        <w:shd w:val="clear" w:color="auto" w:fill="FFFFFF"/>
        <w:spacing w:line="360" w:lineRule="auto"/>
        <w:jc w:val="both"/>
        <w:rPr>
          <w:rFonts w:ascii="GHEA Grapalat" w:eastAsia="Times New Roman" w:hAnsi="GHEA Grapalat" w:cs="Times New Roman"/>
          <w:lang w:val="ru-RU" w:eastAsia="ru-RU"/>
        </w:rPr>
      </w:pPr>
    </w:p>
    <w:p w14:paraId="67A782CB"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հայտարարվում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ներքին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նախարարի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այն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հրամանով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որով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հայտարարվում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կրթահամալիրում</w:t>
      </w:r>
      <w:proofErr w:type="spellEnd"/>
      <w:r w:rsidRPr="009E6891">
        <w:rPr>
          <w:rFonts w:ascii="GHEA Grapalat" w:eastAsia="Times New Roman" w:hAnsi="GHEA Grapalat" w:cs="Times New Roman"/>
          <w:color w:val="000000"/>
          <w:sz w:val="24"/>
          <w:szCs w:val="24"/>
          <w:lang w:val="ru-RU" w:eastAsia="ru-RU"/>
        </w:rPr>
        <w:t xml:space="preserve"> </w:t>
      </w:r>
      <w:r w:rsidRPr="009E6891">
        <w:rPr>
          <w:rFonts w:ascii="GHEA Grapalat" w:hAnsi="GHEA Grapalat"/>
          <w:color w:val="000000"/>
          <w:sz w:val="24"/>
          <w:szCs w:val="24"/>
          <w:shd w:val="clear" w:color="auto" w:fill="FFFFFF"/>
          <w:lang w:val="ru-RU"/>
        </w:rPr>
        <w:t>«</w:t>
      </w:r>
      <w:proofErr w:type="spellStart"/>
      <w:r w:rsidRPr="009E6891">
        <w:rPr>
          <w:rFonts w:ascii="GHEA Grapalat" w:hAnsi="GHEA Grapalat"/>
          <w:color w:val="000000"/>
          <w:sz w:val="24"/>
          <w:szCs w:val="24"/>
          <w:shd w:val="clear" w:color="auto" w:fill="FFFFFF"/>
        </w:rPr>
        <w:t>Ոստիկանական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գործ</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մասնագիտության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Քրեական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ոստիկան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որակավորմամբ</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նախնական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մասնագիտական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կրթական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ծրագրով</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դիմորդների</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ընդունելությ</w:t>
      </w:r>
      <w:r w:rsidRPr="009E6891">
        <w:rPr>
          <w:rFonts w:ascii="GHEA Grapalat" w:hAnsi="GHEA Grapalat"/>
          <w:color w:val="000000"/>
          <w:sz w:val="24"/>
          <w:szCs w:val="24"/>
          <w:shd w:val="clear" w:color="auto" w:fill="FFFFFF"/>
          <w:lang w:val="ru-RU"/>
        </w:rPr>
        <w:t>ու</w:t>
      </w:r>
      <w:proofErr w:type="spellEnd"/>
      <w:r w:rsidRPr="009E6891">
        <w:rPr>
          <w:rFonts w:ascii="GHEA Grapalat" w:hAnsi="GHEA Grapalat"/>
          <w:color w:val="000000"/>
          <w:sz w:val="24"/>
          <w:szCs w:val="24"/>
          <w:shd w:val="clear" w:color="auto" w:fill="FFFFFF"/>
        </w:rPr>
        <w:t>ն</w:t>
      </w:r>
      <w:r w:rsidRPr="009E6891">
        <w:rPr>
          <w:rFonts w:ascii="GHEA Grapalat" w:hAnsi="GHEA Grapalat"/>
          <w:color w:val="000000"/>
          <w:sz w:val="24"/>
          <w:szCs w:val="24"/>
          <w:shd w:val="clear" w:color="auto" w:fill="FFFFFF"/>
          <w:lang w:val="ru-RU"/>
        </w:rPr>
        <w:t xml:space="preserve">ը: </w:t>
      </w:r>
      <w:proofErr w:type="spellStart"/>
      <w:r w:rsidRPr="009E6891">
        <w:rPr>
          <w:rFonts w:ascii="GHEA Grapalat" w:hAnsi="GHEA Grapalat"/>
          <w:color w:val="000000"/>
          <w:sz w:val="24"/>
          <w:szCs w:val="24"/>
          <w:shd w:val="clear" w:color="auto" w:fill="FFFFFF"/>
          <w:lang w:val="ru-RU"/>
        </w:rPr>
        <w:t>Նույն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հրամանով</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lang w:val="ru-RU"/>
        </w:rPr>
        <w:t>հաստատվում</w:t>
      </w:r>
      <w:proofErr w:type="spellEnd"/>
      <w:r w:rsidRPr="009E6891">
        <w:rPr>
          <w:rFonts w:ascii="GHEA Grapalat" w:hAnsi="GHEA Grapalat"/>
          <w:color w:val="000000"/>
          <w:sz w:val="24"/>
          <w:szCs w:val="24"/>
          <w:shd w:val="clear" w:color="auto" w:fill="FFFFFF"/>
          <w:lang w:val="ru-RU"/>
        </w:rPr>
        <w:t xml:space="preserve"> է </w:t>
      </w:r>
      <w:proofErr w:type="spellStart"/>
      <w:r w:rsidRPr="009E6891">
        <w:rPr>
          <w:rFonts w:ascii="GHEA Grapalat" w:hAnsi="GHEA Grapalat"/>
          <w:color w:val="000000"/>
          <w:sz w:val="24"/>
          <w:szCs w:val="24"/>
          <w:shd w:val="clear" w:color="auto" w:fill="FFFFFF"/>
          <w:lang w:val="ru-RU"/>
        </w:rPr>
        <w:t>միասնական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eastAsia="Times New Roman" w:hAnsi="GHEA Grapalat" w:cs="Times New Roman"/>
          <w:color w:val="000000"/>
          <w:sz w:val="24"/>
          <w:szCs w:val="24"/>
          <w:lang w:val="ru-RU" w:eastAsia="ru-RU"/>
        </w:rPr>
        <w:t>ընդունելություն-մրցույթի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այսուհետ</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գործընթացի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ժամանակացույցը</w:t>
      </w:r>
      <w:proofErr w:type="spellEnd"/>
      <w:r w:rsidRPr="009E6891">
        <w:rPr>
          <w:rFonts w:ascii="GHEA Grapalat" w:eastAsia="Times New Roman" w:hAnsi="GHEA Grapalat" w:cs="Times New Roman"/>
          <w:color w:val="000000"/>
          <w:sz w:val="24"/>
          <w:szCs w:val="24"/>
          <w:lang w:val="ru-RU" w:eastAsia="ru-RU"/>
        </w:rPr>
        <w:t xml:space="preserve">:    </w:t>
      </w:r>
    </w:p>
    <w:p w14:paraId="2051819C"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hAnsi="GHEA Grapalat"/>
          <w:color w:val="000000"/>
          <w:sz w:val="24"/>
          <w:szCs w:val="24"/>
          <w:shd w:val="clear" w:color="auto" w:fill="FFFFFF"/>
          <w:lang w:val="ru-RU"/>
        </w:rPr>
        <w:t>Մ</w:t>
      </w:r>
      <w:r w:rsidRPr="009E6891">
        <w:rPr>
          <w:rFonts w:ascii="GHEA Grapalat" w:eastAsia="Times New Roman" w:hAnsi="GHEA Grapalat" w:cs="Times New Roman"/>
          <w:color w:val="000000"/>
          <w:sz w:val="24"/>
          <w:szCs w:val="24"/>
          <w:lang w:val="ru-RU" w:eastAsia="ru-RU"/>
        </w:rPr>
        <w:t>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հայտարարվող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տեղերի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թվից</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կարող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սահմանվել</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առանձին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տեղեր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իգական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սեռի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դիմորդների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ինչպես</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նաև</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քրեական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առանձին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մարզերի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Երևան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քաղաքի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ստորաբաժանումներում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պաշտոնի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նշանակվելու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նպատակով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ընդունելության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դիմում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զեկուցագիր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ներկայացնող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դիմորդների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
    <w:p w14:paraId="71E60BAB"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Մրցույթին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մասնակցելու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կարող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դիմել</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hAnsi="GHEA Grapalat"/>
          <w:color w:val="000000"/>
          <w:sz w:val="24"/>
          <w:szCs w:val="24"/>
          <w:shd w:val="clear" w:color="auto" w:fill="FFFFFF"/>
        </w:rPr>
        <w:t>առնվազն</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բակալավրի</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որակավորում</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ունեցող</w:t>
      </w:r>
      <w:proofErr w:type="spellEnd"/>
      <w:r w:rsidRPr="009E6891">
        <w:rPr>
          <w:rFonts w:ascii="GHEA Grapalat" w:hAnsi="GHEA Grapalat"/>
          <w:color w:val="000000"/>
          <w:sz w:val="24"/>
          <w:szCs w:val="24"/>
          <w:shd w:val="clear" w:color="auto" w:fill="FFFFFF"/>
          <w:lang w:val="ru-RU"/>
        </w:rPr>
        <w:t xml:space="preserve"> </w:t>
      </w:r>
      <w:proofErr w:type="spellStart"/>
      <w:r w:rsidRPr="009E6891">
        <w:rPr>
          <w:rFonts w:ascii="GHEA Grapalat" w:hAnsi="GHEA Grapalat"/>
          <w:color w:val="000000"/>
          <w:sz w:val="24"/>
          <w:szCs w:val="24"/>
          <w:shd w:val="clear" w:color="auto" w:fill="FFFFFF"/>
        </w:rPr>
        <w:t>ծառայողներ</w:t>
      </w:r>
      <w:proofErr w:type="spellEnd"/>
      <w:r w:rsidRPr="009E6891">
        <w:rPr>
          <w:rFonts w:ascii="GHEA Grapalat" w:hAnsi="GHEA Grapalat"/>
          <w:color w:val="000000"/>
          <w:sz w:val="24"/>
          <w:szCs w:val="24"/>
          <w:shd w:val="clear" w:color="auto" w:fill="FFFFFF"/>
          <w:lang w:val="ru-RU"/>
        </w:rPr>
        <w:t xml:space="preserve">ը, </w:t>
      </w:r>
      <w:proofErr w:type="spellStart"/>
      <w:r w:rsidRPr="009E6891">
        <w:rPr>
          <w:rFonts w:ascii="GHEA Grapalat" w:hAnsi="GHEA Grapalat"/>
          <w:color w:val="000000"/>
          <w:sz w:val="24"/>
          <w:szCs w:val="24"/>
          <w:shd w:val="clear" w:color="auto" w:fill="FFFFFF"/>
          <w:lang w:val="ru-RU"/>
        </w:rPr>
        <w:t>բացառությամբ</w:t>
      </w:r>
      <w:proofErr w:type="spellEnd"/>
      <w:r w:rsidRPr="009E6891">
        <w:rPr>
          <w:rFonts w:ascii="GHEA Grapalat" w:hAnsi="GHEA Grapalat"/>
          <w:color w:val="000000"/>
          <w:sz w:val="24"/>
          <w:szCs w:val="24"/>
          <w:shd w:val="clear" w:color="auto" w:fill="FFFFFF"/>
          <w:lang w:val="ru-RU"/>
        </w:rPr>
        <w:t>.</w:t>
      </w:r>
    </w:p>
    <w:p w14:paraId="215AA2B3"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 xml:space="preserve">1) </w:t>
      </w:r>
      <w:proofErr w:type="spellStart"/>
      <w:r w:rsidRPr="009E6891">
        <w:rPr>
          <w:rFonts w:ascii="GHEA Grapalat" w:eastAsia="Times New Roman" w:hAnsi="GHEA Grapalat" w:cs="Times New Roman"/>
          <w:lang w:val="ru-RU" w:eastAsia="ru-RU"/>
        </w:rPr>
        <w:t>ասպիրանտուրայում</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դոկտորանտուրայում</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կրթահամալիրում</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հեռակա</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ուսուցման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ձևով</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սովորողների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ինչպես</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նաև</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կրթահամալիրում</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պետական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պատվերի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շրջանակներում</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սովորողների</w:t>
      </w:r>
      <w:proofErr w:type="spellEnd"/>
      <w:r w:rsidRPr="009E6891">
        <w:rPr>
          <w:rFonts w:ascii="GHEA Grapalat" w:eastAsia="Times New Roman" w:hAnsi="GHEA Grapalat" w:cs="Times New Roman"/>
          <w:lang w:val="ru-RU" w:eastAsia="ru-RU"/>
        </w:rPr>
        <w:t xml:space="preserve">. </w:t>
      </w:r>
    </w:p>
    <w:p w14:paraId="2D205F02" w14:textId="77777777" w:rsidR="00B734C8"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lastRenderedPageBreak/>
        <w:t xml:space="preserve">2) 40 </w:t>
      </w:r>
      <w:proofErr w:type="spellStart"/>
      <w:r w:rsidRPr="009E6891">
        <w:rPr>
          <w:rFonts w:ascii="GHEA Grapalat" w:eastAsia="Times New Roman" w:hAnsi="GHEA Grapalat" w:cs="Times New Roman"/>
          <w:lang w:val="ru-RU" w:eastAsia="ru-RU"/>
        </w:rPr>
        <w:t>տարեկանը</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լրացած</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իգական</w:t>
      </w:r>
      <w:proofErr w:type="spellEnd"/>
      <w:r w:rsidRPr="009E6891">
        <w:rPr>
          <w:rFonts w:ascii="GHEA Grapalat" w:eastAsia="Times New Roman" w:hAnsi="GHEA Grapalat" w:cs="Times New Roman"/>
          <w:lang w:val="ru-RU" w:eastAsia="ru-RU"/>
        </w:rPr>
        <w:t xml:space="preserve"> և </w:t>
      </w:r>
      <w:r w:rsidRPr="004A6063">
        <w:rPr>
          <w:rFonts w:ascii="GHEA Grapalat" w:eastAsia="Times New Roman" w:hAnsi="GHEA Grapalat" w:cs="Times New Roman"/>
          <w:lang w:val="hy-AM" w:eastAsia="ru-RU"/>
        </w:rPr>
        <w:t>50</w:t>
      </w:r>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տարեկանը</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լրացած</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արական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սեռի</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ծառայողների</w:t>
      </w:r>
      <w:proofErr w:type="spellEnd"/>
      <w:r w:rsidRPr="009E6891">
        <w:rPr>
          <w:rFonts w:ascii="GHEA Grapalat" w:eastAsia="Times New Roman" w:hAnsi="GHEA Grapalat" w:cs="Times New Roman"/>
          <w:lang w:val="ru-RU" w:eastAsia="ru-RU"/>
        </w:rPr>
        <w:t>:</w:t>
      </w:r>
    </w:p>
    <w:p w14:paraId="4DE9891F"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p>
    <w:p w14:paraId="133E4959" w14:textId="77777777" w:rsidR="00B734C8" w:rsidRPr="009E6891" w:rsidRDefault="00B734C8" w:rsidP="00B734C8">
      <w:pPr>
        <w:pStyle w:val="ListParagraph"/>
        <w:numPr>
          <w:ilvl w:val="0"/>
          <w:numId w:val="3"/>
        </w:numPr>
        <w:shd w:val="clear" w:color="auto" w:fill="FFFFFF"/>
        <w:spacing w:after="0" w:line="360" w:lineRule="auto"/>
        <w:ind w:left="0" w:firstLine="426"/>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Ծառայողի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տարիքը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հաշվարկվում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գործընթացի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ժամանակացույցով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սահմանված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ժամկետի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վերջին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օրվա</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դրությամբ</w:t>
      </w:r>
      <w:proofErr w:type="spellEnd"/>
      <w:r w:rsidRPr="009E6891">
        <w:rPr>
          <w:rFonts w:ascii="GHEA Grapalat" w:eastAsia="Times New Roman" w:hAnsi="GHEA Grapalat" w:cs="Times New Roman"/>
          <w:color w:val="000000"/>
          <w:sz w:val="24"/>
          <w:szCs w:val="24"/>
          <w:lang w:val="ru-RU" w:eastAsia="ru-RU"/>
        </w:rPr>
        <w:t xml:space="preserve">:    </w:t>
      </w:r>
    </w:p>
    <w:p w14:paraId="5790A210" w14:textId="77777777" w:rsidR="00B734C8" w:rsidRPr="009E6891" w:rsidRDefault="00B734C8" w:rsidP="00B734C8">
      <w:pPr>
        <w:pStyle w:val="ListParagraph"/>
        <w:numPr>
          <w:ilvl w:val="0"/>
          <w:numId w:val="3"/>
        </w:numPr>
        <w:shd w:val="clear" w:color="auto" w:fill="FFFFFF"/>
        <w:spacing w:after="0" w:line="360" w:lineRule="auto"/>
        <w:ind w:left="0" w:firstLine="426"/>
        <w:jc w:val="both"/>
        <w:rPr>
          <w:rFonts w:ascii="GHEA Grapalat" w:eastAsia="Times New Roman" w:hAnsi="GHEA Grapalat" w:cs="Times New Roman"/>
          <w:color w:val="000000"/>
          <w:sz w:val="24"/>
          <w:szCs w:val="24"/>
          <w:lang w:val="ru-RU" w:eastAsia="ru-RU"/>
        </w:rPr>
      </w:pPr>
      <w:proofErr w:type="spellStart"/>
      <w:r w:rsidRPr="009E6891">
        <w:rPr>
          <w:rFonts w:ascii="GHEA Grapalat" w:hAnsi="GHEA Grapalat"/>
          <w:color w:val="000000"/>
          <w:sz w:val="24"/>
          <w:szCs w:val="24"/>
          <w:shd w:val="clear" w:color="auto" w:fill="FFFFFF"/>
          <w:lang w:val="ru-RU"/>
        </w:rPr>
        <w:t>Մ</w:t>
      </w:r>
      <w:r w:rsidRPr="009E6891">
        <w:rPr>
          <w:rFonts w:ascii="GHEA Grapalat" w:eastAsia="Times New Roman" w:hAnsi="GHEA Grapalat" w:cs="Times New Roman"/>
          <w:color w:val="000000"/>
          <w:sz w:val="24"/>
          <w:szCs w:val="24"/>
          <w:lang w:val="ru-RU" w:eastAsia="ru-RU"/>
        </w:rPr>
        <w:t>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ստուգումների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կազմակերպման</w:t>
      </w:r>
      <w:proofErr w:type="spellEnd"/>
      <w:r w:rsidRPr="009E6891">
        <w:rPr>
          <w:rFonts w:ascii="GHEA Grapalat" w:eastAsia="Times New Roman" w:hAnsi="GHEA Grapalat" w:cs="Times New Roman"/>
          <w:color w:val="000000"/>
          <w:sz w:val="24"/>
          <w:szCs w:val="24"/>
          <w:lang w:val="ru-RU" w:eastAsia="ru-RU"/>
        </w:rPr>
        <w:t xml:space="preserve"> և </w:t>
      </w:r>
      <w:proofErr w:type="spellStart"/>
      <w:r w:rsidRPr="009E6891">
        <w:rPr>
          <w:rFonts w:ascii="GHEA Grapalat" w:eastAsia="Times New Roman" w:hAnsi="GHEA Grapalat" w:cs="Times New Roman"/>
          <w:color w:val="000000"/>
          <w:sz w:val="24"/>
          <w:szCs w:val="24"/>
          <w:lang w:val="ru-RU" w:eastAsia="ru-RU"/>
        </w:rPr>
        <w:t>ընթացքի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վերահսկման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նպատակով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ներքին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նախարարի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հրամանով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ստեղծվում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ընդունող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հանձնաժողով</w:t>
      </w:r>
      <w:proofErr w:type="spellEnd"/>
      <w:r w:rsidRPr="009E6891">
        <w:rPr>
          <w:rFonts w:ascii="GHEA Grapalat" w:eastAsia="Times New Roman" w:hAnsi="GHEA Grapalat" w:cs="Times New Roman"/>
          <w:color w:val="000000"/>
          <w:sz w:val="24"/>
          <w:szCs w:val="24"/>
          <w:lang w:val="ru-RU" w:eastAsia="ru-RU"/>
        </w:rPr>
        <w:t xml:space="preserve">: </w:t>
      </w:r>
    </w:p>
    <w:p w14:paraId="62A62BA2" w14:textId="38DF6A8D" w:rsidR="00B734C8" w:rsidRPr="009E6891" w:rsidRDefault="00B734C8" w:rsidP="00B734C8">
      <w:pPr>
        <w:pStyle w:val="ListParagraph"/>
        <w:numPr>
          <w:ilvl w:val="0"/>
          <w:numId w:val="3"/>
        </w:numPr>
        <w:shd w:val="clear" w:color="auto" w:fill="FFFFFF"/>
        <w:spacing w:after="0" w:line="360" w:lineRule="auto"/>
        <w:ind w:left="0" w:firstLine="426"/>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Ծառայողը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մասնակցելու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կառուցվածքային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ստորաբաժանման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ղեկավարի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միջոցով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զեկուցագիր</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ներկայացնում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ներքին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նախարարության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պետ</w:t>
      </w:r>
      <w:proofErr w:type="spellEnd"/>
      <w:r w:rsidRPr="009E6891">
        <w:rPr>
          <w:rFonts w:ascii="GHEA Grapalat" w:eastAsia="Times New Roman" w:hAnsi="GHEA Grapalat" w:cs="Times New Roman"/>
          <w:color w:val="000000"/>
          <w:sz w:val="24"/>
          <w:szCs w:val="24"/>
          <w:lang w:val="ru-RU" w:eastAsia="ru-RU"/>
        </w:rPr>
        <w:t>–</w:t>
      </w:r>
      <w:proofErr w:type="spellStart"/>
      <w:r w:rsidRPr="009E6891">
        <w:rPr>
          <w:rFonts w:ascii="GHEA Grapalat" w:eastAsia="Times New Roman" w:hAnsi="GHEA Grapalat" w:cs="Times New Roman"/>
          <w:color w:val="000000"/>
          <w:sz w:val="24"/>
          <w:szCs w:val="24"/>
          <w:lang w:val="ru-RU" w:eastAsia="ru-RU"/>
        </w:rPr>
        <w:t>ներքին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նախարարի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տեղակալին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Զեկուցագրին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կցվում</w:t>
      </w:r>
      <w:proofErr w:type="spellEnd"/>
      <w:r w:rsidRPr="009E6891">
        <w:rPr>
          <w:rFonts w:ascii="GHEA Grapalat" w:eastAsia="Times New Roman" w:hAnsi="GHEA Grapalat" w:cs="Times New Roman"/>
          <w:color w:val="000000"/>
          <w:sz w:val="24"/>
          <w:szCs w:val="24"/>
          <w:lang w:val="ru-RU" w:eastAsia="ru-RU"/>
        </w:rPr>
        <w:t xml:space="preserve"> </w:t>
      </w:r>
      <w:r w:rsidRPr="009E6891">
        <w:rPr>
          <w:rFonts w:ascii="GHEA Grapalat" w:eastAsia="Times New Roman" w:hAnsi="GHEA Grapalat" w:cs="Times New Roman"/>
          <w:color w:val="000000"/>
          <w:sz w:val="24"/>
          <w:szCs w:val="24"/>
          <w:lang w:eastAsia="ru-RU"/>
        </w:rPr>
        <w:t>է</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ծառայողական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բնութագիրը</w:t>
      </w:r>
      <w:proofErr w:type="spellEnd"/>
      <w:r w:rsidRPr="009E6891">
        <w:rPr>
          <w:rFonts w:ascii="GHEA Grapalat" w:eastAsia="Times New Roman" w:hAnsi="GHEA Grapalat" w:cs="Times New Roman"/>
          <w:color w:val="000000"/>
          <w:sz w:val="24"/>
          <w:szCs w:val="24"/>
          <w:lang w:val="ru-RU" w:eastAsia="ru-RU"/>
        </w:rPr>
        <w:t xml:space="preserve"> </w:t>
      </w:r>
      <w:r w:rsidRPr="009E6891">
        <w:rPr>
          <w:rFonts w:ascii="GHEA Grapalat" w:eastAsia="Times New Roman" w:hAnsi="GHEA Grapalat" w:cs="Times New Roman"/>
          <w:color w:val="000000"/>
          <w:sz w:val="24"/>
          <w:szCs w:val="24"/>
          <w:lang w:eastAsia="ru-RU"/>
        </w:rPr>
        <w:t>և</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ծառայողի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կողմից</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ստորագրված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իրազեկման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թերթիկը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հույժ</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գաղտնի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տեղեկություններին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առնչվելու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թույլտվություն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չտրամադրելու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կամ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այդ</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թույլտվությունը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դադարեցնելու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իրավական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eastAsia="ru-RU"/>
        </w:rPr>
        <w:t>հետևանքների</w:t>
      </w:r>
      <w:proofErr w:type="spellEnd"/>
      <w:r w:rsidR="002D1FF7">
        <w:rPr>
          <w:rFonts w:ascii="GHEA Grapalat" w:eastAsia="Times New Roman" w:hAnsi="GHEA Grapalat" w:cs="Times New Roman"/>
          <w:color w:val="000000"/>
          <w:sz w:val="24"/>
          <w:szCs w:val="24"/>
          <w:lang w:val="hy-AM" w:eastAsia="ru-RU"/>
        </w:rPr>
        <w:t>,</w:t>
      </w:r>
      <w:r w:rsidRPr="009E6891">
        <w:rPr>
          <w:rFonts w:ascii="GHEA Grapalat" w:eastAsia="Times New Roman" w:hAnsi="GHEA Grapalat" w:cs="Times New Roman"/>
          <w:color w:val="000000"/>
          <w:sz w:val="24"/>
          <w:szCs w:val="24"/>
          <w:lang w:val="ru-RU" w:eastAsia="ru-RU"/>
        </w:rPr>
        <w:t xml:space="preserve"> </w:t>
      </w:r>
      <w:proofErr w:type="spellStart"/>
      <w:r w:rsidR="002D1FF7" w:rsidRPr="00251C4B">
        <w:rPr>
          <w:rFonts w:ascii="GHEA Grapalat" w:eastAsia="Times New Roman" w:hAnsi="GHEA Grapalat" w:cs="Times New Roman"/>
          <w:color w:val="000000"/>
          <w:sz w:val="24"/>
          <w:szCs w:val="24"/>
        </w:rPr>
        <w:t>ինչպես</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sidRPr="00251C4B">
        <w:rPr>
          <w:rFonts w:ascii="GHEA Grapalat" w:eastAsia="Times New Roman" w:hAnsi="GHEA Grapalat" w:cs="Times New Roman"/>
          <w:color w:val="000000"/>
          <w:sz w:val="24"/>
          <w:szCs w:val="24"/>
        </w:rPr>
        <w:t>նաև</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Pr>
          <w:rFonts w:ascii="GHEA Grapalat" w:eastAsia="Times New Roman" w:hAnsi="GHEA Grapalat" w:cs="Times New Roman"/>
          <w:color w:val="000000"/>
          <w:sz w:val="24"/>
          <w:szCs w:val="24"/>
        </w:rPr>
        <w:t>վերապատրաստումը</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sidRPr="00251C4B">
        <w:rPr>
          <w:rFonts w:ascii="GHEA Grapalat" w:eastAsia="Times New Roman" w:hAnsi="GHEA Grapalat" w:cs="Times New Roman"/>
          <w:color w:val="000000"/>
          <w:sz w:val="24"/>
          <w:szCs w:val="24"/>
        </w:rPr>
        <w:t>սկսելուց</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sidRPr="00251C4B">
        <w:rPr>
          <w:rFonts w:ascii="GHEA Grapalat" w:eastAsia="Times New Roman" w:hAnsi="GHEA Grapalat" w:cs="Times New Roman"/>
          <w:color w:val="000000"/>
          <w:sz w:val="24"/>
          <w:szCs w:val="24"/>
        </w:rPr>
        <w:t>հետո</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sidRPr="00251C4B">
        <w:rPr>
          <w:rFonts w:ascii="GHEA Grapalat" w:eastAsia="Times New Roman" w:hAnsi="GHEA Grapalat" w:cs="Times New Roman"/>
          <w:color w:val="000000"/>
          <w:sz w:val="24"/>
          <w:szCs w:val="24"/>
        </w:rPr>
        <w:t>մեկ</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sidRPr="00251C4B">
        <w:rPr>
          <w:rFonts w:ascii="GHEA Grapalat" w:eastAsia="Times New Roman" w:hAnsi="GHEA Grapalat" w:cs="Times New Roman"/>
          <w:color w:val="000000"/>
          <w:sz w:val="24"/>
          <w:szCs w:val="24"/>
        </w:rPr>
        <w:t>ամսվա</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sidRPr="00251C4B">
        <w:rPr>
          <w:rFonts w:ascii="GHEA Grapalat" w:eastAsia="Times New Roman" w:hAnsi="GHEA Grapalat" w:cs="Times New Roman"/>
          <w:color w:val="000000"/>
          <w:sz w:val="24"/>
          <w:szCs w:val="24"/>
        </w:rPr>
        <w:t>ընթացքում</w:t>
      </w:r>
      <w:proofErr w:type="spellEnd"/>
      <w:r w:rsidR="002D1FF7" w:rsidRPr="002D1FF7">
        <w:rPr>
          <w:rFonts w:ascii="GHEA Grapalat" w:eastAsia="Times New Roman" w:hAnsi="GHEA Grapalat" w:cs="Times New Roman"/>
          <w:color w:val="000000"/>
          <w:sz w:val="24"/>
          <w:szCs w:val="24"/>
          <w:lang w:val="ru-RU"/>
        </w:rPr>
        <w:t xml:space="preserve"> </w:t>
      </w:r>
      <w:proofErr w:type="spellStart"/>
      <w:r w:rsidR="002D1FF7" w:rsidRPr="00251C4B">
        <w:rPr>
          <w:rFonts w:ascii="GHEA Grapalat" w:hAnsi="GHEA Grapalat"/>
          <w:color w:val="000000"/>
          <w:sz w:val="24"/>
          <w:szCs w:val="24"/>
          <w:shd w:val="clear" w:color="auto" w:fill="FFFFFF"/>
        </w:rPr>
        <w:t>թմրամիջոցի</w:t>
      </w:r>
      <w:proofErr w:type="spellEnd"/>
      <w:r w:rsidR="002D1FF7" w:rsidRPr="002D1FF7">
        <w:rPr>
          <w:rFonts w:ascii="GHEA Grapalat" w:hAnsi="GHEA Grapalat"/>
          <w:color w:val="000000"/>
          <w:sz w:val="24"/>
          <w:szCs w:val="24"/>
          <w:shd w:val="clear" w:color="auto" w:fill="FFFFFF"/>
          <w:lang w:val="ru-RU"/>
        </w:rPr>
        <w:t xml:space="preserve"> </w:t>
      </w:r>
      <w:r w:rsidR="002D1FF7" w:rsidRPr="00251C4B">
        <w:rPr>
          <w:rFonts w:ascii="GHEA Grapalat" w:hAnsi="GHEA Grapalat"/>
          <w:color w:val="000000"/>
          <w:sz w:val="24"/>
          <w:szCs w:val="24"/>
          <w:shd w:val="clear" w:color="auto" w:fill="FFFFFF"/>
        </w:rPr>
        <w:t>և</w:t>
      </w:r>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հոգեմետ</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հոգեներգործուն</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նյութի</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օգտագործման</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վերաբերյալ</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լիցենզավորված</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բժշկական</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կազմակերպությունում</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sidRPr="00251C4B">
        <w:rPr>
          <w:rFonts w:ascii="GHEA Grapalat" w:hAnsi="GHEA Grapalat"/>
          <w:color w:val="000000"/>
          <w:sz w:val="24"/>
          <w:szCs w:val="24"/>
          <w:shd w:val="clear" w:color="auto" w:fill="FFFFFF"/>
        </w:rPr>
        <w:t>ստուգ</w:t>
      </w:r>
      <w:r w:rsidR="002D1FF7">
        <w:rPr>
          <w:rFonts w:ascii="GHEA Grapalat" w:hAnsi="GHEA Grapalat"/>
          <w:color w:val="000000"/>
          <w:sz w:val="24"/>
          <w:szCs w:val="24"/>
          <w:shd w:val="clear" w:color="auto" w:fill="FFFFFF"/>
        </w:rPr>
        <w:t>ում</w:t>
      </w:r>
      <w:proofErr w:type="spellEnd"/>
      <w:r w:rsidR="002D1FF7">
        <w:rPr>
          <w:rFonts w:ascii="GHEA Grapalat" w:hAnsi="GHEA Grapalat"/>
          <w:color w:val="000000"/>
          <w:sz w:val="24"/>
          <w:szCs w:val="24"/>
          <w:shd w:val="clear" w:color="auto" w:fill="FFFFFF"/>
          <w:lang w:val="hy-AM"/>
        </w:rPr>
        <w:t xml:space="preserve"> (ափիոնային շարք, կաննաբինոիդներ և մեթամֆետամին)</w:t>
      </w:r>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անցնելու</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պարտականության</w:t>
      </w:r>
      <w:proofErr w:type="spellEnd"/>
      <w:r w:rsidR="002D1FF7" w:rsidRPr="002D1FF7">
        <w:rPr>
          <w:rFonts w:ascii="GHEA Grapalat" w:hAnsi="GHEA Grapalat"/>
          <w:color w:val="000000"/>
          <w:sz w:val="24"/>
          <w:szCs w:val="24"/>
          <w:shd w:val="clear" w:color="auto" w:fill="FFFFFF"/>
          <w:lang w:val="ru-RU"/>
        </w:rPr>
        <w:t xml:space="preserve"> </w:t>
      </w:r>
      <w:r w:rsidR="002D1FF7">
        <w:rPr>
          <w:rFonts w:ascii="GHEA Grapalat" w:hAnsi="GHEA Grapalat"/>
          <w:color w:val="000000"/>
          <w:sz w:val="24"/>
          <w:szCs w:val="24"/>
          <w:shd w:val="clear" w:color="auto" w:fill="FFFFFF"/>
        </w:rPr>
        <w:t>և</w:t>
      </w:r>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այդ</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ստուգման</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դրական</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արդյունքի</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իրավական</w:t>
      </w:r>
      <w:proofErr w:type="spellEnd"/>
      <w:r w:rsidR="002D1FF7" w:rsidRPr="002D1FF7">
        <w:rPr>
          <w:rFonts w:ascii="GHEA Grapalat" w:hAnsi="GHEA Grapalat"/>
          <w:color w:val="000000"/>
          <w:sz w:val="24"/>
          <w:szCs w:val="24"/>
          <w:shd w:val="clear" w:color="auto" w:fill="FFFFFF"/>
          <w:lang w:val="ru-RU"/>
        </w:rPr>
        <w:t xml:space="preserve"> </w:t>
      </w:r>
      <w:proofErr w:type="spellStart"/>
      <w:r w:rsidR="002D1FF7">
        <w:rPr>
          <w:rFonts w:ascii="GHEA Grapalat" w:hAnsi="GHEA Grapalat"/>
          <w:color w:val="000000"/>
          <w:sz w:val="24"/>
          <w:szCs w:val="24"/>
          <w:shd w:val="clear" w:color="auto" w:fill="FFFFFF"/>
        </w:rPr>
        <w:t>հետևանքների</w:t>
      </w:r>
      <w:proofErr w:type="spellEnd"/>
      <w:r w:rsidR="002D1FF7">
        <w:rPr>
          <w:rFonts w:ascii="GHEA Grapalat" w:hAnsi="GHEA Grapalat"/>
          <w:color w:val="000000"/>
          <w:sz w:val="24"/>
          <w:szCs w:val="24"/>
          <w:shd w:val="clear" w:color="auto" w:fill="FFFFFF"/>
          <w:lang w:val="hy-AM"/>
        </w:rPr>
        <w:t xml:space="preserve"> </w:t>
      </w:r>
      <w:proofErr w:type="spellStart"/>
      <w:r w:rsidRPr="009E6891">
        <w:rPr>
          <w:rFonts w:ascii="GHEA Grapalat" w:eastAsia="Times New Roman" w:hAnsi="GHEA Grapalat" w:cs="Times New Roman"/>
          <w:color w:val="000000"/>
          <w:sz w:val="24"/>
          <w:szCs w:val="24"/>
          <w:lang w:eastAsia="ru-RU"/>
        </w:rPr>
        <w:t>վերաբերյալ</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համաձայն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Ձևի</w:t>
      </w:r>
      <w:proofErr w:type="spellEnd"/>
      <w:r w:rsidRPr="009E6891">
        <w:rPr>
          <w:rFonts w:ascii="GHEA Grapalat" w:eastAsia="Times New Roman" w:hAnsi="GHEA Grapalat" w:cs="Times New Roman"/>
          <w:color w:val="000000"/>
          <w:sz w:val="24"/>
          <w:szCs w:val="24"/>
          <w:lang w:val="ru-RU" w:eastAsia="ru-RU"/>
        </w:rPr>
        <w:t xml:space="preserve">:   </w:t>
      </w:r>
    </w:p>
    <w:p w14:paraId="1BE4CE4E"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Ներքին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նախարարության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կադրային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ստորաբաժանումը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մասնակցելու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զեկուցագիր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ներկայացրած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վերաբերյալ</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նախապատրաստված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նյութերը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ստուգումների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անցկացման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գործընթացի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ժամանակացույցով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սահմանված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ժամկետի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սկզբից</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առնվազն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յոթ</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աշխատանքային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օր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առաջ</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ուղարկում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ընդունող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հանձնաժողովին</w:t>
      </w:r>
      <w:proofErr w:type="spellEnd"/>
      <w:r w:rsidRPr="009E6891">
        <w:rPr>
          <w:rFonts w:ascii="GHEA Grapalat" w:eastAsia="Times New Roman" w:hAnsi="GHEA Grapalat" w:cs="Times New Roman"/>
          <w:color w:val="000000"/>
          <w:sz w:val="24"/>
          <w:szCs w:val="24"/>
          <w:lang w:val="ru-RU" w:eastAsia="ru-RU"/>
        </w:rPr>
        <w:t xml:space="preserve">:  </w:t>
      </w:r>
    </w:p>
    <w:p w14:paraId="33CB41C1"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Ծառայողները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գործընթացի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կազմակերպման</w:t>
      </w:r>
      <w:proofErr w:type="spellEnd"/>
      <w:r w:rsidRPr="009E6891">
        <w:rPr>
          <w:rFonts w:ascii="GHEA Grapalat" w:eastAsia="Times New Roman" w:hAnsi="GHEA Grapalat" w:cs="Times New Roman"/>
          <w:color w:val="000000"/>
          <w:sz w:val="24"/>
          <w:szCs w:val="24"/>
          <w:lang w:val="ru-RU" w:eastAsia="ru-RU"/>
        </w:rPr>
        <w:t xml:space="preserve"> և </w:t>
      </w:r>
      <w:proofErr w:type="spellStart"/>
      <w:r w:rsidRPr="009E6891">
        <w:rPr>
          <w:rFonts w:ascii="GHEA Grapalat" w:eastAsia="Times New Roman" w:hAnsi="GHEA Grapalat" w:cs="Times New Roman"/>
          <w:color w:val="000000"/>
          <w:sz w:val="24"/>
          <w:szCs w:val="24"/>
          <w:lang w:val="ru-RU" w:eastAsia="ru-RU"/>
        </w:rPr>
        <w:t>անցկացման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յուրաքանչյուր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ձևի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վճարում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1500-ական (</w:t>
      </w:r>
      <w:proofErr w:type="spellStart"/>
      <w:r w:rsidRPr="009E6891">
        <w:rPr>
          <w:rFonts w:ascii="GHEA Grapalat" w:eastAsia="Times New Roman" w:hAnsi="GHEA Grapalat" w:cs="Times New Roman"/>
          <w:color w:val="000000"/>
          <w:sz w:val="24"/>
          <w:szCs w:val="24"/>
          <w:lang w:val="ru-RU" w:eastAsia="ru-RU"/>
        </w:rPr>
        <w:t>հազար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հինգհարյուրական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Հայաստանի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Հանրապետության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դրամ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Գումարները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մուտքագրվում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կրթահամալիրի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բանկային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հաշվին</w:t>
      </w:r>
      <w:proofErr w:type="spellEnd"/>
      <w:r w:rsidRPr="009E6891">
        <w:rPr>
          <w:rFonts w:ascii="GHEA Grapalat" w:eastAsia="Times New Roman" w:hAnsi="GHEA Grapalat" w:cs="Times New Roman"/>
          <w:color w:val="000000"/>
          <w:sz w:val="24"/>
          <w:szCs w:val="24"/>
          <w:lang w:val="ru-RU" w:eastAsia="ru-RU"/>
        </w:rPr>
        <w:t xml:space="preserve">: </w:t>
      </w:r>
    </w:p>
    <w:p w14:paraId="17A66487"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Անկախ</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մրցույթին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մասնակցելուց</w:t>
      </w:r>
      <w:proofErr w:type="spellEnd"/>
      <w:r w:rsidRPr="009E6891">
        <w:rPr>
          <w:rFonts w:ascii="GHEA Grapalat" w:eastAsia="Times New Roman" w:hAnsi="GHEA Grapalat" w:cs="Times New Roman"/>
          <w:color w:val="000000"/>
          <w:sz w:val="24"/>
          <w:szCs w:val="24"/>
          <w:lang w:val="ru-RU" w:eastAsia="ru-RU"/>
        </w:rPr>
        <w:t xml:space="preserve"> և </w:t>
      </w:r>
      <w:proofErr w:type="spellStart"/>
      <w:r w:rsidRPr="009E6891">
        <w:rPr>
          <w:rFonts w:ascii="GHEA Grapalat" w:eastAsia="Times New Roman" w:hAnsi="GHEA Grapalat" w:cs="Times New Roman"/>
          <w:color w:val="000000"/>
          <w:sz w:val="24"/>
          <w:szCs w:val="24"/>
          <w:lang w:val="ru-RU" w:eastAsia="ru-RU"/>
        </w:rPr>
        <w:t>դրա</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արդյունքից</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վճարված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գումարը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հետ</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չի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վերադարձվում</w:t>
      </w:r>
      <w:proofErr w:type="spellEnd"/>
      <w:r w:rsidRPr="009E6891">
        <w:rPr>
          <w:rFonts w:ascii="GHEA Grapalat" w:eastAsia="Times New Roman" w:hAnsi="GHEA Grapalat" w:cs="Times New Roman"/>
          <w:color w:val="000000"/>
          <w:sz w:val="24"/>
          <w:szCs w:val="24"/>
          <w:lang w:val="ru-RU" w:eastAsia="ru-RU"/>
        </w:rPr>
        <w:t>:</w:t>
      </w:r>
    </w:p>
    <w:p w14:paraId="656B5998"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ստուգումներն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անցկացվում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հայերենով</w:t>
      </w:r>
      <w:proofErr w:type="spellEnd"/>
      <w:r w:rsidRPr="009E6891">
        <w:rPr>
          <w:rFonts w:ascii="GHEA Grapalat" w:eastAsia="Times New Roman" w:hAnsi="GHEA Grapalat" w:cs="Times New Roman"/>
          <w:color w:val="000000"/>
          <w:sz w:val="24"/>
          <w:szCs w:val="24"/>
          <w:lang w:val="ru-RU" w:eastAsia="ru-RU"/>
        </w:rPr>
        <w:t>:</w:t>
      </w:r>
    </w:p>
    <w:p w14:paraId="62591227"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lastRenderedPageBreak/>
        <w:t>Մրցույթի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ստուգումներն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w:t>
      </w:r>
    </w:p>
    <w:p w14:paraId="0E1A5EA1"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 xml:space="preserve">1) </w:t>
      </w:r>
      <w:proofErr w:type="spellStart"/>
      <w:r w:rsidRPr="009E6891">
        <w:rPr>
          <w:rFonts w:ascii="GHEA Grapalat" w:eastAsia="Times New Roman" w:hAnsi="GHEA Grapalat" w:cs="Times New Roman"/>
          <w:lang w:val="ru-RU" w:eastAsia="ru-RU"/>
        </w:rPr>
        <w:t>ֆիզիկական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պատրաստականության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ստուգումը</w:t>
      </w:r>
      <w:proofErr w:type="spellEnd"/>
      <w:r w:rsidRPr="009E6891">
        <w:rPr>
          <w:rFonts w:ascii="GHEA Grapalat" w:eastAsia="Times New Roman" w:hAnsi="GHEA Grapalat" w:cs="Times New Roman"/>
          <w:lang w:val="ru-RU" w:eastAsia="ru-RU"/>
        </w:rPr>
        <w:t>.</w:t>
      </w:r>
    </w:p>
    <w:p w14:paraId="24ACEEA7"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 xml:space="preserve">2) </w:t>
      </w:r>
      <w:proofErr w:type="spellStart"/>
      <w:r w:rsidRPr="009E6891">
        <w:rPr>
          <w:rFonts w:ascii="GHEA Grapalat" w:eastAsia="Times New Roman" w:hAnsi="GHEA Grapalat" w:cs="Times New Roman"/>
          <w:lang w:val="ru-RU" w:eastAsia="ru-RU"/>
        </w:rPr>
        <w:t>մասնագիտական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պիտանելիության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համապատասխանության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համալիր</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ստուգումը</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թեստավորումը</w:t>
      </w:r>
      <w:proofErr w:type="spellEnd"/>
      <w:r w:rsidRPr="009E6891">
        <w:rPr>
          <w:rFonts w:ascii="GHEA Grapalat" w:eastAsia="Times New Roman" w:hAnsi="GHEA Grapalat" w:cs="Times New Roman"/>
          <w:lang w:val="ru-RU" w:eastAsia="ru-RU"/>
        </w:rPr>
        <w:t>):</w:t>
      </w:r>
    </w:p>
    <w:p w14:paraId="194C3DEF"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Ֆիզիկական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պատրաստականության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ստուգումն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իրականացվում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Հայաստանի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Հանրապետության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կառավարության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կողմից</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սահմանված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ոստիկանության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ներկայացվող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ֆիզիկական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պատրաստականության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նորմատիվներին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համապատասխան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ըստ</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բժշկատարիքային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խմբերի</w:t>
      </w:r>
      <w:proofErr w:type="spellEnd"/>
      <w:r w:rsidRPr="009E6891">
        <w:rPr>
          <w:rFonts w:ascii="GHEA Grapalat" w:eastAsia="Times New Roman" w:hAnsi="GHEA Grapalat" w:cs="Times New Roman"/>
          <w:color w:val="000000"/>
          <w:sz w:val="24"/>
          <w:szCs w:val="24"/>
          <w:lang w:val="ru-RU" w:eastAsia="ru-RU"/>
        </w:rPr>
        <w:t>:</w:t>
      </w:r>
    </w:p>
    <w:p w14:paraId="1CF0B552"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Ընդունող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հանձնաժողովն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իրավունք</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ունի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ծածկագրից</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օգտվող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բնականոն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ընթացքը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խանգարող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զրկելու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տվյալ</w:t>
      </w:r>
      <w:proofErr w:type="spellEnd"/>
      <w:r w:rsidRPr="009E6891">
        <w:rPr>
          <w:rFonts w:ascii="GHEA Grapalat" w:eastAsia="Times New Roman" w:hAnsi="GHEA Grapalat" w:cs="Times New Roman"/>
          <w:color w:val="000000"/>
          <w:sz w:val="24"/>
          <w:szCs w:val="24"/>
          <w:lang w:val="ru-RU" w:eastAsia="ru-RU"/>
        </w:rPr>
        <w:t xml:space="preserve"> և </w:t>
      </w:r>
      <w:proofErr w:type="spellStart"/>
      <w:r w:rsidRPr="009E6891">
        <w:rPr>
          <w:rFonts w:ascii="GHEA Grapalat" w:eastAsia="Times New Roman" w:hAnsi="GHEA Grapalat" w:cs="Times New Roman"/>
          <w:color w:val="000000"/>
          <w:sz w:val="24"/>
          <w:szCs w:val="24"/>
          <w:lang w:val="ru-RU" w:eastAsia="ru-RU"/>
        </w:rPr>
        <w:t>հետագա</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ստուգմանը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մասնակցելու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իրավունքից</w:t>
      </w:r>
      <w:proofErr w:type="spellEnd"/>
      <w:r w:rsidRPr="009E6891">
        <w:rPr>
          <w:rFonts w:ascii="GHEA Grapalat" w:eastAsia="Times New Roman" w:hAnsi="GHEA Grapalat" w:cs="Times New Roman"/>
          <w:color w:val="000000"/>
          <w:sz w:val="24"/>
          <w:szCs w:val="24"/>
          <w:lang w:val="ru-RU" w:eastAsia="ru-RU"/>
        </w:rPr>
        <w:t>:</w:t>
      </w:r>
    </w:p>
    <w:p w14:paraId="5968C6CE"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Ստուգումների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արդյունքները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ծառայողներին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հայտնվում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են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օրը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իրավունք</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ունի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մասնագիտական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պիտանելիության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համապատասխանության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համալիր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թեստավորում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արդյունքները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բողոքարկել</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ընդունող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հանձնաժողովին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գնահատականը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հայտնելու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պահից</w:t>
      </w:r>
      <w:proofErr w:type="spellEnd"/>
      <w:r w:rsidRPr="009E6891">
        <w:rPr>
          <w:rFonts w:ascii="GHEA Grapalat" w:eastAsia="Times New Roman" w:hAnsi="GHEA Grapalat" w:cs="Times New Roman"/>
          <w:color w:val="000000"/>
          <w:sz w:val="24"/>
          <w:szCs w:val="24"/>
          <w:lang w:val="ru-RU" w:eastAsia="ru-RU"/>
        </w:rPr>
        <w:t xml:space="preserve"> 24 </w:t>
      </w:r>
      <w:proofErr w:type="spellStart"/>
      <w:r w:rsidRPr="009E6891">
        <w:rPr>
          <w:rFonts w:ascii="GHEA Grapalat" w:eastAsia="Times New Roman" w:hAnsi="GHEA Grapalat" w:cs="Times New Roman"/>
          <w:color w:val="000000"/>
          <w:sz w:val="24"/>
          <w:szCs w:val="24"/>
          <w:lang w:val="ru-RU" w:eastAsia="ru-RU"/>
        </w:rPr>
        <w:t>ժամվա</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ընթացքում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Բողոքարկման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կարգը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սահմանվում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ընդունող</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հանձնաժողովի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կողմից</w:t>
      </w:r>
      <w:proofErr w:type="spellEnd"/>
      <w:r w:rsidRPr="009E6891">
        <w:rPr>
          <w:rFonts w:ascii="GHEA Grapalat" w:eastAsia="Times New Roman" w:hAnsi="GHEA Grapalat" w:cs="Times New Roman"/>
          <w:color w:val="000000"/>
          <w:sz w:val="24"/>
          <w:szCs w:val="24"/>
          <w:lang w:val="ru-RU" w:eastAsia="ru-RU"/>
        </w:rPr>
        <w:t>:</w:t>
      </w:r>
    </w:p>
    <w:p w14:paraId="239FB9A2"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Անհարգելի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պատճառով</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չներկայացած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կամ</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անբավարար</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գնահատական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ստացած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ծառայողը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զրկվում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հետագա</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ստուգմանը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մասնակցելու</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իրավունքից</w:t>
      </w:r>
      <w:proofErr w:type="spellEnd"/>
      <w:r w:rsidRPr="009E6891">
        <w:rPr>
          <w:rFonts w:ascii="GHEA Grapalat" w:eastAsia="Times New Roman" w:hAnsi="GHEA Grapalat" w:cs="Times New Roman"/>
          <w:color w:val="000000"/>
          <w:sz w:val="24"/>
          <w:szCs w:val="24"/>
          <w:lang w:val="ru-RU" w:eastAsia="ru-RU"/>
        </w:rPr>
        <w:t>:</w:t>
      </w:r>
    </w:p>
    <w:p w14:paraId="41A14BCD"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Հարգելի պատճառով (փաստաթղթերով հաստատված) ստուգմանը չներկայացած ծառայողներին թույլատրվում է հանձնել այն, եթե ժամանակացույցով տվյալ ստուգման ձևի համար սահմանված ժամկետը չի ավարտվել:</w:t>
      </w:r>
    </w:p>
    <w:p w14:paraId="63E5CA0B"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Մրցույթի յուրաքանչյուր ստուգումից դրական միավորներ հավաքած ծառայողները անցնում են հարցազրույց:</w:t>
      </w:r>
    </w:p>
    <w:p w14:paraId="0184E848"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Հարցազրույցի ընթացքում հարցազրույցի հանձնաժողովն ընդունող հանձնաժողովի կողմից հաստատված հարցաշարի միջոցով ստուգում է ծառայողների անձնական որակները և արժանիքները, ընդհանուր հոգեբանական նկարագիրը, ներառյալ</w:t>
      </w:r>
      <w:r>
        <w:rPr>
          <w:rFonts w:ascii="GHEA Grapalat" w:eastAsia="Times New Roman" w:hAnsi="GHEA Grapalat" w:cs="Times New Roman"/>
          <w:color w:val="000000"/>
          <w:sz w:val="24"/>
          <w:szCs w:val="24"/>
          <w:lang w:val="hy-AM" w:eastAsia="ru-RU"/>
        </w:rPr>
        <w:t>՝</w:t>
      </w:r>
      <w:r w:rsidRPr="009E6891">
        <w:rPr>
          <w:rFonts w:ascii="GHEA Grapalat" w:eastAsia="Times New Roman" w:hAnsi="GHEA Grapalat" w:cs="Times New Roman"/>
          <w:color w:val="000000"/>
          <w:sz w:val="24"/>
          <w:szCs w:val="24"/>
          <w:lang w:val="hy-AM" w:eastAsia="ru-RU"/>
        </w:rPr>
        <w:t xml:space="preserve"> ինքնատիրապետման, վարվեցողության, ունկնդրելու կարողության և հաղորդակցության հմտությունները, ինչպես նաև</w:t>
      </w:r>
      <w:r>
        <w:rPr>
          <w:rFonts w:ascii="GHEA Grapalat" w:eastAsia="Times New Roman" w:hAnsi="GHEA Grapalat" w:cs="Times New Roman"/>
          <w:color w:val="000000"/>
          <w:sz w:val="24"/>
          <w:szCs w:val="24"/>
          <w:lang w:val="hy-AM" w:eastAsia="ru-RU"/>
        </w:rPr>
        <w:t>՝</w:t>
      </w:r>
      <w:r w:rsidRPr="009E6891">
        <w:rPr>
          <w:rFonts w:ascii="GHEA Grapalat" w:eastAsia="Times New Roman" w:hAnsi="GHEA Grapalat" w:cs="Times New Roman"/>
          <w:color w:val="000000"/>
          <w:sz w:val="24"/>
          <w:szCs w:val="24"/>
          <w:lang w:val="hy-AM" w:eastAsia="ru-RU"/>
        </w:rPr>
        <w:t xml:space="preserve"> ընդհանուր գիտելիքները։</w:t>
      </w:r>
    </w:p>
    <w:p w14:paraId="62CFD54A"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Հարցազրույցի արդյունքներով, հանձնաժողովի անդամների բաց քվեարկությամբ, ձայների պարզ մեծամասնությամբ յուրաքանչյուր ծառայողի համար </w:t>
      </w:r>
      <w:r w:rsidRPr="009E6891">
        <w:rPr>
          <w:rFonts w:ascii="GHEA Grapalat" w:eastAsia="Times New Roman" w:hAnsi="GHEA Grapalat" w:cs="Times New Roman"/>
          <w:color w:val="000000"/>
          <w:sz w:val="24"/>
          <w:szCs w:val="24"/>
          <w:lang w:val="hy-AM" w:eastAsia="ru-RU"/>
        </w:rPr>
        <w:lastRenderedPageBreak/>
        <w:t>կայացվում է դրական կամ բացասական որոշում: Ձայների հավասարության դեպքում որոշիչ է հանձնաժողովի նախագահի ձայնը: Բացասական որոշում կայացնելու դեպքում ծառայողը համարվում է մրցույթը չանցած:</w:t>
      </w:r>
    </w:p>
    <w:p w14:paraId="5A366E7F" w14:textId="6E078288"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Ընդունող հանձնաժողովի որոշմամբ մրցույթով անցած են համարվում այն ծառայողները, որոնց նկատմամբ հարցազրույցի արդյունքներով կայացվել է դրական որոշում, և որոնք մրցույթի ստուգումներից հավաքած միավորների հանրագումարով զբաղեցրել են մրցույթի սահմանված տեղերը</w:t>
      </w:r>
      <w:r w:rsidR="002D1FF7">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Times New Roman"/>
          <w:color w:val="000000"/>
          <w:sz w:val="24"/>
          <w:szCs w:val="24"/>
          <w:lang w:val="hy-AM" w:eastAsia="ru-RU"/>
        </w:rPr>
        <w:t>:</w:t>
      </w:r>
    </w:p>
    <w:p w14:paraId="7539D1AE"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Հավասար միավորների դեպքում մրցույթում</w:t>
      </w:r>
      <w:r>
        <w:rPr>
          <w:rFonts w:ascii="GHEA Grapalat" w:eastAsia="Times New Roman" w:hAnsi="GHEA Grapalat" w:cs="Times New Roman"/>
          <w:color w:val="000000"/>
          <w:sz w:val="24"/>
          <w:szCs w:val="24"/>
          <w:lang w:val="hy-AM" w:eastAsia="ru-RU"/>
        </w:rPr>
        <w:t>,</w:t>
      </w:r>
      <w:r w:rsidRPr="009E6891">
        <w:rPr>
          <w:rFonts w:ascii="GHEA Grapalat" w:eastAsia="Times New Roman" w:hAnsi="GHEA Grapalat" w:cs="Times New Roman"/>
          <w:color w:val="000000"/>
          <w:sz w:val="24"/>
          <w:szCs w:val="24"/>
          <w:lang w:val="hy-AM" w:eastAsia="ru-RU"/>
        </w:rPr>
        <w:t xml:space="preserve"> ըստ հերթականության</w:t>
      </w:r>
      <w:r>
        <w:rPr>
          <w:rFonts w:ascii="GHEA Grapalat" w:eastAsia="Times New Roman" w:hAnsi="GHEA Grapalat" w:cs="Times New Roman"/>
          <w:color w:val="000000"/>
          <w:sz w:val="24"/>
          <w:szCs w:val="24"/>
          <w:lang w:val="hy-AM" w:eastAsia="ru-RU"/>
        </w:rPr>
        <w:t>,</w:t>
      </w:r>
      <w:r w:rsidRPr="009E6891">
        <w:rPr>
          <w:rFonts w:ascii="GHEA Grapalat" w:eastAsia="Times New Roman" w:hAnsi="GHEA Grapalat" w:cs="Times New Roman"/>
          <w:color w:val="000000"/>
          <w:sz w:val="24"/>
          <w:szCs w:val="24"/>
          <w:lang w:val="hy-AM" w:eastAsia="ru-RU"/>
        </w:rPr>
        <w:t xml:space="preserve"> առավելությունը տրվում է այն ծառայողներին (դիմորդներին)՝ </w:t>
      </w:r>
    </w:p>
    <w:p w14:paraId="462DEE5B"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hy-AM" w:eastAsia="ru-RU"/>
        </w:rPr>
      </w:pPr>
      <w:r w:rsidRPr="009E6891">
        <w:rPr>
          <w:rFonts w:ascii="GHEA Grapalat" w:eastAsia="Times New Roman" w:hAnsi="GHEA Grapalat" w:cs="Times New Roman"/>
          <w:lang w:val="hy-AM" w:eastAsia="ru-RU"/>
        </w:rPr>
        <w:t>1) որոնք մասնագիտական պիտանելիության համապատասխանության համալիր ստուգումից (թեստավորում) ստացել են ավելի բարձր միավոր.</w:t>
      </w:r>
    </w:p>
    <w:p w14:paraId="6B1DF37F"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hy-AM" w:eastAsia="ru-RU"/>
        </w:rPr>
      </w:pPr>
      <w:r w:rsidRPr="009E6891">
        <w:rPr>
          <w:rFonts w:ascii="GHEA Grapalat" w:eastAsia="Times New Roman" w:hAnsi="GHEA Grapalat" w:cs="Times New Roman"/>
          <w:lang w:val="hy-AM" w:eastAsia="ru-RU"/>
        </w:rPr>
        <w:t>2) որոնց ավարտական փաստաթղթի գնահատականների թվաբանական միջին</w:t>
      </w:r>
      <w:r>
        <w:rPr>
          <w:rFonts w:ascii="GHEA Grapalat" w:eastAsia="Times New Roman" w:hAnsi="GHEA Grapalat" w:cs="Times New Roman"/>
          <w:lang w:val="hy-AM" w:eastAsia="ru-RU"/>
        </w:rPr>
        <w:t>ն</w:t>
      </w:r>
      <w:r w:rsidRPr="009E6891">
        <w:rPr>
          <w:rFonts w:ascii="GHEA Grapalat" w:eastAsia="Times New Roman" w:hAnsi="GHEA Grapalat" w:cs="Times New Roman"/>
          <w:lang w:val="hy-AM" w:eastAsia="ru-RU"/>
        </w:rPr>
        <w:t xml:space="preserve"> ավելի մեծ է:</w:t>
      </w:r>
    </w:p>
    <w:p w14:paraId="77133230"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Ստուգումները հանձնած, սակայն մրցույթով չանցած ծառայողներին իրենց ցանկությամբ տրվում է ստուգումների արդյունքների մասին համապատասխան տեղեկանք:</w:t>
      </w:r>
    </w:p>
    <w:p w14:paraId="367960BC"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Մրցույթով անցած ծառայողի հետ, մինչև նրան վերապատրաստման նպատակով կրթահամալիր գործուղելը, ոստիկանության կառուցվածքային ստորաբաժանումը կնքում է ուսման համար պետության կողմից կատարված ծախսերի փոխհատուցման պայմանագիր:</w:t>
      </w:r>
    </w:p>
    <w:p w14:paraId="6980EB87"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Ընդունող հանձնաժողովի որոշմամբ մրցույթով անցած ծառայողները ներքին գործերի նախարարության ոստիկանության պետ – ներքին գործերի նախարարի հրամանի հիման վրա ոստիկանության կառուցվածքային ստորաբաժանումների ղեկավարների հրամաններով գործուղվում են կրթահամալիր՝ վերապատրաստման:</w:t>
      </w:r>
    </w:p>
    <w:p w14:paraId="11D89514"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Ուսումնառության մեկնարկից հետո սովորողների՝ կրթահամալիրից ազատման (ծառայողների վերապատրաստման դադարեցման) դեպքում ընդունող հանձնաժողովի նախագահը կարող է ուսումնառության մեկնարկից ոչ ուշ, քան 14 օրվա ընթացքում հրավիրել ընդունող հանձնաժողովի նիստ, և ընդունող հանձնաժողովի որոշմամբ մրցույթով անցած կարող են համարվել նախկինում մրցույթով չանցած այն </w:t>
      </w:r>
      <w:r w:rsidRPr="009E6891">
        <w:rPr>
          <w:rFonts w:ascii="GHEA Grapalat" w:eastAsia="Times New Roman" w:hAnsi="GHEA Grapalat" w:cs="Times New Roman"/>
          <w:color w:val="000000"/>
          <w:sz w:val="24"/>
          <w:szCs w:val="24"/>
          <w:lang w:val="hy-AM" w:eastAsia="ru-RU"/>
        </w:rPr>
        <w:lastRenderedPageBreak/>
        <w:t xml:space="preserve">ծառայողները, որոնց նկատմամբ հարցազրույցի արդյունքներով կայացվել է դրական որոշում: </w:t>
      </w:r>
    </w:p>
    <w:p w14:paraId="3CDBDD7C" w14:textId="77777777" w:rsidR="00B734C8" w:rsidRPr="009E6891" w:rsidRDefault="00B734C8" w:rsidP="00B734C8">
      <w:pPr>
        <w:pStyle w:val="ListParagraph"/>
        <w:shd w:val="clear" w:color="auto" w:fill="FFFFFF"/>
        <w:spacing w:after="0" w:line="360" w:lineRule="auto"/>
        <w:ind w:left="375"/>
        <w:jc w:val="both"/>
        <w:rPr>
          <w:rFonts w:ascii="GHEA Grapalat" w:eastAsia="Times New Roman" w:hAnsi="GHEA Grapalat" w:cs="Times New Roman"/>
          <w:color w:val="000000"/>
          <w:sz w:val="24"/>
          <w:szCs w:val="24"/>
          <w:lang w:val="hy-AM" w:eastAsia="ru-RU"/>
        </w:rPr>
      </w:pPr>
    </w:p>
    <w:p w14:paraId="59CCA0E2" w14:textId="129FE838" w:rsidR="00B734C8" w:rsidRDefault="00B734C8" w:rsidP="00B734C8">
      <w:pPr>
        <w:pStyle w:val="ListParagraph"/>
        <w:numPr>
          <w:ilvl w:val="0"/>
          <w:numId w:val="2"/>
        </w:numPr>
        <w:shd w:val="clear" w:color="auto" w:fill="FFFFFF"/>
        <w:spacing w:after="0" w:line="360" w:lineRule="auto"/>
        <w:jc w:val="center"/>
        <w:rPr>
          <w:rFonts w:ascii="GHEA Grapalat" w:eastAsia="Times New Roman" w:hAnsi="GHEA Grapalat" w:cs="Times New Roman"/>
          <w:b/>
          <w:bCs/>
          <w:color w:val="000000"/>
          <w:sz w:val="24"/>
          <w:szCs w:val="24"/>
          <w:lang w:val="ru-RU" w:eastAsia="ru-RU"/>
        </w:rPr>
      </w:pPr>
      <w:r w:rsidRPr="009E6891">
        <w:rPr>
          <w:rFonts w:ascii="GHEA Grapalat" w:eastAsia="Times New Roman" w:hAnsi="GHEA Grapalat" w:cs="Times New Roman"/>
          <w:b/>
          <w:bCs/>
          <w:color w:val="000000"/>
          <w:sz w:val="24"/>
          <w:szCs w:val="24"/>
          <w:lang w:val="ru-RU" w:eastAsia="ru-RU"/>
        </w:rPr>
        <w:t>ՎԵՐԱՊԱՏՐԱՍՏՄԱՆ ԱՆՑԿԱՑՈՒՄԸ</w:t>
      </w:r>
    </w:p>
    <w:p w14:paraId="1B9C59AE" w14:textId="77777777" w:rsidR="00B734C8" w:rsidRPr="009E6891" w:rsidRDefault="00B734C8" w:rsidP="00B734C8">
      <w:pPr>
        <w:pStyle w:val="ListParagraph"/>
        <w:shd w:val="clear" w:color="auto" w:fill="FFFFFF"/>
        <w:spacing w:after="0" w:line="360" w:lineRule="auto"/>
        <w:ind w:left="1080"/>
        <w:rPr>
          <w:rFonts w:ascii="GHEA Grapalat" w:eastAsia="Times New Roman" w:hAnsi="GHEA Grapalat" w:cs="Times New Roman"/>
          <w:b/>
          <w:bCs/>
          <w:color w:val="000000"/>
          <w:sz w:val="24"/>
          <w:szCs w:val="24"/>
          <w:lang w:val="ru-RU" w:eastAsia="ru-RU"/>
        </w:rPr>
      </w:pPr>
    </w:p>
    <w:p w14:paraId="1A44D8D8" w14:textId="77777777" w:rsidR="00B734C8" w:rsidRPr="009E6891" w:rsidRDefault="00B734C8" w:rsidP="00B734C8">
      <w:pPr>
        <w:pStyle w:val="ListParagraph"/>
        <w:numPr>
          <w:ilvl w:val="0"/>
          <w:numId w:val="3"/>
        </w:numPr>
        <w:shd w:val="clear" w:color="auto" w:fill="FFFFFF"/>
        <w:spacing w:after="0" w:line="360" w:lineRule="auto"/>
        <w:rPr>
          <w:rFonts w:ascii="GHEA Grapalat" w:eastAsia="Times New Roman" w:hAnsi="GHEA Grapalat" w:cs="Times New Roman"/>
          <w:color w:val="000000"/>
          <w:sz w:val="24"/>
          <w:szCs w:val="24"/>
          <w:lang w:val="ru-RU" w:eastAsia="ru-RU"/>
        </w:rPr>
      </w:pP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տևողությունը</w:t>
      </w:r>
      <w:proofErr w:type="spellEnd"/>
      <w:r w:rsidRPr="009E6891">
        <w:rPr>
          <w:rFonts w:ascii="GHEA Grapalat" w:eastAsia="Times New Roman" w:hAnsi="GHEA Grapalat" w:cs="Times New Roman"/>
          <w:color w:val="000000"/>
          <w:sz w:val="24"/>
          <w:szCs w:val="24"/>
          <w:lang w:val="ru-RU" w:eastAsia="ru-RU"/>
        </w:rPr>
        <w:t xml:space="preserve"> 2 </w:t>
      </w:r>
      <w:proofErr w:type="spellStart"/>
      <w:r w:rsidRPr="009E6891">
        <w:rPr>
          <w:rFonts w:ascii="GHEA Grapalat" w:eastAsia="Times New Roman" w:hAnsi="GHEA Grapalat" w:cs="Times New Roman"/>
          <w:color w:val="000000"/>
          <w:sz w:val="24"/>
          <w:szCs w:val="24"/>
          <w:lang w:val="ru-RU" w:eastAsia="ru-RU"/>
        </w:rPr>
        <w:t>ամիս</w:t>
      </w:r>
      <w:proofErr w:type="spellEnd"/>
      <w:r w:rsidRPr="009E6891">
        <w:rPr>
          <w:rFonts w:ascii="GHEA Grapalat" w:eastAsia="Times New Roman" w:hAnsi="GHEA Grapalat" w:cs="Times New Roman"/>
          <w:color w:val="000000"/>
          <w:sz w:val="24"/>
          <w:szCs w:val="24"/>
          <w:lang w:val="ru-RU" w:eastAsia="ru-RU"/>
        </w:rPr>
        <w:t xml:space="preserve"> է: </w:t>
      </w:r>
    </w:p>
    <w:p w14:paraId="5E3F88AB"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ուսումնական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պլանը</w:t>
      </w:r>
      <w:proofErr w:type="spellEnd"/>
      <w:r w:rsidRPr="009E6891">
        <w:rPr>
          <w:rFonts w:ascii="GHEA Grapalat" w:eastAsia="Times New Roman" w:hAnsi="GHEA Grapalat" w:cs="Times New Roman"/>
          <w:color w:val="000000"/>
          <w:sz w:val="24"/>
          <w:szCs w:val="24"/>
          <w:lang w:val="ru-RU" w:eastAsia="ru-RU"/>
        </w:rPr>
        <w:t xml:space="preserve"> և </w:t>
      </w:r>
      <w:proofErr w:type="spellStart"/>
      <w:r w:rsidRPr="009E6891">
        <w:rPr>
          <w:rFonts w:ascii="GHEA Grapalat" w:eastAsia="Times New Roman" w:hAnsi="GHEA Grapalat" w:cs="Times New Roman"/>
          <w:color w:val="000000"/>
          <w:sz w:val="24"/>
          <w:szCs w:val="24"/>
          <w:lang w:val="ru-RU" w:eastAsia="ru-RU"/>
        </w:rPr>
        <w:t>առարկայական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ծրագիրը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մշակում</w:t>
      </w:r>
      <w:proofErr w:type="spellEnd"/>
      <w:r w:rsidRPr="009E6891">
        <w:rPr>
          <w:rFonts w:ascii="GHEA Grapalat" w:eastAsia="Times New Roman" w:hAnsi="GHEA Grapalat" w:cs="Times New Roman"/>
          <w:color w:val="000000"/>
          <w:sz w:val="24"/>
          <w:szCs w:val="24"/>
          <w:lang w:val="ru-RU" w:eastAsia="ru-RU"/>
        </w:rPr>
        <w:t xml:space="preserve"> է </w:t>
      </w:r>
      <w:proofErr w:type="spellStart"/>
      <w:r w:rsidRPr="009E6891">
        <w:rPr>
          <w:rFonts w:ascii="GHEA Grapalat" w:eastAsia="Times New Roman" w:hAnsi="GHEA Grapalat" w:cs="Times New Roman"/>
          <w:color w:val="000000"/>
          <w:sz w:val="24"/>
          <w:szCs w:val="24"/>
          <w:lang w:val="ru-RU" w:eastAsia="ru-RU"/>
        </w:rPr>
        <w:t>կրթահամալիրը</w:t>
      </w:r>
      <w:proofErr w:type="spellEnd"/>
      <w:r w:rsidRPr="009E6891">
        <w:rPr>
          <w:rFonts w:ascii="GHEA Grapalat" w:eastAsia="Times New Roman" w:hAnsi="GHEA Grapalat" w:cs="Times New Roman"/>
          <w:color w:val="000000"/>
          <w:sz w:val="24"/>
          <w:szCs w:val="24"/>
          <w:lang w:val="ru-RU" w:eastAsia="ru-RU"/>
        </w:rPr>
        <w:t>՝</w:t>
      </w:r>
      <w:r w:rsidRPr="009E6891">
        <w:rPr>
          <w:rFonts w:ascii="GHEA Grapalat" w:eastAsia="Times New Roman" w:hAnsi="GHEA Grapalat" w:cs="Arial Unicode"/>
          <w:color w:val="000000"/>
          <w:sz w:val="24"/>
          <w:szCs w:val="24"/>
          <w:lang w:val="hy-AM" w:eastAsia="ru-RU"/>
        </w:rPr>
        <w:t xml:space="preserve"> </w:t>
      </w:r>
      <w:proofErr w:type="spellStart"/>
      <w:r w:rsidRPr="009E6891">
        <w:rPr>
          <w:rFonts w:ascii="GHEA Grapalat" w:eastAsia="Times New Roman" w:hAnsi="GHEA Grapalat" w:cs="Arial Unicode"/>
          <w:color w:val="000000"/>
          <w:sz w:val="24"/>
          <w:szCs w:val="24"/>
          <w:lang w:val="ru-RU" w:eastAsia="ru-RU"/>
        </w:rPr>
        <w:t>ներքին</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գործերի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նախարարության</w:t>
      </w:r>
      <w:proofErr w:type="spellEnd"/>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շահագրգիռ</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ստորաբաժանումների</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հետ</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համատեղ</w:t>
      </w:r>
      <w:r w:rsidRPr="009E6891">
        <w:rPr>
          <w:rFonts w:ascii="GHEA Grapalat" w:eastAsia="Times New Roman" w:hAnsi="GHEA Grapalat" w:cs="Times New Roman"/>
          <w:color w:val="000000"/>
          <w:sz w:val="24"/>
          <w:szCs w:val="24"/>
          <w:lang w:val="hy-AM" w:eastAsia="ru-RU"/>
        </w:rPr>
        <w:t>:</w:t>
      </w:r>
      <w:r w:rsidRPr="009E6891">
        <w:rPr>
          <w:rFonts w:ascii="GHEA Grapalat" w:eastAsia="Times New Roman" w:hAnsi="GHEA Grapalat" w:cs="Times New Roman"/>
          <w:color w:val="000000"/>
          <w:sz w:val="24"/>
          <w:szCs w:val="24"/>
          <w:lang w:val="ru-RU" w:eastAsia="ru-RU"/>
        </w:rPr>
        <w:t xml:space="preserve"> </w:t>
      </w:r>
    </w:p>
    <w:p w14:paraId="466AFCC9"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r w:rsidRPr="009E6891">
        <w:rPr>
          <w:rFonts w:ascii="GHEA Grapalat" w:eastAsia="Times New Roman" w:hAnsi="GHEA Grapalat" w:cs="Times New Roman"/>
          <w:color w:val="000000"/>
          <w:sz w:val="24"/>
          <w:szCs w:val="24"/>
          <w:lang w:val="ru-RU" w:eastAsia="ru-RU"/>
        </w:rPr>
        <w:t xml:space="preserve"> </w:t>
      </w:r>
      <w:r w:rsidRPr="009E6891">
        <w:rPr>
          <w:rFonts w:ascii="GHEA Grapalat" w:eastAsia="Times New Roman" w:hAnsi="GHEA Grapalat" w:cs="Arial Unicode"/>
          <w:color w:val="000000"/>
          <w:sz w:val="24"/>
          <w:szCs w:val="24"/>
          <w:lang w:val="ru-RU" w:eastAsia="ru-RU"/>
        </w:rPr>
        <w:t>Վ</w:t>
      </w:r>
      <w:r w:rsidRPr="009E6891">
        <w:rPr>
          <w:rFonts w:ascii="GHEA Grapalat" w:eastAsia="Times New Roman" w:hAnsi="GHEA Grapalat" w:cs="Arial Unicode"/>
          <w:color w:val="000000"/>
          <w:sz w:val="24"/>
          <w:szCs w:val="24"/>
          <w:lang w:val="hy-AM" w:eastAsia="ru-RU"/>
        </w:rPr>
        <w:t>երապատրաստման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ուսումնական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պլանը</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հաստատվում</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ru-RU" w:eastAsia="ru-RU"/>
        </w:rPr>
        <w:t xml:space="preserve">է </w:t>
      </w:r>
      <w:proofErr w:type="spellStart"/>
      <w:r w:rsidRPr="009E6891">
        <w:rPr>
          <w:rFonts w:ascii="GHEA Grapalat" w:eastAsia="Times New Roman" w:hAnsi="GHEA Grapalat" w:cs="Arial Unicode"/>
          <w:color w:val="000000"/>
          <w:sz w:val="24"/>
          <w:szCs w:val="24"/>
          <w:lang w:val="ru-RU" w:eastAsia="ru-RU"/>
        </w:rPr>
        <w:t>ներքին</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գործերի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նախարարության</w:t>
      </w:r>
      <w:proofErr w:type="spellEnd"/>
      <w:r w:rsidRPr="009E6891">
        <w:rPr>
          <w:rFonts w:ascii="Calibri" w:eastAsia="Times New Roman" w:hAnsi="Calibri" w:cs="Calibri"/>
          <w:color w:val="000000"/>
          <w:sz w:val="24"/>
          <w:szCs w:val="24"/>
          <w:lang w:val="hy-AM" w:eastAsia="ru-RU"/>
        </w:rPr>
        <w:t> </w:t>
      </w:r>
      <w:r w:rsidRPr="009E6891">
        <w:rPr>
          <w:rFonts w:ascii="GHEA Grapalat" w:eastAsia="Times New Roman" w:hAnsi="GHEA Grapalat" w:cs="Arial Unicode"/>
          <w:color w:val="000000"/>
          <w:sz w:val="24"/>
          <w:szCs w:val="24"/>
          <w:lang w:val="hy-AM" w:eastAsia="ru-RU"/>
        </w:rPr>
        <w:t>ոստիկանության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պետ</w:t>
      </w:r>
      <w:r w:rsidRPr="009E6891">
        <w:rPr>
          <w:rFonts w:ascii="GHEA Grapalat" w:eastAsia="Times New Roman" w:hAnsi="GHEA Grapalat" w:cs="Arial Unicode"/>
          <w:color w:val="000000"/>
          <w:sz w:val="24"/>
          <w:szCs w:val="24"/>
          <w:lang w:val="ru-RU" w:eastAsia="ru-RU"/>
        </w:rPr>
        <w:t xml:space="preserve"> – </w:t>
      </w:r>
      <w:proofErr w:type="spellStart"/>
      <w:r w:rsidRPr="009E6891">
        <w:rPr>
          <w:rFonts w:ascii="GHEA Grapalat" w:eastAsia="Times New Roman" w:hAnsi="GHEA Grapalat" w:cs="Arial Unicode"/>
          <w:color w:val="000000"/>
          <w:sz w:val="24"/>
          <w:szCs w:val="24"/>
          <w:lang w:val="ru-RU" w:eastAsia="ru-RU"/>
        </w:rPr>
        <w:t>ներքին</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գործերի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նախարարի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տեղակալի</w:t>
      </w:r>
      <w:proofErr w:type="spellEnd"/>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կամ</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նրա</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տեղակալի</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կողմից</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իսկ</w:t>
      </w:r>
      <w:r w:rsidRPr="009E6891">
        <w:rPr>
          <w:rFonts w:ascii="Calibri" w:eastAsia="Times New Roman" w:hAnsi="Calibri" w:cs="Calibri"/>
          <w:color w:val="000000"/>
          <w:sz w:val="24"/>
          <w:szCs w:val="24"/>
          <w:lang w:val="hy-AM" w:eastAsia="ru-RU"/>
        </w:rPr>
        <w:t> </w:t>
      </w:r>
      <w:r w:rsidRPr="009E6891">
        <w:rPr>
          <w:rFonts w:ascii="GHEA Grapalat" w:eastAsia="Times New Roman" w:hAnsi="GHEA Grapalat" w:cs="Arial Unicode"/>
          <w:color w:val="000000"/>
          <w:sz w:val="24"/>
          <w:szCs w:val="24"/>
          <w:lang w:val="hy-AM" w:eastAsia="ru-RU"/>
        </w:rPr>
        <w:t>վերապատրաստման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առարկայական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ծրագիրը՝</w:t>
      </w:r>
      <w:r w:rsidRPr="009E6891">
        <w:rPr>
          <w:rFonts w:ascii="Calibri" w:eastAsia="Times New Roman" w:hAnsi="Calibri" w:cs="Calibri"/>
          <w:color w:val="000000"/>
          <w:sz w:val="24"/>
          <w:szCs w:val="24"/>
          <w:lang w:val="hy-AM" w:eastAsia="ru-RU"/>
        </w:rPr>
        <w:t> </w:t>
      </w:r>
      <w:proofErr w:type="spellStart"/>
      <w:r w:rsidRPr="009E6891">
        <w:rPr>
          <w:rFonts w:ascii="GHEA Grapalat" w:eastAsia="Times New Roman" w:hAnsi="GHEA Grapalat" w:cs="Arial Unicode"/>
          <w:color w:val="000000"/>
          <w:sz w:val="24"/>
          <w:szCs w:val="24"/>
          <w:lang w:val="ru-RU" w:eastAsia="ru-RU"/>
        </w:rPr>
        <w:t>կրթահամալիրի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պետի</w:t>
      </w:r>
      <w:proofErr w:type="spellEnd"/>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կողմից</w:t>
      </w:r>
      <w:r w:rsidRPr="009E6891">
        <w:rPr>
          <w:rFonts w:ascii="GHEA Grapalat" w:eastAsia="Times New Roman" w:hAnsi="GHEA Grapalat" w:cs="Times New Roman"/>
          <w:color w:val="000000"/>
          <w:sz w:val="24"/>
          <w:szCs w:val="24"/>
          <w:lang w:val="hy-AM" w:eastAsia="ru-RU"/>
        </w:rPr>
        <w:t>:</w:t>
      </w:r>
    </w:p>
    <w:p w14:paraId="11707DBE"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r w:rsidRPr="009E6891">
        <w:rPr>
          <w:rFonts w:ascii="GHEA Grapalat" w:eastAsia="Times New Roman" w:hAnsi="GHEA Grapalat" w:cs="Arial Unicode"/>
          <w:color w:val="000000"/>
          <w:sz w:val="24"/>
          <w:szCs w:val="24"/>
          <w:lang w:val="ru-RU" w:eastAsia="ru-RU"/>
        </w:rPr>
        <w:t>Վ</w:t>
      </w:r>
      <w:r w:rsidRPr="009E6891">
        <w:rPr>
          <w:rFonts w:ascii="GHEA Grapalat" w:eastAsia="Times New Roman" w:hAnsi="GHEA Grapalat" w:cs="Arial Unicode"/>
          <w:color w:val="000000"/>
          <w:sz w:val="24"/>
          <w:szCs w:val="24"/>
          <w:lang w:val="hy-AM" w:eastAsia="ru-RU"/>
        </w:rPr>
        <w:t>երապատրաստում</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անցնող</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ծառայողների</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գործնա</w:t>
      </w:r>
      <w:r w:rsidRPr="009E6891">
        <w:rPr>
          <w:rFonts w:ascii="GHEA Grapalat" w:eastAsia="Times New Roman" w:hAnsi="GHEA Grapalat" w:cs="Times New Roman"/>
          <w:color w:val="000000"/>
          <w:sz w:val="24"/>
          <w:szCs w:val="24"/>
          <w:lang w:val="hy-AM" w:eastAsia="ru-RU"/>
        </w:rPr>
        <w:t>կան պարապմունքներն անհրաժեշտության դեպքում կարող են անցկացվել</w:t>
      </w:r>
      <w:r w:rsidRPr="009E6891">
        <w:rPr>
          <w:rFonts w:ascii="Calibri" w:eastAsia="Times New Roman" w:hAnsi="Calibri" w:cs="Calibri"/>
          <w:color w:val="000000"/>
          <w:sz w:val="24"/>
          <w:szCs w:val="24"/>
          <w:lang w:val="hy-AM" w:eastAsia="ru-RU"/>
        </w:rPr>
        <w:t> </w:t>
      </w:r>
      <w:proofErr w:type="spellStart"/>
      <w:r w:rsidRPr="009E6891">
        <w:rPr>
          <w:rFonts w:ascii="GHEA Grapalat" w:eastAsia="Times New Roman" w:hAnsi="GHEA Grapalat" w:cs="Calibri"/>
          <w:color w:val="000000"/>
          <w:sz w:val="24"/>
          <w:szCs w:val="24"/>
          <w:lang w:val="ru-RU" w:eastAsia="ru-RU"/>
        </w:rPr>
        <w:t>Կրթահամալիրից</w:t>
      </w:r>
      <w:proofErr w:type="spellEnd"/>
      <w:r w:rsidRPr="009E6891">
        <w:rPr>
          <w:rFonts w:ascii="GHEA Grapalat" w:eastAsia="Times New Roman" w:hAnsi="GHEA Grapalat" w:cs="Calibri"/>
          <w:color w:val="000000"/>
          <w:sz w:val="24"/>
          <w:szCs w:val="24"/>
          <w:lang w:val="ru-RU" w:eastAsia="ru-RU"/>
        </w:rPr>
        <w:t xml:space="preserve"> </w:t>
      </w:r>
      <w:proofErr w:type="spellStart"/>
      <w:r w:rsidRPr="009E6891">
        <w:rPr>
          <w:rFonts w:ascii="GHEA Grapalat" w:eastAsia="Times New Roman" w:hAnsi="GHEA Grapalat" w:cs="Calibri"/>
          <w:color w:val="000000"/>
          <w:sz w:val="24"/>
          <w:szCs w:val="24"/>
          <w:lang w:val="ru-RU" w:eastAsia="ru-RU"/>
        </w:rPr>
        <w:t>դուրս</w:t>
      </w:r>
      <w:proofErr w:type="spellEnd"/>
      <w:r w:rsidRPr="009E6891">
        <w:rPr>
          <w:rFonts w:ascii="GHEA Grapalat" w:eastAsia="Times New Roman" w:hAnsi="GHEA Grapalat" w:cs="Calibri"/>
          <w:color w:val="000000"/>
          <w:sz w:val="24"/>
          <w:szCs w:val="24"/>
          <w:lang w:val="ru-RU" w:eastAsia="ru-RU"/>
        </w:rPr>
        <w:t>:</w:t>
      </w:r>
    </w:p>
    <w:p w14:paraId="2394A9E2"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ru-RU" w:eastAsia="ru-RU"/>
        </w:rPr>
      </w:pPr>
      <w:proofErr w:type="spellStart"/>
      <w:r w:rsidRPr="009E6891">
        <w:rPr>
          <w:rFonts w:ascii="GHEA Grapalat" w:eastAsia="Times New Roman" w:hAnsi="GHEA Grapalat" w:cs="Times New Roman"/>
          <w:color w:val="000000"/>
          <w:sz w:val="24"/>
          <w:szCs w:val="24"/>
          <w:lang w:val="ru-RU" w:eastAsia="ru-RU"/>
        </w:rPr>
        <w:t>Վերապատրաստման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դասընթացները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Times New Roman"/>
          <w:color w:val="000000"/>
          <w:sz w:val="24"/>
          <w:szCs w:val="24"/>
          <w:lang w:val="ru-RU" w:eastAsia="ru-RU"/>
        </w:rPr>
        <w:t>հաջողությամբ</w:t>
      </w:r>
      <w:proofErr w:type="spellEnd"/>
      <w:r w:rsidRPr="009E6891">
        <w:rPr>
          <w:rFonts w:ascii="GHEA Grapalat" w:eastAsia="Times New Roman" w:hAnsi="GHEA Grapalat" w:cs="Times New Roman"/>
          <w:color w:val="000000"/>
          <w:sz w:val="24"/>
          <w:szCs w:val="24"/>
          <w:lang w:val="hy-AM" w:eastAsia="ru-RU"/>
        </w:rPr>
        <w:t xml:space="preserve"> </w:t>
      </w:r>
      <w:proofErr w:type="spellStart"/>
      <w:r w:rsidRPr="009E6891">
        <w:rPr>
          <w:rFonts w:ascii="GHEA Grapalat" w:eastAsia="Times New Roman" w:hAnsi="GHEA Grapalat" w:cs="Times New Roman"/>
          <w:color w:val="000000"/>
          <w:sz w:val="24"/>
          <w:szCs w:val="24"/>
          <w:lang w:val="ru-RU" w:eastAsia="ru-RU"/>
        </w:rPr>
        <w:t>ավարտած</w:t>
      </w:r>
      <w:proofErr w:type="spellEnd"/>
      <w:r w:rsidRPr="009E6891">
        <w:rPr>
          <w:rFonts w:ascii="GHEA Grapalat" w:eastAsia="Times New Roman" w:hAnsi="GHEA Grapalat" w:cs="Times New Roman"/>
          <w:color w:val="000000"/>
          <w:sz w:val="24"/>
          <w:szCs w:val="24"/>
          <w:lang w:val="hy-AM" w:eastAsia="ru-RU"/>
        </w:rPr>
        <w:t xml:space="preserve"> </w:t>
      </w:r>
      <w:proofErr w:type="spellStart"/>
      <w:r w:rsidRPr="009E6891">
        <w:rPr>
          <w:rFonts w:ascii="GHEA Grapalat" w:eastAsia="Times New Roman" w:hAnsi="GHEA Grapalat" w:cs="Arial Unicode"/>
          <w:color w:val="000000"/>
          <w:sz w:val="24"/>
          <w:szCs w:val="24"/>
          <w:lang w:val="ru-RU" w:eastAsia="ru-RU"/>
        </w:rPr>
        <w:t>ոստիկանության</w:t>
      </w:r>
      <w:proofErr w:type="spellEnd"/>
      <w:r w:rsidRPr="009E6891">
        <w:rPr>
          <w:rFonts w:ascii="GHEA Grapalat" w:eastAsia="Times New Roman" w:hAnsi="GHEA Grapalat" w:cs="Arial Unicode"/>
          <w:color w:val="000000"/>
          <w:sz w:val="24"/>
          <w:szCs w:val="24"/>
          <w:lang w:val="hy-AM" w:eastAsia="ru-RU"/>
        </w:rPr>
        <w:t xml:space="preserve"> </w:t>
      </w:r>
      <w:proofErr w:type="spellStart"/>
      <w:r w:rsidRPr="009E6891">
        <w:rPr>
          <w:rFonts w:ascii="GHEA Grapalat" w:eastAsia="Times New Roman" w:hAnsi="GHEA Grapalat" w:cs="Arial Unicode"/>
          <w:color w:val="000000"/>
          <w:sz w:val="24"/>
          <w:szCs w:val="24"/>
          <w:lang w:val="ru-RU" w:eastAsia="ru-RU"/>
        </w:rPr>
        <w:t>ծառայողին</w:t>
      </w:r>
      <w:proofErr w:type="spellEnd"/>
      <w:r w:rsidRPr="009E6891">
        <w:rPr>
          <w:rFonts w:ascii="GHEA Grapalat" w:eastAsia="Times New Roman" w:hAnsi="GHEA Grapalat" w:cs="Arial Unicode"/>
          <w:color w:val="000000"/>
          <w:sz w:val="24"/>
          <w:szCs w:val="24"/>
          <w:lang w:val="hy-AM" w:eastAsia="ru-RU"/>
        </w:rPr>
        <w:t xml:space="preserve"> </w:t>
      </w:r>
      <w:proofErr w:type="spellStart"/>
      <w:r w:rsidRPr="009E6891">
        <w:rPr>
          <w:rFonts w:ascii="GHEA Grapalat" w:eastAsia="Times New Roman" w:hAnsi="GHEA Grapalat" w:cs="Arial Unicode"/>
          <w:color w:val="000000"/>
          <w:sz w:val="24"/>
          <w:szCs w:val="24"/>
          <w:lang w:val="ru-RU" w:eastAsia="ru-RU"/>
        </w:rPr>
        <w:t>տրվում</w:t>
      </w:r>
      <w:proofErr w:type="spellEnd"/>
      <w:r w:rsidRPr="009E6891">
        <w:rPr>
          <w:rFonts w:ascii="GHEA Grapalat" w:eastAsia="Times New Roman" w:hAnsi="GHEA Grapalat" w:cs="Times New Roman"/>
          <w:color w:val="000000"/>
          <w:sz w:val="24"/>
          <w:szCs w:val="24"/>
          <w:lang w:val="ru-RU" w:eastAsia="ru-RU"/>
        </w:rPr>
        <w:t xml:space="preserve"> </w:t>
      </w:r>
      <w:r w:rsidRPr="009E6891">
        <w:rPr>
          <w:rFonts w:ascii="GHEA Grapalat" w:eastAsia="Times New Roman" w:hAnsi="GHEA Grapalat" w:cs="Arial Unicode"/>
          <w:color w:val="000000"/>
          <w:sz w:val="24"/>
          <w:szCs w:val="24"/>
          <w:lang w:val="ru-RU" w:eastAsia="ru-RU"/>
        </w:rPr>
        <w:t>է</w:t>
      </w:r>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սահմանված</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նմուշի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վկայական</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որի</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ձևը</w:t>
      </w:r>
      <w:proofErr w:type="spellEnd"/>
      <w:r w:rsidRPr="009E6891">
        <w:rPr>
          <w:rFonts w:ascii="GHEA Grapalat" w:eastAsia="Times New Roman" w:hAnsi="GHEA Grapalat" w:cs="Times New Roman"/>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հաստատվում</w:t>
      </w:r>
      <w:proofErr w:type="spellEnd"/>
      <w:r w:rsidRPr="009E6891">
        <w:rPr>
          <w:rFonts w:ascii="GHEA Grapalat" w:eastAsia="Times New Roman" w:hAnsi="GHEA Grapalat" w:cs="Times New Roman"/>
          <w:color w:val="000000"/>
          <w:sz w:val="24"/>
          <w:szCs w:val="24"/>
          <w:lang w:val="ru-RU" w:eastAsia="ru-RU"/>
        </w:rPr>
        <w:t xml:space="preserve"> </w:t>
      </w:r>
      <w:r w:rsidRPr="009E6891">
        <w:rPr>
          <w:rFonts w:ascii="GHEA Grapalat" w:eastAsia="Times New Roman" w:hAnsi="GHEA Grapalat" w:cs="Arial Unicode"/>
          <w:color w:val="000000"/>
          <w:sz w:val="24"/>
          <w:szCs w:val="24"/>
          <w:lang w:val="ru-RU" w:eastAsia="ru-RU"/>
        </w:rPr>
        <w:t>է</w:t>
      </w:r>
      <w:r w:rsidRPr="009E6891">
        <w:rPr>
          <w:rFonts w:ascii="Calibri" w:eastAsia="Times New Roman" w:hAnsi="Calibri" w:cs="Calibri"/>
          <w:color w:val="000000"/>
          <w:sz w:val="24"/>
          <w:szCs w:val="24"/>
          <w:lang w:val="ru-RU" w:eastAsia="ru-RU"/>
        </w:rPr>
        <w:t> </w:t>
      </w:r>
      <w:proofErr w:type="spellStart"/>
      <w:r w:rsidRPr="009E6891">
        <w:rPr>
          <w:rFonts w:ascii="GHEA Grapalat" w:eastAsia="Times New Roman" w:hAnsi="GHEA Grapalat" w:cs="Arial Unicode"/>
          <w:color w:val="000000"/>
          <w:sz w:val="24"/>
          <w:szCs w:val="24"/>
          <w:lang w:val="ru-RU" w:eastAsia="ru-RU"/>
        </w:rPr>
        <w:t>ներքին</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գործերի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նախարարության</w:t>
      </w:r>
      <w:proofErr w:type="spellEnd"/>
      <w:r w:rsidRPr="009E6891">
        <w:rPr>
          <w:rFonts w:ascii="Calibri" w:eastAsia="Times New Roman" w:hAnsi="Calibri" w:cs="Calibri"/>
          <w:color w:val="000000"/>
          <w:sz w:val="24"/>
          <w:szCs w:val="24"/>
          <w:lang w:val="hy-AM" w:eastAsia="ru-RU"/>
        </w:rPr>
        <w:t> </w:t>
      </w:r>
      <w:r w:rsidRPr="009E6891">
        <w:rPr>
          <w:rFonts w:ascii="GHEA Grapalat" w:eastAsia="Times New Roman" w:hAnsi="GHEA Grapalat" w:cs="Arial Unicode"/>
          <w:color w:val="000000"/>
          <w:sz w:val="24"/>
          <w:szCs w:val="24"/>
          <w:lang w:val="hy-AM" w:eastAsia="ru-RU"/>
        </w:rPr>
        <w:t>ոստիկանության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պետ</w:t>
      </w:r>
      <w:r w:rsidRPr="009E6891">
        <w:rPr>
          <w:rFonts w:ascii="GHEA Grapalat" w:eastAsia="Times New Roman" w:hAnsi="GHEA Grapalat" w:cs="Arial Unicode"/>
          <w:color w:val="000000"/>
          <w:sz w:val="24"/>
          <w:szCs w:val="24"/>
          <w:lang w:val="ru-RU" w:eastAsia="ru-RU"/>
        </w:rPr>
        <w:t xml:space="preserve"> – </w:t>
      </w:r>
      <w:proofErr w:type="spellStart"/>
      <w:r w:rsidRPr="009E6891">
        <w:rPr>
          <w:rFonts w:ascii="GHEA Grapalat" w:eastAsia="Times New Roman" w:hAnsi="GHEA Grapalat" w:cs="Arial Unicode"/>
          <w:color w:val="000000"/>
          <w:sz w:val="24"/>
          <w:szCs w:val="24"/>
          <w:lang w:val="ru-RU" w:eastAsia="ru-RU"/>
        </w:rPr>
        <w:t>ներքին</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գործերի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նախարարի</w:t>
      </w:r>
      <w:proofErr w:type="spellEnd"/>
      <w:r w:rsidRPr="009E6891">
        <w:rPr>
          <w:rFonts w:ascii="GHEA Grapalat" w:eastAsia="Times New Roman" w:hAnsi="GHEA Grapalat" w:cs="Arial Unicode"/>
          <w:color w:val="000000"/>
          <w:sz w:val="24"/>
          <w:szCs w:val="24"/>
          <w:lang w:val="ru-RU" w:eastAsia="ru-RU"/>
        </w:rPr>
        <w:t xml:space="preserve"> </w:t>
      </w:r>
      <w:proofErr w:type="spellStart"/>
      <w:r w:rsidRPr="009E6891">
        <w:rPr>
          <w:rFonts w:ascii="GHEA Grapalat" w:eastAsia="Times New Roman" w:hAnsi="GHEA Grapalat" w:cs="Arial Unicode"/>
          <w:color w:val="000000"/>
          <w:sz w:val="24"/>
          <w:szCs w:val="24"/>
          <w:lang w:val="ru-RU" w:eastAsia="ru-RU"/>
        </w:rPr>
        <w:t>տեղակալի</w:t>
      </w:r>
      <w:proofErr w:type="spellEnd"/>
      <w:r w:rsidRPr="009E6891">
        <w:rPr>
          <w:rFonts w:ascii="GHEA Grapalat" w:eastAsia="Times New Roman" w:hAnsi="GHEA Grapalat" w:cs="Times New Roman"/>
          <w:color w:val="000000"/>
          <w:sz w:val="24"/>
          <w:szCs w:val="24"/>
          <w:lang w:val="hy-AM" w:eastAsia="ru-RU"/>
        </w:rPr>
        <w:t xml:space="preserve"> </w:t>
      </w:r>
      <w:proofErr w:type="spellStart"/>
      <w:r w:rsidRPr="009E6891">
        <w:rPr>
          <w:rFonts w:ascii="GHEA Grapalat" w:eastAsia="Times New Roman" w:hAnsi="GHEA Grapalat" w:cs="Arial Unicode"/>
          <w:color w:val="000000"/>
          <w:sz w:val="24"/>
          <w:szCs w:val="24"/>
          <w:lang w:val="ru-RU" w:eastAsia="ru-RU"/>
        </w:rPr>
        <w:t>հրամանով</w:t>
      </w:r>
      <w:proofErr w:type="spellEnd"/>
      <w:r w:rsidRPr="009E6891">
        <w:rPr>
          <w:rFonts w:ascii="GHEA Grapalat" w:eastAsia="Times New Roman" w:hAnsi="GHEA Grapalat" w:cs="Times New Roman"/>
          <w:color w:val="000000"/>
          <w:sz w:val="24"/>
          <w:szCs w:val="24"/>
          <w:lang w:val="ru-RU" w:eastAsia="ru-RU"/>
        </w:rPr>
        <w:t>:</w:t>
      </w:r>
    </w:p>
    <w:p w14:paraId="1945FDFF"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 xml:space="preserve"> Մրցույթով անցած ծառայողների նկատմամբ իրականացվում է «Պետական գաղտնիքի մասին» ՀՀ օրենքով նախատեսված՝ հույժ գաղտնի տեղեկություններին առնչվելու թույլտվություն տրամադրելու գործընթաց: Եթե մինչև հույժ գաղտնի տեղեկություններ պարունակող դասընթացների մեկնարկը ըստ ուսումնական պլանի և դասացուցակի ծառայողին չի տրամադրվում համապատասխան թույլտվություն կամ տրամադրված թույլտվությունը օրենքով նախատեսված կարգով դադարեցվում է մինչև վերապատրաստման ավարտը, ապա ծառայողի վերապատրաստումը դադարեցվում է:  </w:t>
      </w:r>
    </w:p>
    <w:p w14:paraId="2D2DF0A3"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Վերապատրաստումը հաջողությամբ չավարտած</w:t>
      </w:r>
      <w:r w:rsidRPr="009E6891">
        <w:rPr>
          <w:rFonts w:ascii="Calibri" w:eastAsia="Times New Roman" w:hAnsi="Calibri" w:cs="Calibri"/>
          <w:color w:val="000000"/>
          <w:sz w:val="24"/>
          <w:szCs w:val="24"/>
          <w:lang w:val="hy-AM" w:eastAsia="ru-RU"/>
        </w:rPr>
        <w:t> </w:t>
      </w:r>
      <w:r w:rsidRPr="009E6891">
        <w:rPr>
          <w:rFonts w:ascii="GHEA Grapalat" w:eastAsia="Times New Roman" w:hAnsi="GHEA Grapalat" w:cs="Arial Unicode"/>
          <w:color w:val="000000"/>
          <w:sz w:val="24"/>
          <w:szCs w:val="24"/>
          <w:lang w:val="hy-AM" w:eastAsia="ru-RU"/>
        </w:rPr>
        <w:t>ոստիկանության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ծառայողները</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քրեական ոստիկանությունում պաշտոնի</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չեն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նշանակվում</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և</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շարունակում</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են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մնալ</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իր</w:t>
      </w:r>
      <w:r w:rsidRPr="009E6891">
        <w:rPr>
          <w:rFonts w:ascii="GHEA Grapalat" w:eastAsia="Times New Roman" w:hAnsi="GHEA Grapalat" w:cs="Times New Roman"/>
          <w:color w:val="000000"/>
          <w:sz w:val="24"/>
          <w:szCs w:val="24"/>
          <w:lang w:val="hy-AM" w:eastAsia="ru-RU"/>
        </w:rPr>
        <w:t xml:space="preserve">ենց զբաղեցրած պաշտոնում, իսկ հաստիքի կրճատված լինելու դեպքում </w:t>
      </w:r>
      <w:r w:rsidRPr="009E6891">
        <w:rPr>
          <w:rFonts w:ascii="GHEA Grapalat" w:eastAsia="Times New Roman" w:hAnsi="GHEA Grapalat" w:cs="Times New Roman"/>
          <w:color w:val="000000"/>
          <w:sz w:val="24"/>
          <w:szCs w:val="24"/>
          <w:lang w:val="hy-AM" w:eastAsia="ru-RU"/>
        </w:rPr>
        <w:lastRenderedPageBreak/>
        <w:t xml:space="preserve">ծառայողի հետագա իրավական կարգավիճակը որոշվում է օրենքով սահմանված կարգով: </w:t>
      </w:r>
    </w:p>
    <w:p w14:paraId="56755E40" w14:textId="77777777" w:rsidR="00B734C8" w:rsidRPr="009E6891" w:rsidRDefault="00B734C8" w:rsidP="00B734C8">
      <w:pPr>
        <w:pStyle w:val="ListParagraph"/>
        <w:numPr>
          <w:ilvl w:val="0"/>
          <w:numId w:val="3"/>
        </w:numPr>
        <w:shd w:val="clear" w:color="auto" w:fill="FFFFFF"/>
        <w:spacing w:after="0" w:line="360" w:lineRule="auto"/>
        <w:ind w:left="0" w:firstLine="375"/>
        <w:jc w:val="both"/>
        <w:rPr>
          <w:rFonts w:ascii="GHEA Grapalat" w:eastAsia="Times New Roman" w:hAnsi="GHEA Grapalat" w:cs="Times New Roman"/>
          <w:color w:val="000000"/>
          <w:sz w:val="24"/>
          <w:szCs w:val="24"/>
          <w:lang w:val="hy-AM" w:eastAsia="ru-RU"/>
        </w:rPr>
      </w:pPr>
      <w:r w:rsidRPr="009E6891">
        <w:rPr>
          <w:rFonts w:ascii="GHEA Grapalat" w:eastAsia="Times New Roman" w:hAnsi="GHEA Grapalat" w:cs="Times New Roman"/>
          <w:color w:val="000000"/>
          <w:sz w:val="24"/>
          <w:szCs w:val="24"/>
          <w:lang w:val="hy-AM" w:eastAsia="ru-RU"/>
        </w:rPr>
        <w:t>Վերապատրաստման դասընթացներին մասնակցող</w:t>
      </w:r>
      <w:r w:rsidRPr="009E6891">
        <w:rPr>
          <w:rFonts w:ascii="Calibri" w:eastAsia="Times New Roman" w:hAnsi="Calibri" w:cs="Calibri"/>
          <w:color w:val="000000"/>
          <w:sz w:val="24"/>
          <w:szCs w:val="24"/>
          <w:lang w:val="hy-AM" w:eastAsia="ru-RU"/>
        </w:rPr>
        <w:t> </w:t>
      </w:r>
      <w:r w:rsidRPr="009E6891">
        <w:rPr>
          <w:rFonts w:ascii="GHEA Grapalat" w:eastAsia="Times New Roman" w:hAnsi="GHEA Grapalat" w:cs="Arial Unicode"/>
          <w:color w:val="000000"/>
          <w:sz w:val="24"/>
          <w:szCs w:val="24"/>
          <w:lang w:val="hy-AM" w:eastAsia="ru-RU"/>
        </w:rPr>
        <w:t>ոստիկանության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ծառայողներն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անհրաժեշտության</w:t>
      </w:r>
      <w:r w:rsidRPr="009E6891">
        <w:rPr>
          <w:rFonts w:ascii="GHEA Grapalat" w:eastAsia="Times New Roman" w:hAnsi="GHEA Grapalat" w:cs="Times New Roman"/>
          <w:color w:val="000000"/>
          <w:sz w:val="24"/>
          <w:szCs w:val="24"/>
          <w:lang w:val="hy-AM" w:eastAsia="ru-RU"/>
        </w:rPr>
        <w:t xml:space="preserve"> և հնարավորության </w:t>
      </w:r>
      <w:r w:rsidRPr="009E6891">
        <w:rPr>
          <w:rFonts w:ascii="GHEA Grapalat" w:eastAsia="Times New Roman" w:hAnsi="GHEA Grapalat" w:cs="Arial Unicode"/>
          <w:color w:val="000000"/>
          <w:sz w:val="24"/>
          <w:szCs w:val="24"/>
          <w:lang w:val="hy-AM" w:eastAsia="ru-RU"/>
        </w:rPr>
        <w:t>դեպքում</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ապահովվում</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են</w:t>
      </w:r>
      <w:r w:rsidRPr="009E6891">
        <w:rPr>
          <w:rFonts w:ascii="GHEA Grapalat" w:eastAsia="Times New Roman" w:hAnsi="GHEA Grapalat" w:cs="Times New Roman"/>
          <w:color w:val="000000"/>
          <w:sz w:val="24"/>
          <w:szCs w:val="24"/>
          <w:lang w:val="hy-AM" w:eastAsia="ru-RU"/>
        </w:rPr>
        <w:t xml:space="preserve"> </w:t>
      </w:r>
      <w:r w:rsidRPr="009E6891">
        <w:rPr>
          <w:rFonts w:ascii="GHEA Grapalat" w:eastAsia="Times New Roman" w:hAnsi="GHEA Grapalat" w:cs="Arial Unicode"/>
          <w:color w:val="000000"/>
          <w:sz w:val="24"/>
          <w:szCs w:val="24"/>
          <w:lang w:val="hy-AM" w:eastAsia="ru-RU"/>
        </w:rPr>
        <w:t>հանրակացարանով</w:t>
      </w:r>
      <w:r w:rsidRPr="009E6891">
        <w:rPr>
          <w:rFonts w:ascii="GHEA Grapalat" w:eastAsia="Times New Roman" w:hAnsi="GHEA Grapalat" w:cs="Times New Roman"/>
          <w:color w:val="000000"/>
          <w:sz w:val="24"/>
          <w:szCs w:val="24"/>
          <w:lang w:val="hy-AM" w:eastAsia="ru-RU"/>
        </w:rPr>
        <w:t>:</w:t>
      </w:r>
    </w:p>
    <w:p w14:paraId="6FADB090" w14:textId="77777777" w:rsidR="00B734C8" w:rsidRPr="009E6891" w:rsidRDefault="00B734C8" w:rsidP="00B734C8">
      <w:pPr>
        <w:rPr>
          <w:rFonts w:ascii="GHEA Grapalat" w:eastAsia="Times New Roman" w:hAnsi="GHEA Grapalat" w:cs="Times New Roman"/>
          <w:b/>
          <w:bCs/>
          <w:lang w:val="hy-AM"/>
        </w:rPr>
      </w:pPr>
      <w:r w:rsidRPr="009E6891">
        <w:rPr>
          <w:rFonts w:ascii="GHEA Grapalat" w:eastAsia="Times New Roman" w:hAnsi="GHEA Grapalat" w:cs="Times New Roman"/>
          <w:b/>
          <w:bCs/>
          <w:lang w:val="hy-AM"/>
        </w:rPr>
        <w:br w:type="page"/>
      </w:r>
    </w:p>
    <w:p w14:paraId="755B730E" w14:textId="77777777" w:rsidR="00B734C8" w:rsidRPr="009E6891" w:rsidRDefault="00B734C8" w:rsidP="00B734C8">
      <w:pPr>
        <w:shd w:val="clear" w:color="auto" w:fill="FFFFFF"/>
        <w:spacing w:line="360" w:lineRule="auto"/>
        <w:ind w:firstLine="375"/>
        <w:jc w:val="right"/>
        <w:rPr>
          <w:rFonts w:ascii="GHEA Grapalat" w:eastAsia="Times New Roman" w:hAnsi="GHEA Grapalat" w:cs="Times New Roman"/>
          <w:lang w:val="hy-AM" w:eastAsia="ru-RU"/>
        </w:rPr>
      </w:pPr>
      <w:r w:rsidRPr="009E6891">
        <w:rPr>
          <w:rFonts w:ascii="GHEA Grapalat" w:eastAsia="Times New Roman" w:hAnsi="GHEA Grapalat" w:cs="Times New Roman"/>
          <w:b/>
          <w:bCs/>
          <w:lang w:val="hy-AM" w:eastAsia="ru-RU"/>
        </w:rPr>
        <w:lastRenderedPageBreak/>
        <w:t>Ձև</w:t>
      </w:r>
    </w:p>
    <w:p w14:paraId="5059CBE8" w14:textId="7935FD93" w:rsidR="00B734C8" w:rsidRPr="009E6891" w:rsidRDefault="00B734C8" w:rsidP="00B734C8">
      <w:pPr>
        <w:shd w:val="clear" w:color="auto" w:fill="FFFFFF"/>
        <w:spacing w:line="360" w:lineRule="auto"/>
        <w:ind w:firstLine="375"/>
        <w:jc w:val="right"/>
        <w:rPr>
          <w:rFonts w:ascii="GHEA Grapalat" w:eastAsia="Times New Roman" w:hAnsi="GHEA Grapalat" w:cs="Times New Roman"/>
          <w:b/>
          <w:bCs/>
          <w:lang w:val="hy-AM"/>
        </w:rPr>
      </w:pPr>
      <w:r w:rsidRPr="009E6891">
        <w:rPr>
          <w:rFonts w:ascii="GHEA Grapalat" w:eastAsia="Times New Roman" w:hAnsi="GHEA Grapalat" w:cs="Times New Roman"/>
          <w:b/>
          <w:bCs/>
          <w:lang w:val="hy-AM"/>
        </w:rPr>
        <w:t xml:space="preserve">ՀՀ ՆԳ նախարարի </w:t>
      </w:r>
      <w:r w:rsidR="0028161F">
        <w:rPr>
          <w:rFonts w:ascii="GHEA Grapalat" w:eastAsia="Times New Roman" w:hAnsi="GHEA Grapalat" w:cs="Times New Roman"/>
          <w:b/>
          <w:bCs/>
          <w:lang w:val="hy-AM"/>
        </w:rPr>
        <w:t>հունվարի 05-</w:t>
      </w:r>
      <w:r w:rsidRPr="009E6891">
        <w:rPr>
          <w:rFonts w:ascii="GHEA Grapalat" w:eastAsia="Times New Roman" w:hAnsi="GHEA Grapalat" w:cs="Times New Roman"/>
          <w:b/>
          <w:bCs/>
          <w:lang w:val="hy-AM"/>
        </w:rPr>
        <w:t>ի  202</w:t>
      </w:r>
      <w:r>
        <w:rPr>
          <w:rFonts w:ascii="GHEA Grapalat" w:eastAsia="Times New Roman" w:hAnsi="GHEA Grapalat" w:cs="Times New Roman"/>
          <w:b/>
          <w:bCs/>
          <w:lang w:val="hy-AM"/>
        </w:rPr>
        <w:t>4</w:t>
      </w:r>
      <w:r w:rsidRPr="009E6891">
        <w:rPr>
          <w:rFonts w:ascii="GHEA Grapalat" w:eastAsia="Times New Roman" w:hAnsi="GHEA Grapalat" w:cs="Times New Roman"/>
          <w:b/>
          <w:bCs/>
          <w:lang w:val="hy-AM"/>
        </w:rPr>
        <w:t xml:space="preserve">թ. </w:t>
      </w:r>
    </w:p>
    <w:p w14:paraId="1FF06BCF" w14:textId="258324AC" w:rsidR="00B734C8" w:rsidRPr="009E6891" w:rsidRDefault="00B734C8" w:rsidP="00B734C8">
      <w:pPr>
        <w:shd w:val="clear" w:color="auto" w:fill="FFFFFF"/>
        <w:spacing w:line="360" w:lineRule="auto"/>
        <w:ind w:firstLine="375"/>
        <w:jc w:val="right"/>
        <w:rPr>
          <w:rFonts w:ascii="GHEA Grapalat" w:eastAsia="Times New Roman" w:hAnsi="GHEA Grapalat" w:cs="Times New Roman"/>
          <w:lang w:val="hy-AM" w:eastAsia="ru-RU"/>
        </w:rPr>
      </w:pPr>
      <w:r w:rsidRPr="009E6891">
        <w:rPr>
          <w:rFonts w:ascii="GHEA Grapalat" w:eastAsia="Times New Roman" w:hAnsi="GHEA Grapalat" w:cs="Times New Roman"/>
          <w:b/>
          <w:bCs/>
          <w:lang w:val="hy-AM"/>
        </w:rPr>
        <w:t xml:space="preserve">թիվ </w:t>
      </w:r>
      <w:r w:rsidR="0028161F">
        <w:rPr>
          <w:rFonts w:ascii="GHEA Grapalat" w:eastAsia="Times New Roman" w:hAnsi="GHEA Grapalat" w:cs="Times New Roman"/>
          <w:b/>
          <w:bCs/>
          <w:lang w:val="hy-AM"/>
        </w:rPr>
        <w:t>1</w:t>
      </w:r>
      <w:r w:rsidRPr="009E6891">
        <w:rPr>
          <w:rFonts w:ascii="GHEA Grapalat" w:eastAsia="Times New Roman" w:hAnsi="GHEA Grapalat" w:cs="Times New Roman"/>
          <w:b/>
          <w:bCs/>
          <w:lang w:val="hy-AM"/>
        </w:rPr>
        <w:t>-</w:t>
      </w:r>
      <w:r>
        <w:rPr>
          <w:rFonts w:ascii="GHEA Grapalat" w:eastAsia="Times New Roman" w:hAnsi="GHEA Grapalat" w:cs="Times New Roman"/>
          <w:b/>
          <w:bCs/>
          <w:lang w:val="hy-AM"/>
        </w:rPr>
        <w:t>Լ</w:t>
      </w:r>
      <w:r w:rsidRPr="009E6891">
        <w:rPr>
          <w:rFonts w:ascii="GHEA Grapalat" w:eastAsia="Times New Roman" w:hAnsi="GHEA Grapalat" w:cs="Times New Roman"/>
          <w:b/>
          <w:bCs/>
          <w:lang w:val="hy-AM"/>
        </w:rPr>
        <w:t xml:space="preserve"> հրամանի հավելվածի</w:t>
      </w:r>
      <w:r w:rsidRPr="009E6891">
        <w:rPr>
          <w:rFonts w:ascii="Calibri" w:eastAsia="Times New Roman" w:hAnsi="Calibri" w:cs="Calibri"/>
          <w:lang w:val="hy-AM" w:eastAsia="ru-RU"/>
        </w:rPr>
        <w:t> </w:t>
      </w:r>
    </w:p>
    <w:p w14:paraId="6564A695" w14:textId="77777777" w:rsidR="00B734C8" w:rsidRPr="009E6891" w:rsidRDefault="00B734C8" w:rsidP="00B734C8">
      <w:pPr>
        <w:shd w:val="clear" w:color="auto" w:fill="FFFFFF"/>
        <w:spacing w:line="360" w:lineRule="auto"/>
        <w:jc w:val="center"/>
        <w:rPr>
          <w:rFonts w:ascii="GHEA Grapalat" w:eastAsia="Times New Roman" w:hAnsi="GHEA Grapalat" w:cs="Times New Roman"/>
          <w:b/>
          <w:bCs/>
          <w:lang w:val="hy-AM" w:eastAsia="ru-RU"/>
        </w:rPr>
      </w:pPr>
    </w:p>
    <w:p w14:paraId="61579FC8" w14:textId="77777777" w:rsidR="00B734C8" w:rsidRPr="009E6891" w:rsidRDefault="00B734C8" w:rsidP="00B734C8">
      <w:pPr>
        <w:shd w:val="clear" w:color="auto" w:fill="FFFFFF"/>
        <w:spacing w:line="360" w:lineRule="auto"/>
        <w:jc w:val="center"/>
        <w:rPr>
          <w:rFonts w:ascii="GHEA Grapalat" w:eastAsia="Times New Roman" w:hAnsi="GHEA Grapalat" w:cs="Times New Roman"/>
          <w:lang w:val="hy-AM" w:eastAsia="ru-RU"/>
        </w:rPr>
      </w:pPr>
      <w:r w:rsidRPr="009E6891">
        <w:rPr>
          <w:rFonts w:ascii="GHEA Grapalat" w:eastAsia="Times New Roman" w:hAnsi="GHEA Grapalat" w:cs="Times New Roman"/>
          <w:b/>
          <w:bCs/>
          <w:lang w:val="hy-AM" w:eastAsia="ru-RU"/>
        </w:rPr>
        <w:t>ԻՐԱԶԵԿՄԱՆ ԹԵՐԹԻԿ</w:t>
      </w:r>
    </w:p>
    <w:p w14:paraId="7999ACF2" w14:textId="77777777" w:rsidR="00B734C8" w:rsidRPr="009E6891" w:rsidRDefault="00B734C8" w:rsidP="00B734C8">
      <w:pPr>
        <w:shd w:val="clear" w:color="auto" w:fill="FFFFFF"/>
        <w:spacing w:line="360" w:lineRule="auto"/>
        <w:jc w:val="center"/>
        <w:rPr>
          <w:rFonts w:ascii="GHEA Grapalat" w:eastAsia="Times New Roman" w:hAnsi="GHEA Grapalat" w:cs="Times New Roman"/>
          <w:lang w:val="hy-AM" w:eastAsia="ru-RU"/>
        </w:rPr>
      </w:pPr>
      <w:r w:rsidRPr="009E6891">
        <w:rPr>
          <w:rFonts w:ascii="Calibri" w:eastAsia="Times New Roman" w:hAnsi="Calibri" w:cs="Calibri"/>
          <w:lang w:val="hy-AM" w:eastAsia="ru-RU"/>
        </w:rPr>
        <w:t> </w:t>
      </w:r>
    </w:p>
    <w:p w14:paraId="178CB255" w14:textId="77777777" w:rsidR="00B734C8" w:rsidRPr="009E6891" w:rsidRDefault="00B734C8" w:rsidP="00B734C8">
      <w:pPr>
        <w:shd w:val="clear" w:color="auto" w:fill="FFFFFF"/>
        <w:spacing w:line="360" w:lineRule="auto"/>
        <w:ind w:firstLine="375"/>
        <w:jc w:val="both"/>
        <w:rPr>
          <w:rFonts w:ascii="GHEA Grapalat" w:eastAsia="Times New Roman" w:hAnsi="GHEA Grapalat" w:cs="Times New Roman"/>
          <w:lang w:val="hy-AM" w:eastAsia="ru-RU"/>
        </w:rPr>
      </w:pPr>
      <w:r w:rsidRPr="009E6891">
        <w:rPr>
          <w:rFonts w:ascii="Calibri" w:eastAsia="Times New Roman" w:hAnsi="Calibri" w:cs="Calibri"/>
          <w:lang w:val="hy-AM" w:eastAsia="ru-RU"/>
        </w:rPr>
        <w:t> </w:t>
      </w:r>
      <w:r w:rsidRPr="009E6891">
        <w:rPr>
          <w:rFonts w:ascii="GHEA Grapalat" w:eastAsia="Times New Roman" w:hAnsi="GHEA Grapalat" w:cs="Arial Unicode"/>
          <w:lang w:val="hy-AM" w:eastAsia="ru-RU"/>
        </w:rPr>
        <w:t>Ես</w:t>
      </w:r>
      <w:r w:rsidRPr="009E6891">
        <w:rPr>
          <w:rFonts w:ascii="GHEA Grapalat" w:eastAsia="Times New Roman" w:hAnsi="GHEA Grapalat" w:cs="Times New Roman"/>
          <w:lang w:val="hy-AM" w:eastAsia="ru-RU"/>
        </w:rPr>
        <w:t xml:space="preserve">` _______________________________________________ս, սույնով հավաստում եմ, որ </w:t>
      </w:r>
    </w:p>
    <w:p w14:paraId="0BA22872" w14:textId="77777777" w:rsidR="00B734C8" w:rsidRPr="009E6891" w:rsidRDefault="00B734C8" w:rsidP="00B734C8">
      <w:pPr>
        <w:spacing w:line="360" w:lineRule="auto"/>
        <w:ind w:left="1125"/>
        <w:jc w:val="both"/>
        <w:rPr>
          <w:rFonts w:ascii="GHEA Grapalat" w:eastAsia="Times New Roman" w:hAnsi="GHEA Grapalat" w:cs="Times New Roman"/>
          <w:shd w:val="clear" w:color="auto" w:fill="FFFFFF"/>
          <w:vertAlign w:val="superscript"/>
          <w:lang w:val="hy-AM" w:eastAsia="ru-RU"/>
        </w:rPr>
      </w:pPr>
      <w:r w:rsidRPr="009E6891">
        <w:rPr>
          <w:rFonts w:ascii="GHEA Grapalat" w:eastAsia="Times New Roman" w:hAnsi="GHEA Grapalat" w:cs="Times New Roman"/>
          <w:shd w:val="clear" w:color="auto" w:fill="FFFFFF"/>
          <w:lang w:val="hy-AM" w:eastAsia="ru-RU"/>
        </w:rPr>
        <w:t xml:space="preserve">                   </w:t>
      </w:r>
      <w:r w:rsidRPr="009E6891">
        <w:rPr>
          <w:rFonts w:ascii="GHEA Grapalat" w:eastAsia="Times New Roman" w:hAnsi="GHEA Grapalat" w:cs="Times New Roman"/>
          <w:shd w:val="clear" w:color="auto" w:fill="FFFFFF"/>
          <w:vertAlign w:val="superscript"/>
          <w:lang w:val="hy-AM" w:eastAsia="ru-RU"/>
        </w:rPr>
        <w:t>անուն, հայրանուն, ազգանուն</w:t>
      </w:r>
    </w:p>
    <w:p w14:paraId="66F64E6A" w14:textId="77777777" w:rsidR="00B734C8" w:rsidRDefault="00B734C8" w:rsidP="00B734C8">
      <w:pPr>
        <w:shd w:val="clear" w:color="auto" w:fill="FFFFFF"/>
        <w:spacing w:line="360" w:lineRule="auto"/>
        <w:jc w:val="both"/>
        <w:rPr>
          <w:rFonts w:ascii="GHEA Grapalat" w:eastAsia="Times New Roman" w:hAnsi="GHEA Grapalat" w:cs="Times New Roman"/>
          <w:lang w:val="hy-AM" w:eastAsia="ru-RU"/>
        </w:rPr>
      </w:pPr>
      <w:r w:rsidRPr="009E6891">
        <w:rPr>
          <w:rFonts w:ascii="GHEA Grapalat" w:eastAsia="Times New Roman" w:hAnsi="GHEA Grapalat" w:cs="Times New Roman"/>
          <w:lang w:val="hy-AM" w:eastAsia="ru-RU"/>
        </w:rPr>
        <w:t xml:space="preserve">տեղեկացված եմ, որ ՀՀ ՆԳՆ ոստիկանության քրեական ոստիկանությունում պաշտոնի նշանակվելու նպատակով ՀՀ ՆԳՆ կրթահամալիր վերապատրաստման մրցույթով անցնելու դեպքում իմ նկատմամբ իրականացվելու են «Պետական գաղտնիքի մասին» ՀՀ օրենքով նախատեսված՝ հույժ գաղտնի  տեղեկություններին առնչվելու թույլտվություն տրամադրելու նպատակով ստուգողական միջոցառումներ, և եթե մինչև հույժ գաղտնի տեղեկություններ պարունակող դասընթացների մեկնարկը ըստ ուսումնական պլանի և դասացուցակի ինձ չտրամադրվի համապատասխան թույլտվություն կամ տրամադրված թույլտվությունը օրենքով նախատեսված կարգով դադարեցվի մինչև վերապատրաստման ավարտը, ապա իմ վերապատրաստումը դադարեցվելու է: </w:t>
      </w:r>
    </w:p>
    <w:p w14:paraId="7A52A74D" w14:textId="4FE93446" w:rsidR="002D1FF7" w:rsidRPr="009E6891" w:rsidRDefault="002D1FF7" w:rsidP="00B734C8">
      <w:pPr>
        <w:shd w:val="clear" w:color="auto" w:fill="FFFFFF"/>
        <w:spacing w:line="360" w:lineRule="auto"/>
        <w:jc w:val="both"/>
        <w:rPr>
          <w:rFonts w:ascii="GHEA Grapalat" w:eastAsia="Times New Roman" w:hAnsi="GHEA Grapalat" w:cs="Times New Roman"/>
          <w:lang w:val="hy-AM" w:eastAsia="ru-RU"/>
        </w:rPr>
      </w:pPr>
      <w:r w:rsidRPr="002D1FF7">
        <w:rPr>
          <w:rFonts w:ascii="GHEA Grapalat" w:eastAsia="Times New Roman" w:hAnsi="GHEA Grapalat" w:cs="Times New Roman"/>
          <w:lang w:val="hy-AM"/>
        </w:rPr>
        <w:t xml:space="preserve">Տեղեկացված եմ նաև, որ </w:t>
      </w:r>
      <w:r w:rsidRPr="002D1FF7">
        <w:rPr>
          <w:rFonts w:ascii="GHEA Grapalat" w:eastAsia="Times New Roman" w:hAnsi="GHEA Grapalat" w:cs="Times New Roman"/>
          <w:lang w:val="hy-AM" w:eastAsia="ru-RU"/>
        </w:rPr>
        <w:t>ՀՀ ՆԳՆ ոստիկանության քրեական ոստիկանությունում պաշտոնի նշանակվելու նպատակով ՀՀ ՆԳՆ կրթահամալիր վերապ</w:t>
      </w:r>
      <w:r>
        <w:rPr>
          <w:rFonts w:ascii="GHEA Grapalat" w:eastAsia="Times New Roman" w:hAnsi="GHEA Grapalat" w:cs="Times New Roman"/>
          <w:lang w:val="hy-AM" w:eastAsia="ru-RU"/>
        </w:rPr>
        <w:t>ա</w:t>
      </w:r>
      <w:r w:rsidRPr="002D1FF7">
        <w:rPr>
          <w:rFonts w:ascii="GHEA Grapalat" w:eastAsia="Times New Roman" w:hAnsi="GHEA Grapalat" w:cs="Times New Roman"/>
          <w:lang w:val="hy-AM" w:eastAsia="ru-RU"/>
        </w:rPr>
        <w:t xml:space="preserve">տրաստման մրցույթով անցնելու դեպքում </w:t>
      </w:r>
      <w:r w:rsidRPr="002D1FF7">
        <w:rPr>
          <w:rFonts w:ascii="GHEA Grapalat" w:eastAsia="Times New Roman" w:hAnsi="GHEA Grapalat" w:cs="Times New Roman"/>
          <w:lang w:val="hy-AM"/>
        </w:rPr>
        <w:t xml:space="preserve">ուսումնառությունը սկսելուց հետո մեկ ամսվա ընթացքում պարտավոր եմ լինելու </w:t>
      </w:r>
      <w:r w:rsidRPr="002D1FF7">
        <w:rPr>
          <w:rFonts w:ascii="GHEA Grapalat" w:hAnsi="GHEA Grapalat"/>
          <w:shd w:val="clear" w:color="auto" w:fill="FFFFFF"/>
          <w:lang w:val="hy-AM"/>
        </w:rPr>
        <w:t>լիցենզավորված բժշկական կազմակերպությունում</w:t>
      </w:r>
      <w:r w:rsidRPr="002D1FF7">
        <w:rPr>
          <w:rFonts w:ascii="GHEA Grapalat" w:eastAsia="Times New Roman" w:hAnsi="GHEA Grapalat" w:cs="Times New Roman"/>
          <w:lang w:val="hy-AM"/>
        </w:rPr>
        <w:t xml:space="preserve"> անցել </w:t>
      </w:r>
      <w:r w:rsidRPr="002D1FF7">
        <w:rPr>
          <w:rFonts w:ascii="GHEA Grapalat" w:hAnsi="GHEA Grapalat"/>
          <w:shd w:val="clear" w:color="auto" w:fill="FFFFFF"/>
          <w:lang w:val="hy-AM"/>
        </w:rPr>
        <w:t>թմրամիջոցի և հոգեմետ (հոգեներգործուն) նյութի օգտագործման վերաբերյալ ստուգում</w:t>
      </w:r>
      <w:r>
        <w:rPr>
          <w:rFonts w:ascii="GHEA Grapalat" w:hAnsi="GHEA Grapalat"/>
          <w:shd w:val="clear" w:color="auto" w:fill="FFFFFF"/>
          <w:lang w:val="hy-AM"/>
        </w:rPr>
        <w:t xml:space="preserve"> (ափիոնային շարք, կաննաբինոիդներ և մեթամֆետամին)</w:t>
      </w:r>
      <w:r w:rsidRPr="002D1FF7">
        <w:rPr>
          <w:rFonts w:ascii="GHEA Grapalat" w:hAnsi="GHEA Grapalat"/>
          <w:shd w:val="clear" w:color="auto" w:fill="FFFFFF"/>
          <w:lang w:val="hy-AM"/>
        </w:rPr>
        <w:t>, և այդ ստուգման դրական արդյունքի դեպքում</w:t>
      </w:r>
      <w:r w:rsidRPr="002D1FF7">
        <w:rPr>
          <w:rFonts w:ascii="GHEA Grapalat" w:eastAsia="Times New Roman" w:hAnsi="GHEA Grapalat" w:cs="Times New Roman"/>
          <w:lang w:val="hy-AM"/>
        </w:rPr>
        <w:t xml:space="preserve"> </w:t>
      </w:r>
      <w:r w:rsidRPr="002D1FF7">
        <w:rPr>
          <w:rFonts w:ascii="GHEA Grapalat" w:eastAsia="Times New Roman" w:hAnsi="GHEA Grapalat" w:cs="Times New Roman"/>
          <w:lang w:val="hy-AM" w:eastAsia="ru-RU"/>
        </w:rPr>
        <w:t>իմ վերապատրաստումը դադարեցվելու է</w:t>
      </w:r>
      <w:r>
        <w:rPr>
          <w:rFonts w:ascii="GHEA Grapalat" w:eastAsia="Times New Roman" w:hAnsi="GHEA Grapalat" w:cs="Times New Roman"/>
          <w:lang w:val="hy-AM" w:eastAsia="ru-RU"/>
        </w:rPr>
        <w:t>։</w:t>
      </w:r>
    </w:p>
    <w:p w14:paraId="122B30C5" w14:textId="77777777" w:rsidR="00B734C8" w:rsidRPr="009E6891" w:rsidRDefault="00B734C8" w:rsidP="00B734C8">
      <w:pPr>
        <w:shd w:val="clear" w:color="auto" w:fill="FFFFFF"/>
        <w:spacing w:line="360" w:lineRule="auto"/>
        <w:ind w:firstLine="375"/>
        <w:rPr>
          <w:rFonts w:ascii="GHEA Grapalat" w:eastAsia="Times New Roman" w:hAnsi="GHEA Grapalat" w:cs="Times New Roman"/>
          <w:lang w:val="hy-AM" w:eastAsia="ru-RU"/>
        </w:rPr>
      </w:pPr>
      <w:r w:rsidRPr="009E6891">
        <w:rPr>
          <w:rFonts w:ascii="Calibri" w:eastAsia="Times New Roman" w:hAnsi="Calibri" w:cs="Calibri"/>
          <w:lang w:val="hy-AM"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2857"/>
        <w:gridCol w:w="4099"/>
        <w:gridCol w:w="2794"/>
      </w:tblGrid>
      <w:tr w:rsidR="00B734C8" w:rsidRPr="009E6891" w14:paraId="1A7E647D" w14:textId="77777777" w:rsidTr="00557536">
        <w:trPr>
          <w:tblCellSpacing w:w="7" w:type="dxa"/>
          <w:jc w:val="center"/>
        </w:trPr>
        <w:tc>
          <w:tcPr>
            <w:tcW w:w="0" w:type="auto"/>
            <w:shd w:val="clear" w:color="auto" w:fill="FFFFFF"/>
            <w:vAlign w:val="center"/>
            <w:hideMark/>
          </w:tcPr>
          <w:p w14:paraId="1DFABD80" w14:textId="77777777" w:rsidR="00B734C8" w:rsidRPr="009E6891" w:rsidRDefault="00B734C8" w:rsidP="00557536">
            <w:pPr>
              <w:spacing w:line="360" w:lineRule="auto"/>
              <w:jc w:val="center"/>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___________________</w:t>
            </w:r>
            <w:r w:rsidRPr="009E6891">
              <w:rPr>
                <w:rFonts w:ascii="Calibri" w:eastAsia="Times New Roman" w:hAnsi="Calibri" w:cs="Calibri"/>
                <w:lang w:val="ru-RU" w:eastAsia="ru-RU"/>
              </w:rPr>
              <w:t> </w:t>
            </w:r>
          </w:p>
          <w:p w14:paraId="3744995D" w14:textId="77777777" w:rsidR="00B734C8" w:rsidRPr="009E6891" w:rsidRDefault="00B734C8" w:rsidP="00557536">
            <w:pPr>
              <w:spacing w:line="360" w:lineRule="auto"/>
              <w:jc w:val="center"/>
              <w:rPr>
                <w:rFonts w:ascii="GHEA Grapalat" w:eastAsia="Times New Roman" w:hAnsi="GHEA Grapalat" w:cs="Times New Roman"/>
                <w:lang w:val="ru-RU" w:eastAsia="ru-RU"/>
              </w:rPr>
            </w:pPr>
            <w:proofErr w:type="spellStart"/>
            <w:r w:rsidRPr="009E6891">
              <w:rPr>
                <w:rFonts w:ascii="GHEA Grapalat" w:eastAsia="Times New Roman" w:hAnsi="GHEA Grapalat" w:cs="Times New Roman"/>
                <w:lang w:val="ru-RU" w:eastAsia="ru-RU"/>
              </w:rPr>
              <w:t>ստորագրություն</w:t>
            </w:r>
            <w:proofErr w:type="spellEnd"/>
          </w:p>
        </w:tc>
        <w:tc>
          <w:tcPr>
            <w:tcW w:w="0" w:type="auto"/>
            <w:shd w:val="clear" w:color="auto" w:fill="FFFFFF"/>
            <w:vAlign w:val="center"/>
            <w:hideMark/>
          </w:tcPr>
          <w:p w14:paraId="5DBC51A9" w14:textId="77777777" w:rsidR="00B734C8" w:rsidRPr="009E6891" w:rsidRDefault="00B734C8" w:rsidP="00557536">
            <w:pPr>
              <w:spacing w:line="360" w:lineRule="auto"/>
              <w:jc w:val="center"/>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____________________________</w:t>
            </w:r>
          </w:p>
          <w:p w14:paraId="1C95A82C" w14:textId="77777777" w:rsidR="00B734C8" w:rsidRPr="009E6891" w:rsidRDefault="00B734C8" w:rsidP="00557536">
            <w:pPr>
              <w:spacing w:line="360" w:lineRule="auto"/>
              <w:jc w:val="center"/>
              <w:rPr>
                <w:rFonts w:ascii="GHEA Grapalat" w:eastAsia="Times New Roman" w:hAnsi="GHEA Grapalat" w:cs="Times New Roman"/>
                <w:lang w:val="ru-RU" w:eastAsia="ru-RU"/>
              </w:rPr>
            </w:pPr>
            <w:proofErr w:type="spellStart"/>
            <w:r w:rsidRPr="009E6891">
              <w:rPr>
                <w:rFonts w:ascii="GHEA Grapalat" w:eastAsia="Times New Roman" w:hAnsi="GHEA Grapalat" w:cs="Times New Roman"/>
                <w:lang w:val="ru-RU" w:eastAsia="ru-RU"/>
              </w:rPr>
              <w:t>անուն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հայրանուն</w:t>
            </w:r>
            <w:proofErr w:type="spellEnd"/>
            <w:r w:rsidRPr="009E6891">
              <w:rPr>
                <w:rFonts w:ascii="GHEA Grapalat" w:eastAsia="Times New Roman" w:hAnsi="GHEA Grapalat" w:cs="Times New Roman"/>
                <w:lang w:val="ru-RU" w:eastAsia="ru-RU"/>
              </w:rPr>
              <w:t xml:space="preserve">, </w:t>
            </w:r>
            <w:proofErr w:type="spellStart"/>
            <w:r w:rsidRPr="009E6891">
              <w:rPr>
                <w:rFonts w:ascii="GHEA Grapalat" w:eastAsia="Times New Roman" w:hAnsi="GHEA Grapalat" w:cs="Times New Roman"/>
                <w:lang w:val="ru-RU" w:eastAsia="ru-RU"/>
              </w:rPr>
              <w:t>ազգանուն</w:t>
            </w:r>
            <w:proofErr w:type="spellEnd"/>
            <w:r w:rsidRPr="009E6891">
              <w:rPr>
                <w:rFonts w:ascii="GHEA Grapalat" w:eastAsia="Times New Roman" w:hAnsi="GHEA Grapalat" w:cs="Times New Roman"/>
                <w:lang w:val="ru-RU" w:eastAsia="ru-RU"/>
              </w:rPr>
              <w:t>,</w:t>
            </w:r>
          </w:p>
        </w:tc>
        <w:tc>
          <w:tcPr>
            <w:tcW w:w="0" w:type="auto"/>
            <w:shd w:val="clear" w:color="auto" w:fill="FFFFFF"/>
            <w:vAlign w:val="center"/>
            <w:hideMark/>
          </w:tcPr>
          <w:p w14:paraId="3461696A" w14:textId="77777777" w:rsidR="00B734C8" w:rsidRPr="009E6891" w:rsidRDefault="00B734C8" w:rsidP="00557536">
            <w:pPr>
              <w:spacing w:line="360" w:lineRule="auto"/>
              <w:jc w:val="center"/>
              <w:rPr>
                <w:rFonts w:ascii="GHEA Grapalat" w:eastAsia="Times New Roman" w:hAnsi="GHEA Grapalat" w:cs="Times New Roman"/>
                <w:lang w:val="ru-RU" w:eastAsia="ru-RU"/>
              </w:rPr>
            </w:pPr>
            <w:r w:rsidRPr="009E6891">
              <w:rPr>
                <w:rFonts w:ascii="GHEA Grapalat" w:eastAsia="Times New Roman" w:hAnsi="GHEA Grapalat" w:cs="Times New Roman"/>
                <w:lang w:val="ru-RU" w:eastAsia="ru-RU"/>
              </w:rPr>
              <w:t>___________________</w:t>
            </w:r>
          </w:p>
          <w:p w14:paraId="1815E1A6" w14:textId="77777777" w:rsidR="00B734C8" w:rsidRPr="009E6891" w:rsidRDefault="00B734C8" w:rsidP="00557536">
            <w:pPr>
              <w:spacing w:line="360" w:lineRule="auto"/>
              <w:jc w:val="center"/>
              <w:rPr>
                <w:rFonts w:ascii="GHEA Grapalat" w:eastAsia="Times New Roman" w:hAnsi="GHEA Grapalat" w:cs="Times New Roman"/>
                <w:lang w:val="ru-RU" w:eastAsia="ru-RU"/>
              </w:rPr>
            </w:pPr>
            <w:r w:rsidRPr="009E6891">
              <w:rPr>
                <w:rFonts w:ascii="Calibri" w:eastAsia="Times New Roman" w:hAnsi="Calibri" w:cs="Calibri"/>
                <w:lang w:val="ru-RU" w:eastAsia="ru-RU"/>
              </w:rPr>
              <w:t> </w:t>
            </w:r>
            <w:proofErr w:type="spellStart"/>
            <w:r w:rsidRPr="009E6891">
              <w:rPr>
                <w:rFonts w:ascii="GHEA Grapalat" w:eastAsia="Times New Roman" w:hAnsi="GHEA Grapalat" w:cs="Times New Roman"/>
                <w:lang w:val="ru-RU" w:eastAsia="ru-RU"/>
              </w:rPr>
              <w:t>ամսաթիվ</w:t>
            </w:r>
            <w:proofErr w:type="spellEnd"/>
          </w:p>
        </w:tc>
      </w:tr>
    </w:tbl>
    <w:p w14:paraId="7DE1D850" w14:textId="77777777" w:rsidR="00B734C8" w:rsidRPr="009E6891" w:rsidRDefault="00B734C8" w:rsidP="00B734C8">
      <w:pPr>
        <w:shd w:val="clear" w:color="auto" w:fill="FFFFFF"/>
        <w:spacing w:line="360" w:lineRule="auto"/>
        <w:ind w:firstLine="375"/>
        <w:jc w:val="center"/>
        <w:rPr>
          <w:rFonts w:ascii="GHEA Grapalat" w:eastAsia="Times New Roman" w:hAnsi="GHEA Grapalat" w:cs="Times New Roman"/>
          <w:b/>
          <w:bCs/>
          <w:lang w:val="ru-RU"/>
        </w:rPr>
      </w:pPr>
    </w:p>
    <w:p w14:paraId="56D73298" w14:textId="77777777" w:rsidR="001A7687" w:rsidRDefault="001A7687" w:rsidP="0097689C">
      <w:pPr>
        <w:rPr>
          <w:rFonts w:ascii="GHEA Grapalat" w:hAnsi="GHEA Grapalat" w:cs="Arial"/>
          <w:b/>
          <w:lang w:val="hy-AM"/>
        </w:rPr>
      </w:pPr>
    </w:p>
    <w:sectPr w:rsidR="001A7687" w:rsidSect="00B734C8">
      <w:pgSz w:w="11906" w:h="16838"/>
      <w:pgMar w:top="709" w:right="1106" w:bottom="851"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1F7E3" w14:textId="77777777" w:rsidR="00993E79" w:rsidRDefault="00993E79" w:rsidP="002D1FF7">
      <w:r>
        <w:separator/>
      </w:r>
    </w:p>
  </w:endnote>
  <w:endnote w:type="continuationSeparator" w:id="0">
    <w:p w14:paraId="565A60A2" w14:textId="77777777" w:rsidR="00993E79" w:rsidRDefault="00993E79" w:rsidP="002D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0F305" w14:textId="77777777" w:rsidR="00993E79" w:rsidRDefault="00993E79" w:rsidP="002D1FF7">
      <w:r>
        <w:separator/>
      </w:r>
    </w:p>
  </w:footnote>
  <w:footnote w:type="continuationSeparator" w:id="0">
    <w:p w14:paraId="0C6997E9" w14:textId="77777777" w:rsidR="00993E79" w:rsidRDefault="00993E79" w:rsidP="002D1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35C"/>
    <w:multiLevelType w:val="hybridMultilevel"/>
    <w:tmpl w:val="804204CE"/>
    <w:lvl w:ilvl="0" w:tplc="088AE9D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5B3E1608"/>
    <w:multiLevelType w:val="hybridMultilevel"/>
    <w:tmpl w:val="BC6AB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A16B2"/>
    <w:multiLevelType w:val="hybridMultilevel"/>
    <w:tmpl w:val="AAAAAB4C"/>
    <w:lvl w:ilvl="0" w:tplc="1FFEA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196"/>
    <w:rsid w:val="000301D9"/>
    <w:rsid w:val="000871A8"/>
    <w:rsid w:val="00094433"/>
    <w:rsid w:val="00130B40"/>
    <w:rsid w:val="00160D77"/>
    <w:rsid w:val="001A7687"/>
    <w:rsid w:val="001F70C1"/>
    <w:rsid w:val="0028161F"/>
    <w:rsid w:val="0028480D"/>
    <w:rsid w:val="00296452"/>
    <w:rsid w:val="002D1FF7"/>
    <w:rsid w:val="00390B71"/>
    <w:rsid w:val="00417207"/>
    <w:rsid w:val="00464A8C"/>
    <w:rsid w:val="004D005A"/>
    <w:rsid w:val="0050224A"/>
    <w:rsid w:val="00516943"/>
    <w:rsid w:val="005642F9"/>
    <w:rsid w:val="005660F6"/>
    <w:rsid w:val="00596A10"/>
    <w:rsid w:val="005A1DF1"/>
    <w:rsid w:val="005A4B6E"/>
    <w:rsid w:val="005D1196"/>
    <w:rsid w:val="005E1B54"/>
    <w:rsid w:val="0062444F"/>
    <w:rsid w:val="006476AB"/>
    <w:rsid w:val="0067418B"/>
    <w:rsid w:val="00683A69"/>
    <w:rsid w:val="00684552"/>
    <w:rsid w:val="00703143"/>
    <w:rsid w:val="00776174"/>
    <w:rsid w:val="0078555B"/>
    <w:rsid w:val="007A1B84"/>
    <w:rsid w:val="007C6490"/>
    <w:rsid w:val="007D3F62"/>
    <w:rsid w:val="007F5430"/>
    <w:rsid w:val="00807D92"/>
    <w:rsid w:val="00877B57"/>
    <w:rsid w:val="008E2DC8"/>
    <w:rsid w:val="009243EA"/>
    <w:rsid w:val="00952923"/>
    <w:rsid w:val="00966CE8"/>
    <w:rsid w:val="0097689C"/>
    <w:rsid w:val="00993E79"/>
    <w:rsid w:val="009974E5"/>
    <w:rsid w:val="009C08A7"/>
    <w:rsid w:val="009F0139"/>
    <w:rsid w:val="00A46D01"/>
    <w:rsid w:val="00A50FA1"/>
    <w:rsid w:val="00AD3AA5"/>
    <w:rsid w:val="00AD3E68"/>
    <w:rsid w:val="00B32DC6"/>
    <w:rsid w:val="00B734C8"/>
    <w:rsid w:val="00BB237D"/>
    <w:rsid w:val="00BB7E7C"/>
    <w:rsid w:val="00BD206F"/>
    <w:rsid w:val="00C07E5B"/>
    <w:rsid w:val="00C40DE8"/>
    <w:rsid w:val="00CD45B0"/>
    <w:rsid w:val="00CF6DE7"/>
    <w:rsid w:val="00D11485"/>
    <w:rsid w:val="00D52DAC"/>
    <w:rsid w:val="00D73D59"/>
    <w:rsid w:val="00D95F1E"/>
    <w:rsid w:val="00DB3F69"/>
    <w:rsid w:val="00DB5D39"/>
    <w:rsid w:val="00E033FA"/>
    <w:rsid w:val="00E1013E"/>
    <w:rsid w:val="00E37D55"/>
    <w:rsid w:val="00F34824"/>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2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6"/>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5D1196"/>
    <w:rPr>
      <w:rFonts w:ascii="Arial" w:eastAsia="Arial" w:hAnsi="Arial" w:cs="Arial"/>
      <w:shd w:val="clear" w:color="auto" w:fill="FFFFFF"/>
    </w:rPr>
  </w:style>
  <w:style w:type="paragraph" w:customStyle="1" w:styleId="20">
    <w:name w:val="Основной текст (2)"/>
    <w:basedOn w:val="Normal"/>
    <w:link w:val="2"/>
    <w:rsid w:val="005D1196"/>
    <w:pPr>
      <w:shd w:val="clear" w:color="auto" w:fill="FFFFFF"/>
      <w:spacing w:before="540" w:after="120" w:line="370" w:lineRule="exact"/>
      <w:jc w:val="center"/>
    </w:pPr>
    <w:rPr>
      <w:rFonts w:ascii="Arial" w:eastAsia="Arial" w:hAnsi="Arial" w:cs="Arial"/>
      <w:color w:val="auto"/>
      <w:sz w:val="22"/>
      <w:szCs w:val="22"/>
      <w:lang w:val="ru-RU" w:bidi="ar-SA"/>
    </w:rPr>
  </w:style>
  <w:style w:type="character" w:customStyle="1" w:styleId="385pt">
    <w:name w:val="Основной текст (3) + 8;5 pt"/>
    <w:basedOn w:val="DefaultParagraphFont"/>
    <w:rsid w:val="005D1196"/>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48pt">
    <w:name w:val="Основной текст (4) + 8 pt"/>
    <w:basedOn w:val="DefaultParagraphFont"/>
    <w:rsid w:val="005D1196"/>
    <w:rPr>
      <w:rFonts w:ascii="Arial" w:eastAsia="Arial" w:hAnsi="Arial" w:cs="Arial"/>
      <w:b/>
      <w:bCs/>
      <w:i w:val="0"/>
      <w:iCs w:val="0"/>
      <w:smallCaps w:val="0"/>
      <w:strike w:val="0"/>
      <w:color w:val="000000"/>
      <w:spacing w:val="0"/>
      <w:w w:val="100"/>
      <w:position w:val="0"/>
      <w:sz w:val="16"/>
      <w:szCs w:val="16"/>
      <w:u w:val="none"/>
      <w:lang w:val="hy-AM" w:eastAsia="hy-AM" w:bidi="hy-AM"/>
    </w:rPr>
  </w:style>
  <w:style w:type="table" w:styleId="TableGrid">
    <w:name w:val="Table Grid"/>
    <w:basedOn w:val="TableNormal"/>
    <w:uiPriority w:val="39"/>
    <w:rsid w:val="005D1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89C"/>
    <w:pPr>
      <w:widowControl/>
      <w:tabs>
        <w:tab w:val="center" w:pos="4844"/>
        <w:tab w:val="right" w:pos="9689"/>
      </w:tabs>
    </w:pPr>
    <w:rPr>
      <w:rFonts w:ascii="Calibri" w:eastAsia="Calibri" w:hAnsi="Calibri" w:cs="Times New Roman"/>
      <w:color w:val="auto"/>
      <w:sz w:val="22"/>
      <w:szCs w:val="22"/>
      <w:lang w:bidi="ar-SA"/>
    </w:rPr>
  </w:style>
  <w:style w:type="character" w:customStyle="1" w:styleId="HeaderChar">
    <w:name w:val="Header Char"/>
    <w:basedOn w:val="DefaultParagraphFont"/>
    <w:link w:val="Header"/>
    <w:uiPriority w:val="99"/>
    <w:rsid w:val="0097689C"/>
    <w:rPr>
      <w:rFonts w:ascii="Calibri" w:eastAsia="Calibri" w:hAnsi="Calibri" w:cs="Times New Roman"/>
      <w:lang w:val="en-US"/>
    </w:rPr>
  </w:style>
  <w:style w:type="paragraph" w:styleId="BodyText">
    <w:name w:val="Body Text"/>
    <w:basedOn w:val="Normal"/>
    <w:link w:val="BodyTextChar"/>
    <w:uiPriority w:val="99"/>
    <w:unhideWhenUsed/>
    <w:rsid w:val="0097689C"/>
    <w:pPr>
      <w:widowControl/>
      <w:spacing w:after="120" w:line="276" w:lineRule="auto"/>
    </w:pPr>
    <w:rPr>
      <w:rFonts w:ascii="Calibri" w:eastAsia="Calibri" w:hAnsi="Calibri" w:cs="Times New Roman"/>
      <w:color w:val="auto"/>
      <w:sz w:val="22"/>
      <w:szCs w:val="22"/>
      <w:lang w:bidi="ar-SA"/>
    </w:rPr>
  </w:style>
  <w:style w:type="character" w:customStyle="1" w:styleId="BodyTextChar">
    <w:name w:val="Body Text Char"/>
    <w:basedOn w:val="DefaultParagraphFont"/>
    <w:link w:val="BodyText"/>
    <w:uiPriority w:val="99"/>
    <w:rsid w:val="0097689C"/>
    <w:rPr>
      <w:rFonts w:ascii="Calibri" w:eastAsia="Calibri" w:hAnsi="Calibri" w:cs="Times New Roman"/>
      <w:lang w:val="en-US"/>
    </w:rPr>
  </w:style>
  <w:style w:type="character" w:styleId="Hyperlink">
    <w:name w:val="Hyperlink"/>
    <w:basedOn w:val="DefaultParagraphFont"/>
    <w:uiPriority w:val="99"/>
    <w:unhideWhenUsed/>
    <w:rsid w:val="0078555B"/>
    <w:rPr>
      <w:color w:val="0563C1" w:themeColor="hyperlink"/>
      <w:u w:val="single"/>
    </w:rPr>
  </w:style>
  <w:style w:type="paragraph" w:styleId="BalloonText">
    <w:name w:val="Balloon Text"/>
    <w:basedOn w:val="Normal"/>
    <w:link w:val="BalloonTextChar"/>
    <w:uiPriority w:val="99"/>
    <w:semiHidden/>
    <w:unhideWhenUsed/>
    <w:rsid w:val="009F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139"/>
    <w:rPr>
      <w:rFonts w:ascii="Segoe UI" w:eastAsia="Microsoft Sans Serif" w:hAnsi="Segoe UI" w:cs="Segoe UI"/>
      <w:color w:val="000000"/>
      <w:sz w:val="18"/>
      <w:szCs w:val="18"/>
      <w:lang w:val="en-US" w:bidi="en-US"/>
    </w:rPr>
  </w:style>
  <w:style w:type="character" w:styleId="Strong">
    <w:name w:val="Strong"/>
    <w:basedOn w:val="DefaultParagraphFont"/>
    <w:uiPriority w:val="22"/>
    <w:qFormat/>
    <w:rsid w:val="00160D77"/>
    <w:rPr>
      <w:b/>
      <w:bCs/>
    </w:rPr>
  </w:style>
  <w:style w:type="paragraph" w:styleId="ListParagraph">
    <w:name w:val="List Paragraph"/>
    <w:basedOn w:val="Normal"/>
    <w:uiPriority w:val="34"/>
    <w:qFormat/>
    <w:rsid w:val="00B734C8"/>
    <w:pPr>
      <w:widowControl/>
      <w:spacing w:after="200" w:line="276" w:lineRule="auto"/>
      <w:ind w:left="720"/>
      <w:contextualSpacing/>
    </w:pPr>
    <w:rPr>
      <w:rFonts w:asciiTheme="minorHAnsi" w:eastAsiaTheme="minorHAnsi" w:hAnsiTheme="minorHAnsi" w:cstheme="minorBidi"/>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1912</Words>
  <Characters>10901</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https://mul2-mia.gov.am/tasks/2444452/oneclick/46b3c17413fbc9f90176f18c11e573d5fe4d281fa48a7542a4354eb1d7edf72f.docx?token=8a17ce3985a57361454d3c82d6d3912e</cp:keywords>
  <dc:description/>
  <cp:lastModifiedBy>User</cp:lastModifiedBy>
  <cp:revision>63</cp:revision>
  <cp:lastPrinted>2023-12-20T05:35:00Z</cp:lastPrinted>
  <dcterms:created xsi:type="dcterms:W3CDTF">2023-01-20T13:33:00Z</dcterms:created>
  <dcterms:modified xsi:type="dcterms:W3CDTF">2024-01-12T06:50:00Z</dcterms:modified>
</cp:coreProperties>
</file>