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2B85367C" w14:textId="53EEAA38"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37396B" w:rsidRPr="0037396B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միգրացիայի և քաղաքացիության ծառայության </w:t>
      </w:r>
      <w:r w:rsidR="00E00417"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E0041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ներգրավելու  համար դիմած,  առաջարկություն ստացած  և համաձայնություն տված  անձանց հետ  պայմանագրեր կնքելու վերաբերյալ </w:t>
      </w:r>
    </w:p>
    <w:p w14:paraId="30880A6A" w14:textId="77777777"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6E045667" w14:textId="2050928F"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="00FD793B" w:rsidRPr="00FD793B">
        <w:rPr>
          <w:rFonts w:ascii="GHEA Grapalat" w:hAnsi="GHEA Grapalat"/>
          <w:b/>
          <w:sz w:val="24"/>
          <w:szCs w:val="24"/>
          <w:lang w:val="hy-AM"/>
        </w:rPr>
        <w:t>Ծրագիր՝ ՆԳ նախարարի 01.03.2024թ. N 103</w:t>
      </w:r>
      <w:r w:rsidR="00670FE4">
        <w:rPr>
          <w:rFonts w:ascii="GHEA Grapalat" w:hAnsi="GHEA Grapalat"/>
          <w:b/>
          <w:sz w:val="24"/>
          <w:szCs w:val="24"/>
          <w:lang w:val="hy-AM"/>
        </w:rPr>
        <w:t>4</w:t>
      </w:r>
      <w:r w:rsidR="00FD793B" w:rsidRPr="00FD793B">
        <w:rPr>
          <w:rFonts w:ascii="GHEA Grapalat" w:hAnsi="GHEA Grapalat"/>
          <w:b/>
          <w:sz w:val="24"/>
          <w:szCs w:val="24"/>
          <w:lang w:val="hy-AM"/>
        </w:rPr>
        <w:t xml:space="preserve"> -Ա հրամանով հաստատված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 հավելված</w:t>
      </w:r>
      <w:r w:rsidR="00AF7ABB">
        <w:rPr>
          <w:rFonts w:ascii="GHEA Grapalat" w:hAnsi="GHEA Grapalat"/>
          <w:b/>
          <w:sz w:val="24"/>
          <w:szCs w:val="24"/>
          <w:lang w:val="hy-AM"/>
        </w:rPr>
        <w:t>ի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14:paraId="37739BB7" w14:textId="77777777"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022"/>
        <w:gridCol w:w="5384"/>
        <w:gridCol w:w="3115"/>
      </w:tblGrid>
      <w:tr w:rsidR="00B30B3E" w:rsidRPr="00670FE4" w14:paraId="2BD6F565" w14:textId="77777777" w:rsidTr="00035E51">
        <w:tc>
          <w:tcPr>
            <w:tcW w:w="1022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14:paraId="77BA65D8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14:paraId="44E1F73F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14:paraId="4D794AFB" w14:textId="77777777" w:rsidTr="00035E51">
        <w:trPr>
          <w:trHeight w:val="319"/>
        </w:trPr>
        <w:tc>
          <w:tcPr>
            <w:tcW w:w="1022" w:type="dxa"/>
          </w:tcPr>
          <w:p w14:paraId="7090DE6F" w14:textId="77777777"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14:paraId="00B231C1" w14:textId="41AA6198" w:rsidR="00B30B3E" w:rsidRPr="000A6A10" w:rsidRDefault="00FD793B" w:rsidP="000A042D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670FE4">
              <w:rPr>
                <w:rFonts w:ascii="GHEA Grapalat" w:hAnsi="GHEA Grapalat"/>
                <w:sz w:val="24"/>
                <w:szCs w:val="24"/>
                <w:lang w:val="hy-AM"/>
              </w:rPr>
              <w:t>երիքնազ Բագրատի Թիֆիլ</w:t>
            </w:r>
            <w:r w:rsidR="00A72647" w:rsidRPr="00A72647">
              <w:rPr>
                <w:rFonts w:ascii="GHEA Grapalat" w:hAnsi="GHEA Grapalat"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3115" w:type="dxa"/>
          </w:tcPr>
          <w:p w14:paraId="4F2B5C1B" w14:textId="0CA784EC" w:rsidR="00A72647" w:rsidRPr="00A72647" w:rsidRDefault="00670FE4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0FE4">
              <w:rPr>
                <w:rFonts w:ascii="GHEA Grapalat" w:hAnsi="GHEA Grapalat"/>
                <w:sz w:val="24"/>
                <w:szCs w:val="24"/>
                <w:lang w:val="en-US"/>
              </w:rPr>
              <w:t>Հերիքնազ Բագրատի Թիֆիլյան</w:t>
            </w:r>
            <w:r w:rsidRPr="00670FE4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FD793B"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="00A72647" w:rsidRPr="00035E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72647" w:rsidRPr="00035E51">
              <w:rPr>
                <w:rFonts w:ascii="GHEA Grapalat" w:hAnsi="GHEA Grapalat"/>
                <w:sz w:val="24"/>
                <w:szCs w:val="24"/>
                <w:lang w:val="hy-AM"/>
              </w:rPr>
              <w:t>0</w:t>
            </w:r>
            <w:r w:rsidR="00FD793B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A72647" w:rsidRPr="00035E51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72647" w:rsidRPr="00035E51">
              <w:rPr>
                <w:rFonts w:ascii="GHEA Grapalat" w:hAnsi="GHEA Grapalat"/>
                <w:sz w:val="24"/>
                <w:szCs w:val="24"/>
                <w:lang w:val="hy-AM"/>
              </w:rPr>
              <w:t>2024</w:t>
            </w:r>
          </w:p>
        </w:tc>
      </w:tr>
    </w:tbl>
    <w:p w14:paraId="2F96A092" w14:textId="77777777" w:rsidR="00B30B3E" w:rsidRPr="00B30B3E" w:rsidRDefault="00B30B3E" w:rsidP="004717A0">
      <w:pPr>
        <w:rPr>
          <w:sz w:val="28"/>
          <w:szCs w:val="28"/>
          <w:lang w:val="hy-AM"/>
        </w:rPr>
      </w:pPr>
    </w:p>
    <w:sectPr w:rsidR="00B30B3E" w:rsidRPr="00B30B3E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443CF3"/>
    <w:rsid w:val="00463807"/>
    <w:rsid w:val="004717A0"/>
    <w:rsid w:val="00474751"/>
    <w:rsid w:val="004842D8"/>
    <w:rsid w:val="00484BCC"/>
    <w:rsid w:val="004923A1"/>
    <w:rsid w:val="004A6F07"/>
    <w:rsid w:val="004E349F"/>
    <w:rsid w:val="005622D3"/>
    <w:rsid w:val="005B0664"/>
    <w:rsid w:val="005C32A4"/>
    <w:rsid w:val="00624312"/>
    <w:rsid w:val="00656476"/>
    <w:rsid w:val="00670FE4"/>
    <w:rsid w:val="00681E91"/>
    <w:rsid w:val="00690E7F"/>
    <w:rsid w:val="006F10FE"/>
    <w:rsid w:val="006F1FC8"/>
    <w:rsid w:val="0072017A"/>
    <w:rsid w:val="00755FEA"/>
    <w:rsid w:val="007818A5"/>
    <w:rsid w:val="007F2C1E"/>
    <w:rsid w:val="00801E47"/>
    <w:rsid w:val="008758F3"/>
    <w:rsid w:val="008A411C"/>
    <w:rsid w:val="008E61AE"/>
    <w:rsid w:val="00950E8D"/>
    <w:rsid w:val="00997336"/>
    <w:rsid w:val="009A065D"/>
    <w:rsid w:val="009C30B3"/>
    <w:rsid w:val="009C4EF5"/>
    <w:rsid w:val="00A34933"/>
    <w:rsid w:val="00A72647"/>
    <w:rsid w:val="00A76C7E"/>
    <w:rsid w:val="00AD6286"/>
    <w:rsid w:val="00AD7210"/>
    <w:rsid w:val="00AF3AC6"/>
    <w:rsid w:val="00AF7ABB"/>
    <w:rsid w:val="00B0456C"/>
    <w:rsid w:val="00B307CE"/>
    <w:rsid w:val="00B30B3E"/>
    <w:rsid w:val="00B357F4"/>
    <w:rsid w:val="00B8777A"/>
    <w:rsid w:val="00BA5BDA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8795C"/>
    <w:rsid w:val="00E95195"/>
    <w:rsid w:val="00EB746B"/>
    <w:rsid w:val="00EE29C9"/>
    <w:rsid w:val="00FB18D6"/>
    <w:rsid w:val="00FC6056"/>
    <w:rsid w:val="00FC77A9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31</cp:revision>
  <dcterms:created xsi:type="dcterms:W3CDTF">2024-02-05T07:32:00Z</dcterms:created>
  <dcterms:modified xsi:type="dcterms:W3CDTF">2024-03-12T08:36:00Z</dcterms:modified>
</cp:coreProperties>
</file>