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FA" w:rsidRPr="00B10592" w:rsidRDefault="007138FA" w:rsidP="007138FA">
      <w:pPr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rFonts w:ascii="GHEA Grapalat" w:hAnsi="GHEA Grapalat" w:cs="Sylfaen"/>
          <w:b/>
          <w:sz w:val="28"/>
          <w:szCs w:val="28"/>
          <w:lang w:val="hy-AM"/>
        </w:rPr>
        <w:t>Տեղեկատվություն</w:t>
      </w:r>
    </w:p>
    <w:p w:rsidR="007138FA" w:rsidRDefault="007138FA" w:rsidP="007138FA">
      <w:pPr>
        <w:jc w:val="center"/>
        <w:rPr>
          <w:rFonts w:ascii="GHEA Grapalat" w:hAnsi="GHEA Grapalat" w:cs="Sylfaen"/>
          <w:lang w:val="hy-AM"/>
        </w:rPr>
      </w:pPr>
    </w:p>
    <w:p w:rsidR="007138FA" w:rsidRPr="005C5964" w:rsidRDefault="007138FA" w:rsidP="007138FA">
      <w:pPr>
        <w:jc w:val="center"/>
        <w:rPr>
          <w:rFonts w:ascii="GHEA Grapalat" w:hAnsi="GHEA Grapalat" w:cs="Sylfaen"/>
          <w:lang w:val="hy-AM"/>
        </w:rPr>
      </w:pPr>
    </w:p>
    <w:p w:rsidR="007138FA" w:rsidRDefault="007138FA" w:rsidP="007138FA">
      <w:pPr>
        <w:spacing w:line="360" w:lineRule="auto"/>
        <w:jc w:val="both"/>
        <w:rPr>
          <w:rFonts w:ascii="GHEA Grapalat" w:hAnsi="GHEA Grapalat" w:cs="Sylfaen"/>
          <w:lang w:val="hy-AM"/>
        </w:rPr>
      </w:pPr>
      <w:bookmarkStart w:id="0" w:name="_Hlk39844680"/>
      <w:r w:rsidRPr="005C5964">
        <w:rPr>
          <w:rFonts w:ascii="GHEA Grapalat" w:hAnsi="GHEA Grapalat"/>
          <w:lang w:val="hy-AM"/>
        </w:rPr>
        <w:t xml:space="preserve">    </w:t>
      </w:r>
      <w:r>
        <w:rPr>
          <w:rFonts w:ascii="GHEA Grapalat" w:hAnsi="GHEA Grapalat"/>
          <w:lang w:val="hy-AM"/>
        </w:rPr>
        <w:t xml:space="preserve">  2024</w:t>
      </w:r>
      <w:r w:rsidRPr="005C5964">
        <w:rPr>
          <w:rFonts w:ascii="GHEA Grapalat" w:hAnsi="GHEA Grapalat"/>
          <w:lang w:val="hy-AM"/>
        </w:rPr>
        <w:t xml:space="preserve"> թվականի </w:t>
      </w:r>
      <w:r w:rsidR="004D5FAD">
        <w:rPr>
          <w:rFonts w:ascii="GHEA Grapalat" w:hAnsi="GHEA Grapalat"/>
          <w:lang w:val="hy-AM"/>
        </w:rPr>
        <w:t>հունիսի</w:t>
      </w:r>
      <w:r>
        <w:rPr>
          <w:rFonts w:ascii="GHEA Grapalat" w:hAnsi="GHEA Grapalat"/>
          <w:lang w:val="hy-AM"/>
        </w:rPr>
        <w:t xml:space="preserve"> </w:t>
      </w:r>
      <w:r w:rsidR="004D5FAD">
        <w:rPr>
          <w:rFonts w:ascii="GHEA Grapalat" w:hAnsi="GHEA Grapalat"/>
          <w:lang w:val="hy-AM"/>
        </w:rPr>
        <w:t>3</w:t>
      </w:r>
      <w:r w:rsidR="000B1595">
        <w:rPr>
          <w:rFonts w:ascii="GHEA Grapalat" w:hAnsi="GHEA Grapalat"/>
          <w:lang w:val="hy-AM"/>
        </w:rPr>
        <w:t xml:space="preserve">-ից </w:t>
      </w:r>
      <w:r w:rsidR="004D5FAD">
        <w:rPr>
          <w:rFonts w:ascii="GHEA Grapalat" w:hAnsi="GHEA Grapalat"/>
          <w:lang w:val="hy-AM"/>
        </w:rPr>
        <w:t xml:space="preserve"> լուծվել են</w:t>
      </w:r>
      <w:r w:rsidRPr="005C5964">
        <w:rPr>
          <w:rFonts w:ascii="GHEA Grapalat" w:hAnsi="GHEA Grapalat"/>
          <w:lang w:val="hy-AM"/>
        </w:rPr>
        <w:t xml:space="preserve"> </w:t>
      </w:r>
      <w:bookmarkEnd w:id="0"/>
      <w:r w:rsidR="000B1595" w:rsidRPr="005A02CE">
        <w:rPr>
          <w:rFonts w:ascii="GHEA Grapalat" w:hAnsi="GHEA Grapalat" w:cs="Sylfaen"/>
          <w:lang w:val="hy-AM"/>
        </w:rPr>
        <w:t>ՀՀ</w:t>
      </w:r>
      <w:r w:rsidR="000B1595" w:rsidRPr="00393616">
        <w:rPr>
          <w:rFonts w:ascii="GHEA Grapalat" w:hAnsi="GHEA Grapalat" w:cs="Sylfaen"/>
          <w:lang w:val="af-ZA"/>
        </w:rPr>
        <w:t xml:space="preserve"> </w:t>
      </w:r>
      <w:r w:rsidR="000B1595" w:rsidRPr="005A02CE">
        <w:rPr>
          <w:rFonts w:ascii="GHEA Grapalat" w:hAnsi="GHEA Grapalat" w:cs="Sylfaen"/>
          <w:lang w:val="hy-AM"/>
        </w:rPr>
        <w:t>ներքին</w:t>
      </w:r>
      <w:r w:rsidR="000B1595" w:rsidRPr="00393616">
        <w:rPr>
          <w:rFonts w:ascii="GHEA Grapalat" w:hAnsi="GHEA Grapalat" w:cs="Sylfaen"/>
          <w:lang w:val="af-ZA"/>
        </w:rPr>
        <w:t xml:space="preserve"> </w:t>
      </w:r>
      <w:r w:rsidR="000B1595" w:rsidRPr="005A02CE">
        <w:rPr>
          <w:rFonts w:ascii="GHEA Grapalat" w:hAnsi="GHEA Grapalat" w:cs="Sylfaen"/>
          <w:lang w:val="hy-AM"/>
        </w:rPr>
        <w:t>գործերի</w:t>
      </w:r>
      <w:r w:rsidR="000B1595" w:rsidRPr="00393616">
        <w:rPr>
          <w:rFonts w:ascii="GHEA Grapalat" w:hAnsi="GHEA Grapalat" w:cs="Sylfaen"/>
          <w:lang w:val="af-ZA"/>
        </w:rPr>
        <w:t xml:space="preserve"> </w:t>
      </w:r>
      <w:r w:rsidR="000B1595" w:rsidRPr="005A02CE">
        <w:rPr>
          <w:rFonts w:ascii="GHEA Grapalat" w:hAnsi="GHEA Grapalat" w:cs="Sylfaen"/>
          <w:lang w:val="hy-AM"/>
        </w:rPr>
        <w:t>նախարարության</w:t>
      </w:r>
      <w:r w:rsidR="000B1595" w:rsidRPr="00393616">
        <w:rPr>
          <w:rFonts w:ascii="GHEA Grapalat" w:hAnsi="GHEA Grapalat" w:cs="Sylfaen"/>
          <w:lang w:val="af-ZA"/>
        </w:rPr>
        <w:t xml:space="preserve"> </w:t>
      </w:r>
      <w:r w:rsidR="000B1595">
        <w:rPr>
          <w:rFonts w:ascii="GHEA Grapalat" w:hAnsi="GHEA Grapalat" w:cs="Sylfaen"/>
          <w:lang w:val="hy-AM"/>
        </w:rPr>
        <w:t xml:space="preserve"> </w:t>
      </w:r>
      <w:r w:rsidR="00D2573F">
        <w:rPr>
          <w:rFonts w:ascii="GHEA Grapalat" w:hAnsi="GHEA Grapalat" w:cs="Sylfaen"/>
          <w:lang w:val="hy-AM"/>
        </w:rPr>
        <w:t>իրավական</w:t>
      </w:r>
      <w:r w:rsidR="00865D7F">
        <w:rPr>
          <w:rFonts w:ascii="GHEA Grapalat" w:hAnsi="GHEA Grapalat" w:cs="Sylfaen"/>
          <w:lang w:val="hy-AM"/>
        </w:rPr>
        <w:t xml:space="preserve"> </w:t>
      </w:r>
      <w:r w:rsidR="00C134C8">
        <w:rPr>
          <w:rFonts w:ascii="GHEA Grapalat" w:hAnsi="GHEA Grapalat" w:cs="Sylfaen"/>
          <w:lang w:val="hy-AM"/>
        </w:rPr>
        <w:t>ապահովման գծով փորձագետ</w:t>
      </w:r>
      <w:r w:rsidR="004D5FAD">
        <w:rPr>
          <w:rFonts w:ascii="GHEA Grapalat" w:hAnsi="GHEA Grapalat" w:cs="Sylfaen"/>
          <w:lang w:val="hy-AM"/>
        </w:rPr>
        <w:t xml:space="preserve">ներ </w:t>
      </w:r>
      <w:r w:rsidR="001822BA">
        <w:rPr>
          <w:rFonts w:ascii="GHEA Grapalat" w:hAnsi="GHEA Grapalat" w:cs="Sylfaen"/>
          <w:lang w:val="hy-AM"/>
        </w:rPr>
        <w:t xml:space="preserve"> </w:t>
      </w:r>
      <w:r w:rsidR="004D5FAD" w:rsidRPr="004D5FAD">
        <w:rPr>
          <w:rFonts w:ascii="GHEA Grapalat" w:hAnsi="GHEA Grapalat" w:cs="Sylfaen"/>
          <w:lang w:val="hy-AM"/>
        </w:rPr>
        <w:t>Հայկ Արմենի Պողոսյան</w:t>
      </w:r>
      <w:r w:rsidR="004D5FAD">
        <w:rPr>
          <w:rFonts w:ascii="GHEA Grapalat" w:hAnsi="GHEA Grapalat" w:cs="Sylfaen"/>
          <w:lang w:val="hy-AM"/>
        </w:rPr>
        <w:t xml:space="preserve">ի, </w:t>
      </w:r>
      <w:r w:rsidR="004D5FAD" w:rsidRPr="004D5FAD">
        <w:rPr>
          <w:rFonts w:ascii="GHEA Grapalat" w:hAnsi="GHEA Grapalat" w:cs="Sylfaen"/>
          <w:lang w:val="hy-AM"/>
        </w:rPr>
        <w:t>Գոռ Գուրգենի Ենոքյան</w:t>
      </w:r>
      <w:r w:rsidR="004D5FAD">
        <w:rPr>
          <w:rFonts w:ascii="GHEA Grapalat" w:hAnsi="GHEA Grapalat" w:cs="Sylfaen"/>
          <w:lang w:val="hy-AM"/>
        </w:rPr>
        <w:t xml:space="preserve">ի, </w:t>
      </w:r>
      <w:r w:rsidR="004D5FAD" w:rsidRPr="004D5FAD">
        <w:rPr>
          <w:rFonts w:ascii="GHEA Grapalat" w:hAnsi="GHEA Grapalat" w:cs="Sylfaen"/>
          <w:lang w:val="hy-AM"/>
        </w:rPr>
        <w:t>Արշակ Կարլենի Թովմասյան</w:t>
      </w:r>
      <w:r w:rsidR="004D5FAD">
        <w:rPr>
          <w:rFonts w:ascii="GHEA Grapalat" w:hAnsi="GHEA Grapalat" w:cs="Sylfaen"/>
          <w:lang w:val="hy-AM"/>
        </w:rPr>
        <w:t xml:space="preserve">ի, </w:t>
      </w:r>
      <w:r w:rsidR="004D5FAD" w:rsidRPr="004D5FAD">
        <w:rPr>
          <w:rFonts w:ascii="GHEA Grapalat" w:hAnsi="GHEA Grapalat" w:cs="Sylfaen"/>
          <w:lang w:val="hy-AM"/>
        </w:rPr>
        <w:t>Սահակ Ստյոպայի Պողոսյան</w:t>
      </w:r>
      <w:r w:rsidR="004D5FAD">
        <w:rPr>
          <w:rFonts w:ascii="GHEA Grapalat" w:hAnsi="GHEA Grapalat" w:cs="Sylfaen"/>
          <w:lang w:val="hy-AM"/>
        </w:rPr>
        <w:t>ի, ինչպես նաև ա</w:t>
      </w:r>
      <w:r w:rsidR="004D5FAD" w:rsidRPr="004D5FAD">
        <w:rPr>
          <w:rFonts w:ascii="GHEA Grapalat" w:hAnsi="GHEA Grapalat" w:cs="Sylfaen"/>
          <w:lang w:val="hy-AM"/>
        </w:rPr>
        <w:t>նձնակազմի կառավարման գծով</w:t>
      </w:r>
      <w:r w:rsidR="004D5FAD">
        <w:rPr>
          <w:rFonts w:ascii="GHEA Grapalat" w:hAnsi="GHEA Grapalat" w:cs="Sylfaen"/>
          <w:lang w:val="hy-AM"/>
        </w:rPr>
        <w:t xml:space="preserve"> </w:t>
      </w:r>
      <w:r w:rsidR="004D5FAD">
        <w:rPr>
          <w:rFonts w:ascii="GHEA Grapalat" w:hAnsi="GHEA Grapalat" w:cs="Sylfaen"/>
          <w:lang w:val="hy-AM"/>
        </w:rPr>
        <w:t>փորձագետ</w:t>
      </w:r>
      <w:r w:rsidR="004D5FAD">
        <w:rPr>
          <w:rFonts w:ascii="GHEA Grapalat" w:hAnsi="GHEA Grapalat" w:cs="Sylfaen"/>
          <w:lang w:val="hy-AM"/>
        </w:rPr>
        <w:t xml:space="preserve"> </w:t>
      </w:r>
      <w:r w:rsidR="004D5FAD" w:rsidRPr="004D5FAD">
        <w:rPr>
          <w:rFonts w:ascii="GHEA Grapalat" w:hAnsi="GHEA Grapalat" w:cs="Sylfaen"/>
          <w:lang w:val="hy-AM"/>
        </w:rPr>
        <w:t>Արմեն Վիգենի Խաչատրյան</w:t>
      </w:r>
      <w:r w:rsidR="004D5FAD">
        <w:rPr>
          <w:rFonts w:ascii="GHEA Grapalat" w:hAnsi="GHEA Grapalat" w:cs="Sylfaen"/>
          <w:lang w:val="hy-AM"/>
        </w:rPr>
        <w:t xml:space="preserve">ի </w:t>
      </w:r>
      <w:r w:rsidR="00CB538F">
        <w:rPr>
          <w:rFonts w:ascii="GHEA Grapalat" w:hAnsi="GHEA Grapalat" w:cs="Sylfaen"/>
          <w:lang w:val="hy-AM"/>
        </w:rPr>
        <w:t>հետ 2024</w:t>
      </w:r>
      <w:r w:rsidR="00587B17">
        <w:rPr>
          <w:rFonts w:ascii="GHEA Grapalat" w:hAnsi="GHEA Grapalat" w:cs="Sylfaen"/>
          <w:lang w:val="hy-AM"/>
        </w:rPr>
        <w:t xml:space="preserve"> թվականի </w:t>
      </w:r>
      <w:r w:rsidR="00CB538F">
        <w:rPr>
          <w:rFonts w:ascii="GHEA Grapalat" w:hAnsi="GHEA Grapalat" w:cs="Sylfaen"/>
          <w:lang w:val="hy-AM"/>
        </w:rPr>
        <w:t>ապրիլի 2</w:t>
      </w:r>
      <w:r w:rsidR="00587B17">
        <w:rPr>
          <w:rFonts w:ascii="GHEA Grapalat" w:hAnsi="GHEA Grapalat" w:cs="Sylfaen"/>
          <w:lang w:val="hy-AM"/>
        </w:rPr>
        <w:t>-ի</w:t>
      </w:r>
      <w:r w:rsidR="008E3A6E">
        <w:rPr>
          <w:rFonts w:ascii="GHEA Grapalat" w:hAnsi="GHEA Grapalat" w:cs="Sylfaen"/>
          <w:lang w:val="hy-AM"/>
        </w:rPr>
        <w:t>ն</w:t>
      </w:r>
      <w:r w:rsidR="004D5FAD">
        <w:rPr>
          <w:rFonts w:ascii="GHEA Grapalat" w:hAnsi="GHEA Grapalat" w:cs="Sylfaen"/>
          <w:lang w:val="hy-AM"/>
        </w:rPr>
        <w:t xml:space="preserve"> կնքված աշխատանքային պայմանագ</w:t>
      </w:r>
      <w:r w:rsidR="00CB538F">
        <w:rPr>
          <w:rFonts w:ascii="GHEA Grapalat" w:hAnsi="GHEA Grapalat" w:cs="Sylfaen"/>
          <w:lang w:val="hy-AM"/>
        </w:rPr>
        <w:t>ր</w:t>
      </w:r>
      <w:r w:rsidR="004D5FAD">
        <w:rPr>
          <w:rFonts w:ascii="GHEA Grapalat" w:hAnsi="GHEA Grapalat" w:cs="Sylfaen"/>
          <w:lang w:val="hy-AM"/>
        </w:rPr>
        <w:t>եր</w:t>
      </w:r>
      <w:r w:rsidR="00587B17">
        <w:rPr>
          <w:rFonts w:ascii="GHEA Grapalat" w:hAnsi="GHEA Grapalat" w:cs="Sylfaen"/>
          <w:lang w:val="hy-AM"/>
        </w:rPr>
        <w:t>ը</w:t>
      </w:r>
      <w:r w:rsidR="001822BA">
        <w:rPr>
          <w:rFonts w:ascii="GHEA Grapalat" w:hAnsi="GHEA Grapalat" w:cs="Sylfaen"/>
          <w:lang w:val="hy-AM"/>
        </w:rPr>
        <w:t>։</w:t>
      </w:r>
      <w:r w:rsidR="000B1595">
        <w:rPr>
          <w:rFonts w:ascii="GHEA Grapalat" w:hAnsi="GHEA Grapalat" w:cs="Sylfaen"/>
          <w:color w:val="000000"/>
          <w:lang w:val="hy-AM"/>
        </w:rPr>
        <w:t xml:space="preserve"> </w:t>
      </w:r>
    </w:p>
    <w:p w:rsidR="00AE3D96" w:rsidRDefault="00AE3D96" w:rsidP="007138FA">
      <w:pPr>
        <w:spacing w:line="36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Առդիր՝ </w:t>
      </w:r>
      <w:r w:rsidR="004D5FAD">
        <w:rPr>
          <w:rFonts w:ascii="GHEA Grapalat" w:hAnsi="GHEA Grapalat" w:cs="Sylfaen"/>
          <w:lang w:val="hy-AM"/>
        </w:rPr>
        <w:t>2</w:t>
      </w:r>
      <w:bookmarkStart w:id="1" w:name="_GoBack"/>
      <w:bookmarkEnd w:id="1"/>
      <w:r w:rsidR="00A01A12">
        <w:rPr>
          <w:rFonts w:ascii="GHEA Grapalat" w:hAnsi="GHEA Grapalat" w:cs="Sylfaen"/>
          <w:lang w:val="hy-AM"/>
        </w:rPr>
        <w:t xml:space="preserve"> </w:t>
      </w:r>
      <w:r w:rsidR="000B1595">
        <w:rPr>
          <w:rFonts w:ascii="GHEA Grapalat" w:hAnsi="GHEA Grapalat" w:cs="Sylfaen"/>
          <w:lang w:val="hy-AM"/>
        </w:rPr>
        <w:t xml:space="preserve"> նիշք</w:t>
      </w:r>
      <w:r>
        <w:rPr>
          <w:rFonts w:ascii="GHEA Grapalat" w:hAnsi="GHEA Grapalat" w:cs="Sylfaen"/>
          <w:lang w:val="hy-AM"/>
        </w:rPr>
        <w:t>։</w:t>
      </w:r>
    </w:p>
    <w:p w:rsidR="003978F3" w:rsidRPr="007138FA" w:rsidRDefault="003978F3">
      <w:pPr>
        <w:rPr>
          <w:lang w:val="hy-AM"/>
        </w:rPr>
      </w:pPr>
    </w:p>
    <w:sectPr w:rsidR="003978F3" w:rsidRPr="00713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5F"/>
    <w:rsid w:val="00030B6F"/>
    <w:rsid w:val="000B065F"/>
    <w:rsid w:val="000B1595"/>
    <w:rsid w:val="001141AC"/>
    <w:rsid w:val="001822BA"/>
    <w:rsid w:val="003978F3"/>
    <w:rsid w:val="004475D8"/>
    <w:rsid w:val="004D3C37"/>
    <w:rsid w:val="004D5FAD"/>
    <w:rsid w:val="004F1D58"/>
    <w:rsid w:val="005519E5"/>
    <w:rsid w:val="00587B17"/>
    <w:rsid w:val="00687033"/>
    <w:rsid w:val="007138FA"/>
    <w:rsid w:val="00771475"/>
    <w:rsid w:val="00865D7F"/>
    <w:rsid w:val="008B0FCD"/>
    <w:rsid w:val="008E3A6E"/>
    <w:rsid w:val="009C037C"/>
    <w:rsid w:val="00A01A12"/>
    <w:rsid w:val="00A54891"/>
    <w:rsid w:val="00A65D93"/>
    <w:rsid w:val="00AE3D96"/>
    <w:rsid w:val="00B31D71"/>
    <w:rsid w:val="00C134C8"/>
    <w:rsid w:val="00C26BD6"/>
    <w:rsid w:val="00CB538F"/>
    <w:rsid w:val="00CE4D94"/>
    <w:rsid w:val="00D2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2024-06-03T11:51:00Z</dcterms:created>
  <dcterms:modified xsi:type="dcterms:W3CDTF">2024-06-03T11:51:00Z</dcterms:modified>
</cp:coreProperties>
</file>