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23B44" w14:textId="77777777" w:rsidR="005B5503" w:rsidRDefault="005B5503" w:rsidP="00B105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14:paraId="3330B706" w14:textId="24449E86" w:rsidR="00B105F4" w:rsidRPr="006C4051" w:rsidRDefault="00B105F4" w:rsidP="00B105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151C01">
        <w:rPr>
          <w:rFonts w:ascii="GHEA Grapalat" w:hAnsi="GHEA Grapalat"/>
          <w:sz w:val="24"/>
          <w:szCs w:val="24"/>
          <w:lang w:val="ru-RU"/>
        </w:rPr>
        <w:t>Հավելված</w:t>
      </w:r>
      <w:proofErr w:type="spellEnd"/>
    </w:p>
    <w:p w14:paraId="6EEA20DE" w14:textId="6370BF5B" w:rsidR="00B105F4" w:rsidRDefault="00B105F4" w:rsidP="00B105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51C01">
        <w:rPr>
          <w:rFonts w:ascii="GHEA Grapalat" w:hAnsi="GHEA Grapalat"/>
          <w:sz w:val="24"/>
          <w:szCs w:val="24"/>
          <w:lang w:val="hy-AM"/>
        </w:rPr>
        <w:t>ՀՀ ներքին գործերի նախարար</w:t>
      </w:r>
      <w:r w:rsidR="009C5F7D">
        <w:rPr>
          <w:rFonts w:ascii="GHEA Grapalat" w:hAnsi="GHEA Grapalat"/>
          <w:sz w:val="24"/>
          <w:szCs w:val="24"/>
          <w:lang w:val="hy-AM"/>
        </w:rPr>
        <w:t>ության</w:t>
      </w:r>
    </w:p>
    <w:p w14:paraId="7769EC55" w14:textId="03F47B16" w:rsidR="009C5F7D" w:rsidRPr="00151C01" w:rsidRDefault="009C5F7D" w:rsidP="00B105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</w:t>
      </w:r>
    </w:p>
    <w:p w14:paraId="26FBCDA0" w14:textId="50947A54" w:rsidR="00B105F4" w:rsidRPr="00151C01" w:rsidRDefault="00B105F4" w:rsidP="00B105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51C01">
        <w:rPr>
          <w:rFonts w:ascii="GHEA Grapalat" w:hAnsi="GHEA Grapalat"/>
          <w:sz w:val="24"/>
          <w:szCs w:val="24"/>
          <w:lang w:val="hy-AM"/>
        </w:rPr>
        <w:t xml:space="preserve">   202</w:t>
      </w:r>
      <w:r w:rsidRPr="006B665B">
        <w:rPr>
          <w:rFonts w:ascii="GHEA Grapalat" w:hAnsi="GHEA Grapalat"/>
          <w:sz w:val="24"/>
          <w:szCs w:val="24"/>
          <w:lang w:val="hy-AM"/>
        </w:rPr>
        <w:t>4</w:t>
      </w:r>
      <w:r w:rsidRPr="00151C01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490C99">
        <w:rPr>
          <w:rFonts w:ascii="GHEA Grapalat" w:hAnsi="GHEA Grapalat"/>
          <w:sz w:val="24"/>
          <w:szCs w:val="24"/>
          <w:lang w:val="hy-AM"/>
        </w:rPr>
        <w:t xml:space="preserve"> հունիսի</w:t>
      </w:r>
      <w:r w:rsidR="005A2ED2">
        <w:rPr>
          <w:rFonts w:ascii="GHEA Grapalat" w:hAnsi="GHEA Grapalat"/>
          <w:sz w:val="24"/>
          <w:szCs w:val="24"/>
          <w:lang w:val="hy-AM"/>
        </w:rPr>
        <w:t xml:space="preserve"> </w:t>
      </w:r>
      <w:r w:rsidR="00490C99">
        <w:rPr>
          <w:rFonts w:ascii="GHEA Grapalat" w:hAnsi="GHEA Grapalat"/>
          <w:sz w:val="24"/>
          <w:szCs w:val="24"/>
          <w:lang w:val="hy-AM"/>
        </w:rPr>
        <w:t>«18</w:t>
      </w:r>
      <w:r w:rsidRPr="00151C01">
        <w:rPr>
          <w:rFonts w:ascii="GHEA Grapalat" w:hAnsi="GHEA Grapalat"/>
          <w:sz w:val="24"/>
          <w:szCs w:val="24"/>
          <w:lang w:val="hy-AM"/>
        </w:rPr>
        <w:t xml:space="preserve">»-ի </w:t>
      </w:r>
      <w:bookmarkStart w:id="0" w:name="_GoBack"/>
      <w:bookmarkEnd w:id="0"/>
      <w:r w:rsidRPr="00151C01">
        <w:rPr>
          <w:rFonts w:ascii="GHEA Grapalat" w:hAnsi="GHEA Grapalat"/>
          <w:sz w:val="24"/>
          <w:szCs w:val="24"/>
          <w:lang w:val="hy-AM"/>
        </w:rPr>
        <w:t xml:space="preserve">N </w:t>
      </w:r>
      <w:r w:rsidR="00490C99" w:rsidRPr="00490C99">
        <w:rPr>
          <w:rFonts w:ascii="GHEA Grapalat" w:hAnsi="GHEA Grapalat"/>
          <w:sz w:val="24"/>
          <w:szCs w:val="24"/>
          <w:lang w:val="hy-AM"/>
        </w:rPr>
        <w:t>2711</w:t>
      </w:r>
      <w:r w:rsidRPr="00151C01">
        <w:rPr>
          <w:rFonts w:ascii="GHEA Grapalat" w:hAnsi="GHEA Grapalat"/>
          <w:sz w:val="24"/>
          <w:szCs w:val="24"/>
          <w:lang w:val="hy-AM"/>
        </w:rPr>
        <w:t>-Ա հրամանի</w:t>
      </w:r>
    </w:p>
    <w:p w14:paraId="46156639" w14:textId="77777777" w:rsidR="00B105F4" w:rsidRDefault="00B105F4" w:rsidP="00B105F4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</w:p>
    <w:p w14:paraId="56321D13" w14:textId="77777777" w:rsidR="006C4051" w:rsidRPr="00B105F4" w:rsidRDefault="006C4051" w:rsidP="00B105F4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</w:p>
    <w:p w14:paraId="777B56E4" w14:textId="10FFF2E1" w:rsidR="00B105F4" w:rsidRPr="006C4051" w:rsidRDefault="00B105F4" w:rsidP="00B105F4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C4051">
        <w:rPr>
          <w:rFonts w:ascii="GHEA Grapalat" w:hAnsi="GHEA Grapalat"/>
          <w:b/>
          <w:bCs/>
          <w:sz w:val="24"/>
          <w:szCs w:val="24"/>
          <w:lang w:val="hy-AM"/>
        </w:rPr>
        <w:t>ՑԱՆԿ</w:t>
      </w:r>
    </w:p>
    <w:p w14:paraId="37B5CF5C" w14:textId="4AAB15B8" w:rsidR="005B5503" w:rsidRDefault="00B105F4" w:rsidP="005B5503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C405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ՆԵՐՔԻՆ ԳՈՐԾԵՐԻ ՆԱԽԱՐԱՐՈՒԹՅԱՆ  </w:t>
      </w:r>
      <w:r w:rsidRPr="006C405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ՏՆՏԵՍԱԿԱՆ ՎԱՐՉՈՒԹՅԱՆ </w:t>
      </w:r>
      <w:r w:rsidRPr="006C405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ՔԱՂԱՔԱՑԻԱԿԱՆ ԾԱՌԱՅՈՒԹՅԱՆ ՊԱՇՏՈՆՆԵՐՈՒՄ ՆՇԱՆԱԿԵԼՈՒ ԴԵՊՔՈՒՄ ԹԵՔՆԱԾՈՒԻ ՀԵՏ ՀԱՐՑԱԶՐՈՒՅՑԻ ԱՆՑԿԱՑՄԱՆ ԿԱՐԳԻՆ ՀԱՄԱՊԱՏԱՍԽԱՆ ՊԱՇՏՈՆՆԵՐԻ</w:t>
      </w:r>
    </w:p>
    <w:p w14:paraId="5B9233DF" w14:textId="77777777" w:rsidR="006C4051" w:rsidRPr="006C4051" w:rsidRDefault="006C4051" w:rsidP="005B5503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A70EB4E" w14:textId="77777777" w:rsidR="006C4051" w:rsidRPr="00677955" w:rsidRDefault="006C4051" w:rsidP="006C4051">
      <w:pPr>
        <w:pStyle w:val="NoSpacing"/>
        <w:numPr>
          <w:ilvl w:val="0"/>
          <w:numId w:val="1"/>
        </w:numPr>
        <w:tabs>
          <w:tab w:val="left" w:pos="284"/>
          <w:tab w:val="left" w:pos="540"/>
        </w:tabs>
        <w:spacing w:line="276" w:lineRule="auto"/>
        <w:ind w:left="-450" w:right="-29" w:firstLine="45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677955"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 w:rsidRPr="00677955">
        <w:rPr>
          <w:rFonts w:ascii="GHEA Grapalat" w:hAnsi="GHEA Grapalat" w:cs="Sylfaen"/>
          <w:sz w:val="24"/>
          <w:szCs w:val="24"/>
          <w:lang w:val="hy-AM"/>
        </w:rPr>
        <w:t xml:space="preserve">տնտեսական վարչության </w:t>
      </w:r>
      <w:r w:rsidRPr="00677955">
        <w:rPr>
          <w:rFonts w:ascii="GHEA Grapalat" w:hAnsi="GHEA Grapalat"/>
          <w:sz w:val="24"/>
          <w:szCs w:val="24"/>
          <w:lang w:val="hy-AM"/>
        </w:rPr>
        <w:t xml:space="preserve">շինարարության պլանավորման և վերահսկողության բաժնի </w:t>
      </w:r>
      <w:r w:rsidRPr="00BB42EE">
        <w:rPr>
          <w:rFonts w:ascii="GHEA Grapalat" w:hAnsi="GHEA Grapalat" w:cs="Sylfaen"/>
          <w:bCs/>
          <w:sz w:val="24"/>
          <w:szCs w:val="24"/>
          <w:lang w:val="hy-AM"/>
        </w:rPr>
        <w:t xml:space="preserve">պետ </w:t>
      </w:r>
      <w:r w:rsidRPr="00BB42EE">
        <w:rPr>
          <w:rFonts w:ascii="GHEA Grapalat" w:hAnsi="GHEA Grapalat"/>
          <w:bCs/>
          <w:sz w:val="24"/>
          <w:szCs w:val="24"/>
          <w:lang w:val="hy-AM"/>
        </w:rPr>
        <w:t>(</w:t>
      </w:r>
      <w:r w:rsidRPr="00BB42E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ծածկագիր՝ </w:t>
      </w:r>
      <w:r w:rsidRPr="00BB42EE">
        <w:rPr>
          <w:rFonts w:ascii="GHEA Grapalat" w:hAnsi="GHEA Grapalat"/>
          <w:bCs/>
          <w:sz w:val="24"/>
          <w:szCs w:val="24"/>
          <w:lang w:val="hy-AM"/>
        </w:rPr>
        <w:t>27-34.5-Ղ4</w:t>
      </w:r>
      <w:r w:rsidRPr="00BB42EE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77955"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Pr="00BB42EE">
        <w:rPr>
          <w:rFonts w:ascii="GHEA Grapalat" w:hAnsi="GHEA Grapalat" w:cs="Sylfaen"/>
          <w:bCs/>
          <w:sz w:val="24"/>
          <w:szCs w:val="24"/>
          <w:lang w:val="hy-AM"/>
        </w:rPr>
        <w:t>)</w:t>
      </w:r>
      <w:r>
        <w:rPr>
          <w:rFonts w:ascii="Cambria Math" w:hAnsi="Cambria Math" w:cs="Sylfaen"/>
          <w:bCs/>
          <w:sz w:val="24"/>
          <w:szCs w:val="24"/>
          <w:lang w:val="hy-AM"/>
        </w:rPr>
        <w:t>,</w:t>
      </w:r>
    </w:p>
    <w:p w14:paraId="0F7EDAFE" w14:textId="6626DA16" w:rsidR="00677955" w:rsidRPr="00677955" w:rsidRDefault="005805B4" w:rsidP="005B5503">
      <w:pPr>
        <w:pStyle w:val="NoSpacing"/>
        <w:numPr>
          <w:ilvl w:val="0"/>
          <w:numId w:val="1"/>
        </w:numPr>
        <w:tabs>
          <w:tab w:val="left" w:pos="284"/>
          <w:tab w:val="left" w:pos="540"/>
        </w:tabs>
        <w:spacing w:line="276" w:lineRule="auto"/>
        <w:ind w:left="-450" w:right="-29" w:firstLine="45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677955"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bookmarkStart w:id="1" w:name="_Hlk144201593"/>
      <w:r w:rsidRPr="00677955">
        <w:rPr>
          <w:rFonts w:ascii="GHEA Grapalat" w:hAnsi="GHEA Grapalat" w:cs="Sylfaen"/>
          <w:sz w:val="24"/>
          <w:szCs w:val="24"/>
          <w:lang w:val="hy-AM"/>
        </w:rPr>
        <w:t xml:space="preserve">տնտեսական վարչության </w:t>
      </w:r>
      <w:r w:rsidR="00677955" w:rsidRPr="00677955">
        <w:rPr>
          <w:rFonts w:ascii="GHEA Grapalat" w:hAnsi="GHEA Grapalat" w:cs="Sylfaen"/>
          <w:sz w:val="24"/>
          <w:szCs w:val="24"/>
          <w:lang w:val="hy-AM"/>
        </w:rPr>
        <w:t>ն</w:t>
      </w:r>
      <w:r w:rsidRPr="00677955">
        <w:rPr>
          <w:rFonts w:ascii="GHEA Grapalat" w:hAnsi="GHEA Grapalat" w:cs="Sylfaen"/>
          <w:sz w:val="24"/>
          <w:szCs w:val="24"/>
          <w:lang w:val="hy-AM"/>
        </w:rPr>
        <w:t>յութական արժեքների հաշվառման և գույքի ապահովման</w:t>
      </w:r>
      <w:r w:rsidRPr="00677955">
        <w:rPr>
          <w:rFonts w:ascii="GHEA Grapalat" w:hAnsi="GHEA Grapalat"/>
          <w:sz w:val="24"/>
          <w:szCs w:val="24"/>
          <w:lang w:val="hy-AM"/>
        </w:rPr>
        <w:t xml:space="preserve"> </w:t>
      </w:r>
      <w:r w:rsidR="00677955" w:rsidRPr="00677955">
        <w:rPr>
          <w:rFonts w:ascii="GHEA Grapalat" w:hAnsi="GHEA Grapalat"/>
          <w:sz w:val="24"/>
          <w:szCs w:val="24"/>
          <w:lang w:val="hy-AM"/>
        </w:rPr>
        <w:t xml:space="preserve">բաժնի </w:t>
      </w:r>
      <w:r w:rsidR="00677955" w:rsidRPr="00BB42EE">
        <w:rPr>
          <w:rFonts w:ascii="GHEA Grapalat" w:hAnsi="GHEA Grapalat" w:cs="Sylfaen"/>
          <w:bCs/>
          <w:sz w:val="24"/>
          <w:szCs w:val="24"/>
          <w:lang w:val="hy-AM"/>
        </w:rPr>
        <w:t xml:space="preserve">գլխավոր մասնագետ </w:t>
      </w:r>
      <w:r w:rsidR="00677955" w:rsidRPr="00BB42EE">
        <w:rPr>
          <w:rFonts w:ascii="GHEA Grapalat" w:hAnsi="GHEA Grapalat"/>
          <w:bCs/>
          <w:sz w:val="24"/>
          <w:szCs w:val="24"/>
          <w:lang w:val="hy-AM"/>
        </w:rPr>
        <w:t>(ծածկագիր՝ 27-34</w:t>
      </w:r>
      <w:r w:rsidR="00677955" w:rsidRPr="00BB42EE">
        <w:rPr>
          <w:rFonts w:ascii="Cambria Math" w:eastAsia="MS Mincho" w:hAnsi="Cambria Math" w:cs="Cambria Math"/>
          <w:bCs/>
          <w:sz w:val="24"/>
          <w:szCs w:val="24"/>
          <w:lang w:val="hy-AM"/>
        </w:rPr>
        <w:t>․</w:t>
      </w:r>
      <w:r w:rsidR="00677955" w:rsidRPr="00BB42EE">
        <w:rPr>
          <w:rFonts w:ascii="GHEA Grapalat" w:hAnsi="GHEA Grapalat"/>
          <w:bCs/>
          <w:sz w:val="24"/>
          <w:szCs w:val="24"/>
          <w:lang w:val="hy-AM"/>
        </w:rPr>
        <w:t>5-Մ2-12)</w:t>
      </w:r>
      <w:r w:rsidR="006C4051">
        <w:rPr>
          <w:rFonts w:ascii="Cambria Math" w:hAnsi="Cambria Math"/>
          <w:bCs/>
          <w:sz w:val="24"/>
          <w:szCs w:val="24"/>
          <w:lang w:val="hy-AM"/>
        </w:rPr>
        <w:t>,</w:t>
      </w:r>
    </w:p>
    <w:bookmarkEnd w:id="1"/>
    <w:p w14:paraId="2D0F54C0" w14:textId="4D710A05" w:rsidR="00677955" w:rsidRPr="00677955" w:rsidRDefault="00677955" w:rsidP="005B5503">
      <w:pPr>
        <w:pStyle w:val="NoSpacing"/>
        <w:numPr>
          <w:ilvl w:val="0"/>
          <w:numId w:val="1"/>
        </w:numPr>
        <w:tabs>
          <w:tab w:val="left" w:pos="284"/>
          <w:tab w:val="left" w:pos="540"/>
        </w:tabs>
        <w:spacing w:line="276" w:lineRule="auto"/>
        <w:ind w:left="-450" w:right="-29" w:firstLine="45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677955"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 w:rsidRPr="00677955">
        <w:rPr>
          <w:rFonts w:ascii="GHEA Grapalat" w:hAnsi="GHEA Grapalat" w:cs="Sylfaen"/>
          <w:sz w:val="24"/>
          <w:szCs w:val="24"/>
          <w:lang w:val="hy-AM"/>
        </w:rPr>
        <w:t xml:space="preserve">տնտեսական վարչության </w:t>
      </w:r>
      <w:r w:rsidRPr="00677955">
        <w:rPr>
          <w:rFonts w:ascii="GHEA Grapalat" w:hAnsi="GHEA Grapalat"/>
          <w:bCs/>
          <w:sz w:val="24"/>
          <w:szCs w:val="24"/>
          <w:lang w:val="hy-AM"/>
        </w:rPr>
        <w:t xml:space="preserve">կոմունալ շահագործման </w:t>
      </w:r>
      <w:r w:rsidRPr="00677955">
        <w:rPr>
          <w:rFonts w:ascii="GHEA Grapalat" w:hAnsi="GHEA Grapalat"/>
          <w:sz w:val="24"/>
          <w:szCs w:val="24"/>
          <w:lang w:val="hy-AM"/>
        </w:rPr>
        <w:t xml:space="preserve">բաժնի </w:t>
      </w:r>
      <w:r w:rsidRPr="00BB42EE">
        <w:rPr>
          <w:rFonts w:ascii="GHEA Grapalat" w:hAnsi="GHEA Grapalat" w:cs="Sylfaen"/>
          <w:bCs/>
          <w:sz w:val="24"/>
          <w:szCs w:val="24"/>
          <w:lang w:val="hy-AM"/>
        </w:rPr>
        <w:t>ավագ մասնագետ</w:t>
      </w:r>
      <w:r w:rsidRPr="0067795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BB42EE">
        <w:rPr>
          <w:rFonts w:ascii="GHEA Grapalat" w:hAnsi="GHEA Grapalat" w:cs="Sylfaen"/>
          <w:bCs/>
          <w:sz w:val="24"/>
          <w:szCs w:val="24"/>
          <w:lang w:val="hy-AM"/>
        </w:rPr>
        <w:t>(ծածկագիր՝ 27-34</w:t>
      </w:r>
      <w:r w:rsidRPr="00BB42EE">
        <w:rPr>
          <w:rFonts w:ascii="Cambria Math" w:eastAsia="MS Mincho" w:hAnsi="Cambria Math" w:cs="Cambria Math"/>
          <w:bCs/>
          <w:sz w:val="24"/>
          <w:szCs w:val="24"/>
          <w:lang w:val="hy-AM"/>
        </w:rPr>
        <w:t>․</w:t>
      </w:r>
      <w:r w:rsidRPr="00BB42EE">
        <w:rPr>
          <w:rFonts w:ascii="GHEA Grapalat" w:hAnsi="GHEA Grapalat" w:cs="Sylfaen"/>
          <w:bCs/>
          <w:sz w:val="24"/>
          <w:szCs w:val="24"/>
          <w:lang w:val="hy-AM"/>
        </w:rPr>
        <w:t>5-Մ3-17)</w:t>
      </w:r>
      <w:r w:rsidR="006C4051">
        <w:rPr>
          <w:rFonts w:ascii="GHEA Grapalat" w:hAnsi="GHEA Grapalat" w:cs="Sylfaen"/>
          <w:bCs/>
          <w:sz w:val="24"/>
          <w:szCs w:val="24"/>
          <w:lang w:val="hy-AM"/>
        </w:rPr>
        <w:t>,</w:t>
      </w:r>
    </w:p>
    <w:p w14:paraId="5A523BBB" w14:textId="049A4B2B" w:rsidR="007416E5" w:rsidRPr="007416E5" w:rsidRDefault="007416E5" w:rsidP="005B5503">
      <w:pPr>
        <w:pStyle w:val="NoSpacing"/>
        <w:numPr>
          <w:ilvl w:val="0"/>
          <w:numId w:val="1"/>
        </w:numPr>
        <w:tabs>
          <w:tab w:val="left" w:pos="284"/>
          <w:tab w:val="left" w:pos="540"/>
        </w:tabs>
        <w:spacing w:line="276" w:lineRule="auto"/>
        <w:ind w:left="-450" w:right="-29" w:firstLine="45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7416E5"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 w:rsidRPr="007416E5">
        <w:rPr>
          <w:rFonts w:ascii="GHEA Grapalat" w:hAnsi="GHEA Grapalat" w:cs="Sylfaen"/>
          <w:sz w:val="24"/>
          <w:szCs w:val="24"/>
          <w:lang w:val="hy-AM"/>
        </w:rPr>
        <w:t xml:space="preserve">տնտեսական վարչության </w:t>
      </w:r>
      <w:r w:rsidRPr="007416E5">
        <w:rPr>
          <w:rFonts w:ascii="GHEA Grapalat" w:hAnsi="GHEA Grapalat"/>
          <w:bCs/>
          <w:sz w:val="24"/>
          <w:szCs w:val="24"/>
          <w:lang w:val="hy-AM"/>
        </w:rPr>
        <w:t xml:space="preserve">ավտոտնտեսության </w:t>
      </w:r>
      <w:r w:rsidRPr="007416E5">
        <w:rPr>
          <w:rFonts w:ascii="GHEA Grapalat" w:hAnsi="GHEA Grapalat"/>
          <w:sz w:val="24"/>
          <w:szCs w:val="24"/>
          <w:lang w:val="hy-AM"/>
        </w:rPr>
        <w:t xml:space="preserve">բաժնի </w:t>
      </w:r>
      <w:r w:rsidRPr="00BB42EE">
        <w:rPr>
          <w:rFonts w:ascii="GHEA Grapalat" w:hAnsi="GHEA Grapalat" w:cs="Sylfaen"/>
          <w:bCs/>
          <w:sz w:val="24"/>
          <w:szCs w:val="24"/>
          <w:lang w:val="hy-AM"/>
        </w:rPr>
        <w:t xml:space="preserve">ավագ մասնագետ </w:t>
      </w:r>
      <w:r w:rsidRPr="00BB42EE">
        <w:rPr>
          <w:rFonts w:ascii="GHEA Grapalat" w:hAnsi="GHEA Grapalat"/>
          <w:bCs/>
          <w:sz w:val="24"/>
          <w:szCs w:val="24"/>
          <w:lang w:val="hy-AM"/>
        </w:rPr>
        <w:t>(ծածկագիր՝ 27-34</w:t>
      </w:r>
      <w:r w:rsidRPr="00BB42EE">
        <w:rPr>
          <w:rFonts w:ascii="Cambria Math" w:eastAsia="MS Mincho" w:hAnsi="Cambria Math" w:cs="Cambria Math"/>
          <w:bCs/>
          <w:sz w:val="24"/>
          <w:szCs w:val="24"/>
          <w:lang w:val="hy-AM"/>
        </w:rPr>
        <w:t>․</w:t>
      </w:r>
      <w:r w:rsidRPr="00BB42EE">
        <w:rPr>
          <w:rFonts w:ascii="GHEA Grapalat" w:hAnsi="GHEA Grapalat"/>
          <w:bCs/>
          <w:sz w:val="24"/>
          <w:szCs w:val="24"/>
          <w:lang w:val="hy-AM"/>
        </w:rPr>
        <w:t>5-Մ3-</w:t>
      </w:r>
      <w:r w:rsidRPr="007416E5">
        <w:rPr>
          <w:rFonts w:ascii="GHEA Grapalat" w:hAnsi="GHEA Grapalat"/>
          <w:bCs/>
          <w:sz w:val="24"/>
          <w:szCs w:val="24"/>
          <w:lang w:val="hy-AM"/>
        </w:rPr>
        <w:t>24</w:t>
      </w:r>
      <w:r w:rsidRPr="00BB42EE">
        <w:rPr>
          <w:rFonts w:ascii="GHEA Grapalat" w:hAnsi="GHEA Grapalat"/>
          <w:bCs/>
          <w:sz w:val="24"/>
          <w:szCs w:val="24"/>
          <w:lang w:val="hy-AM"/>
        </w:rPr>
        <w:t>)</w:t>
      </w:r>
      <w:r w:rsidR="006C4051">
        <w:rPr>
          <w:rFonts w:ascii="GHEA Grapalat" w:hAnsi="GHEA Grapalat"/>
          <w:bCs/>
          <w:sz w:val="24"/>
          <w:szCs w:val="24"/>
          <w:lang w:val="hy-AM"/>
        </w:rPr>
        <w:t>։</w:t>
      </w:r>
    </w:p>
    <w:p w14:paraId="281677C7" w14:textId="5A288F92" w:rsidR="007416E5" w:rsidRPr="007416E5" w:rsidRDefault="007416E5" w:rsidP="005B5503">
      <w:pPr>
        <w:pStyle w:val="NoSpacing"/>
        <w:tabs>
          <w:tab w:val="left" w:pos="284"/>
          <w:tab w:val="left" w:pos="540"/>
        </w:tabs>
        <w:spacing w:line="276" w:lineRule="auto"/>
        <w:ind w:right="-29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sectPr w:rsidR="007416E5" w:rsidRPr="007416E5" w:rsidSect="00F7435D"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C38"/>
    <w:multiLevelType w:val="hybridMultilevel"/>
    <w:tmpl w:val="CCD47558"/>
    <w:lvl w:ilvl="0" w:tplc="2F5419C2">
      <w:start w:val="1"/>
      <w:numFmt w:val="decimal"/>
      <w:lvlText w:val="%1)"/>
      <w:lvlJc w:val="left"/>
      <w:pPr>
        <w:ind w:left="63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70"/>
    <w:rsid w:val="003336C3"/>
    <w:rsid w:val="00490C99"/>
    <w:rsid w:val="005805B4"/>
    <w:rsid w:val="005A2ED2"/>
    <w:rsid w:val="005B5503"/>
    <w:rsid w:val="00654BD1"/>
    <w:rsid w:val="00677955"/>
    <w:rsid w:val="00682870"/>
    <w:rsid w:val="006B665B"/>
    <w:rsid w:val="006C4051"/>
    <w:rsid w:val="007248B1"/>
    <w:rsid w:val="007416E5"/>
    <w:rsid w:val="00793D2D"/>
    <w:rsid w:val="007F53BA"/>
    <w:rsid w:val="009C5F7D"/>
    <w:rsid w:val="009E33E1"/>
    <w:rsid w:val="00A12571"/>
    <w:rsid w:val="00B105F4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F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5B4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5B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kadrer2</dc:creator>
  <cp:keywords/>
  <dc:description/>
  <cp:lastModifiedBy>User</cp:lastModifiedBy>
  <cp:revision>18</cp:revision>
  <cp:lastPrinted>2024-06-19T08:46:00Z</cp:lastPrinted>
  <dcterms:created xsi:type="dcterms:W3CDTF">2024-06-19T06:08:00Z</dcterms:created>
  <dcterms:modified xsi:type="dcterms:W3CDTF">2024-06-19T10:48:00Z</dcterms:modified>
</cp:coreProperties>
</file>