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0AAF297" w:rsidR="00C97522" w:rsidRPr="00D43768" w:rsidRDefault="006B60F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6B60FB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6035E6">
        <w:rPr>
          <w:rFonts w:ascii="GHEA Grapalat" w:hAnsi="GHEA Grapalat"/>
          <w:b/>
          <w:bCs/>
          <w:sz w:val="24"/>
          <w:szCs w:val="24"/>
          <w:lang w:val="hy-AM"/>
        </w:rPr>
        <w:t>րմավիր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>ի մարզային փրկարարական վարչության ճգնաժամային կառավարման կենտրոնի փորձագետ</w:t>
      </w:r>
      <w:r w:rsidR="00F76129" w:rsidRPr="00F76129">
        <w:rPr>
          <w:rFonts w:ascii="GHEA Grapalat" w:hAnsi="GHEA Grapalat"/>
          <w:b/>
          <w:sz w:val="24"/>
          <w:szCs w:val="24"/>
          <w:lang w:val="hy-AM"/>
        </w:rPr>
        <w:t>(</w:t>
      </w:r>
      <w:r w:rsidR="00F76129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6035E6">
        <w:rPr>
          <w:rFonts w:ascii="GHEA Grapalat" w:hAnsi="GHEA Grapalat"/>
          <w:b/>
          <w:sz w:val="24"/>
          <w:szCs w:val="24"/>
          <w:lang w:val="hy-AM"/>
        </w:rPr>
        <w:t>1</w:t>
      </w:r>
      <w:r w:rsidR="00F76129" w:rsidRPr="00F76129">
        <w:rPr>
          <w:rFonts w:ascii="GHEA Grapalat" w:hAnsi="GHEA Grapalat"/>
          <w:b/>
          <w:sz w:val="24"/>
          <w:szCs w:val="24"/>
          <w:lang w:val="hy-AM"/>
        </w:rPr>
        <w:t>)</w:t>
      </w:r>
      <w:r w:rsidR="00F7612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026BCD9" w14:textId="77777777" w:rsidR="006035E6" w:rsidRPr="006035E6" w:rsidRDefault="006035E6" w:rsidP="006035E6">
      <w:pPr>
        <w:pStyle w:val="NormalWeb"/>
        <w:numPr>
          <w:ilvl w:val="0"/>
          <w:numId w:val="21"/>
        </w:numPr>
        <w:shd w:val="clear" w:color="auto" w:fill="FEFEFE"/>
        <w:spacing w:after="0"/>
        <w:ind w:left="426" w:right="416" w:hanging="426"/>
        <w:jc w:val="both"/>
        <w:rPr>
          <w:rFonts w:ascii="GHEA Grapalat" w:hAnsi="GHEA Grapalat" w:cs="Sylfaen"/>
          <w:lang w:val="hy-AM"/>
        </w:rPr>
      </w:pPr>
      <w:bookmarkStart w:id="0" w:name="_Hlk175065985"/>
      <w:r w:rsidRPr="006035E6">
        <w:rPr>
          <w:rFonts w:ascii="GHEA Grapalat" w:hAnsi="GHEA Grapalat" w:cs="Sylfaen"/>
          <w:lang w:val="hy-AM"/>
        </w:rPr>
        <w:t>իրականացում է</w:t>
      </w:r>
      <w:bookmarkEnd w:id="0"/>
      <w:r w:rsidRPr="006035E6">
        <w:rPr>
          <w:rFonts w:ascii="GHEA Grapalat" w:hAnsi="GHEA Grapalat" w:cs="Sylfaen"/>
          <w:lang w:val="hy-AM"/>
        </w:rPr>
        <w:t xml:space="preserve"> արտակարգ դեպքերի, պատահարների վերաբերյալ, ինչպես նաև սոցիալ-կենսաբանական, կենցաղային բնույթի ահազանգերի սահմանված կարգով սպասարկման աշխատանքներ. </w:t>
      </w:r>
    </w:p>
    <w:p w14:paraId="69277A31" w14:textId="77777777" w:rsidR="006035E6" w:rsidRPr="006035E6" w:rsidRDefault="006035E6" w:rsidP="006035E6">
      <w:pPr>
        <w:pStyle w:val="NormalWeb"/>
        <w:numPr>
          <w:ilvl w:val="0"/>
          <w:numId w:val="21"/>
        </w:numPr>
        <w:shd w:val="clear" w:color="auto" w:fill="FEFEFE"/>
        <w:spacing w:after="0"/>
        <w:ind w:left="426" w:right="416" w:hanging="426"/>
        <w:jc w:val="both"/>
        <w:rPr>
          <w:rFonts w:ascii="GHEA Grapalat" w:hAnsi="GHEA Grapalat" w:cs="Sylfaen"/>
          <w:lang w:val="hy-AM"/>
        </w:rPr>
      </w:pPr>
      <w:bookmarkStart w:id="1" w:name="_Hlk175066028"/>
      <w:bookmarkStart w:id="2" w:name="_Hlk175066595"/>
      <w:r w:rsidRPr="006035E6">
        <w:rPr>
          <w:rFonts w:ascii="GHEA Grapalat" w:hAnsi="GHEA Grapalat" w:cs="Sylfaen"/>
          <w:lang w:val="hy-AM"/>
        </w:rPr>
        <w:t>իրականացում է</w:t>
      </w:r>
      <w:bookmarkEnd w:id="1"/>
      <w:r w:rsidRPr="006035E6">
        <w:rPr>
          <w:rFonts w:ascii="GHEA Grapalat" w:hAnsi="GHEA Grapalat" w:cs="Sylfaen"/>
          <w:lang w:val="hy-AM"/>
        </w:rPr>
        <w:t xml:space="preserve"> </w:t>
      </w:r>
      <w:bookmarkEnd w:id="2"/>
      <w:r w:rsidRPr="006035E6">
        <w:rPr>
          <w:rFonts w:ascii="GHEA Grapalat" w:hAnsi="GHEA Grapalat" w:cs="Sylfaen"/>
          <w:lang w:val="hy-AM"/>
        </w:rPr>
        <w:t>տեղեկատվական շտեմարանների (ՄՓՎ ստորաբաժանումների, պետական կառավարման տարածքային և տեղական ինքնակառավարման մարմինների, կազմակերպությունների ղեկավարների կոնտակտային տվյալները) արդիականացման աշխատանքներ.</w:t>
      </w:r>
    </w:p>
    <w:p w14:paraId="2A878DD5" w14:textId="77777777" w:rsidR="006035E6" w:rsidRPr="006035E6" w:rsidRDefault="006035E6" w:rsidP="006035E6">
      <w:pPr>
        <w:pStyle w:val="NormalWeb"/>
        <w:numPr>
          <w:ilvl w:val="0"/>
          <w:numId w:val="21"/>
        </w:numPr>
        <w:shd w:val="clear" w:color="auto" w:fill="FEFEFE"/>
        <w:spacing w:after="0"/>
        <w:ind w:left="426" w:right="416" w:hanging="426"/>
        <w:jc w:val="both"/>
        <w:rPr>
          <w:rFonts w:ascii="GHEA Grapalat" w:hAnsi="GHEA Grapalat" w:cs="Sylfaen"/>
          <w:lang w:val="hy-AM"/>
        </w:rPr>
      </w:pPr>
      <w:r w:rsidRPr="006035E6">
        <w:rPr>
          <w:rFonts w:ascii="GHEA Grapalat" w:hAnsi="GHEA Grapalat" w:cs="Sylfaen"/>
          <w:lang w:val="hy-AM"/>
        </w:rPr>
        <w:t>իրականացում է հաշվետախտակի համապատասխան ձևերի մշակման աշխատանքները.</w:t>
      </w:r>
    </w:p>
    <w:p w14:paraId="2D58F90D" w14:textId="77777777" w:rsidR="006035E6" w:rsidRPr="006035E6" w:rsidRDefault="006035E6" w:rsidP="006035E6">
      <w:pPr>
        <w:pStyle w:val="NormalWeb"/>
        <w:numPr>
          <w:ilvl w:val="0"/>
          <w:numId w:val="21"/>
        </w:numPr>
        <w:shd w:val="clear" w:color="auto" w:fill="FEFEFE"/>
        <w:spacing w:after="0"/>
        <w:ind w:left="426" w:right="416" w:hanging="426"/>
        <w:jc w:val="both"/>
        <w:rPr>
          <w:rFonts w:ascii="GHEA Grapalat" w:hAnsi="GHEA Grapalat" w:cs="Sylfaen"/>
        </w:rPr>
      </w:pPr>
      <w:bookmarkStart w:id="3" w:name="_Hlk175066666"/>
      <w:r w:rsidRPr="006035E6">
        <w:rPr>
          <w:rFonts w:ascii="GHEA Grapalat" w:hAnsi="GHEA Grapalat" w:cs="Sylfaen"/>
          <w:lang w:val="hy-AM"/>
        </w:rPr>
        <w:t>իրականացում է</w:t>
      </w:r>
      <w:bookmarkEnd w:id="3"/>
      <w:r w:rsidRPr="006035E6">
        <w:rPr>
          <w:rFonts w:ascii="GHEA Grapalat" w:hAnsi="GHEA Grapalat" w:cs="Sylfaen"/>
        </w:rPr>
        <w:t xml:space="preserve"> ազդարարման գործընթացնե</w:t>
      </w:r>
      <w:r w:rsidRPr="006035E6">
        <w:rPr>
          <w:rFonts w:ascii="GHEA Grapalat" w:hAnsi="GHEA Grapalat" w:cs="Sylfaen"/>
          <w:lang w:val="hy-AM"/>
        </w:rPr>
        <w:t>րը</w:t>
      </w:r>
      <w:r w:rsidRPr="006035E6">
        <w:rPr>
          <w:rFonts w:ascii="GHEA Grapalat" w:hAnsi="GHEA Grapalat" w:cs="Sylfaen"/>
        </w:rPr>
        <w:t>.</w:t>
      </w:r>
    </w:p>
    <w:p w14:paraId="495724F0" w14:textId="77777777" w:rsidR="006035E6" w:rsidRPr="006035E6" w:rsidRDefault="006035E6" w:rsidP="006035E6">
      <w:pPr>
        <w:pStyle w:val="NormalWeb"/>
        <w:numPr>
          <w:ilvl w:val="0"/>
          <w:numId w:val="21"/>
        </w:numPr>
        <w:shd w:val="clear" w:color="auto" w:fill="FEFEFE"/>
        <w:spacing w:after="0"/>
        <w:ind w:left="426" w:right="416" w:hanging="426"/>
        <w:jc w:val="both"/>
        <w:rPr>
          <w:rFonts w:ascii="GHEA Grapalat" w:hAnsi="GHEA Grapalat" w:cs="Sylfaen"/>
        </w:rPr>
      </w:pPr>
      <w:r w:rsidRPr="006035E6">
        <w:rPr>
          <w:rFonts w:ascii="GHEA Grapalat" w:hAnsi="GHEA Grapalat" w:cs="Sylfaen"/>
          <w:lang w:val="hy-AM"/>
        </w:rPr>
        <w:t>իրականացում է</w:t>
      </w:r>
      <w:r w:rsidRPr="006035E6">
        <w:rPr>
          <w:rFonts w:ascii="GHEA Grapalat" w:hAnsi="GHEA Grapalat" w:cs="Sylfaen"/>
        </w:rPr>
        <w:t xml:space="preserve"> ՃԿԿ-ում գրանցված արտակարգ դեպքերի, պատահարների վերաբերյալ տեղեկատվության համակարգման աշխատանքն</w:t>
      </w:r>
      <w:r w:rsidRPr="006035E6">
        <w:rPr>
          <w:rFonts w:ascii="GHEA Grapalat" w:hAnsi="GHEA Grapalat" w:cs="Sylfaen"/>
          <w:lang w:val="hy-AM"/>
        </w:rPr>
        <w:t>երը</w:t>
      </w:r>
      <w:r w:rsidRPr="006035E6">
        <w:rPr>
          <w:rFonts w:ascii="GHEA Grapalat" w:hAnsi="GHEA Grapalat" w:cs="Sylfaen"/>
        </w:rPr>
        <w:t>.</w:t>
      </w:r>
    </w:p>
    <w:p w14:paraId="2F30F463" w14:textId="77777777" w:rsidR="006035E6" w:rsidRPr="006035E6" w:rsidRDefault="006035E6" w:rsidP="006035E6">
      <w:pPr>
        <w:pStyle w:val="NormalWeb"/>
        <w:numPr>
          <w:ilvl w:val="0"/>
          <w:numId w:val="21"/>
        </w:numPr>
        <w:shd w:val="clear" w:color="auto" w:fill="FEFEFE"/>
        <w:spacing w:after="0"/>
        <w:ind w:left="426" w:right="416" w:hanging="426"/>
        <w:jc w:val="both"/>
        <w:rPr>
          <w:rFonts w:ascii="GHEA Grapalat" w:hAnsi="GHEA Grapalat" w:cs="Sylfaen"/>
        </w:rPr>
      </w:pPr>
      <w:r w:rsidRPr="006035E6">
        <w:rPr>
          <w:rFonts w:ascii="GHEA Grapalat" w:hAnsi="GHEA Grapalat" w:cs="Sylfaen"/>
          <w:lang w:val="hy-AM"/>
        </w:rPr>
        <w:t>իրականացում է</w:t>
      </w:r>
      <w:r w:rsidRPr="006035E6">
        <w:rPr>
          <w:rFonts w:ascii="GHEA Grapalat" w:hAnsi="GHEA Grapalat" w:cs="Sylfaen"/>
        </w:rPr>
        <w:t xml:space="preserve"> ՃԿԿ-ի օպերատիվ հերթապահ հերթափոխի աշխատանքներ</w:t>
      </w:r>
      <w:r w:rsidRPr="006035E6">
        <w:rPr>
          <w:rFonts w:ascii="GHEA Grapalat" w:hAnsi="GHEA Grapalat" w:cs="Sylfaen"/>
          <w:lang w:val="hy-AM"/>
        </w:rPr>
        <w:t>ը։</w:t>
      </w:r>
    </w:p>
    <w:p w14:paraId="041C54B5" w14:textId="77777777" w:rsidR="006035E6" w:rsidRPr="006035E6" w:rsidRDefault="006035E6" w:rsidP="006035E6">
      <w:pPr>
        <w:pStyle w:val="NormalWeb"/>
        <w:numPr>
          <w:ilvl w:val="0"/>
          <w:numId w:val="21"/>
        </w:numPr>
        <w:shd w:val="clear" w:color="auto" w:fill="FEFEFE"/>
        <w:spacing w:after="0"/>
        <w:ind w:left="426" w:right="416" w:hanging="426"/>
        <w:jc w:val="both"/>
        <w:rPr>
          <w:rFonts w:ascii="GHEA Grapalat" w:hAnsi="GHEA Grapalat" w:cs="Sylfaen"/>
        </w:rPr>
      </w:pPr>
      <w:r w:rsidRPr="006035E6">
        <w:rPr>
          <w:rFonts w:ascii="GHEA Grapalat" w:hAnsi="GHEA Grapalat" w:cs="Sylfaen"/>
        </w:rPr>
        <w:t>Փրկարար ծառայության ՄՓՎ պետի, ՃԿԿ պետի հանձնարարությամբ իրականացնում է այլ գործառույթներ: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9178122" w14:textId="6322BB8C" w:rsidR="00355BB7" w:rsidRPr="00355BB7" w:rsidRDefault="007440D7" w:rsidP="00355BB7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</w:t>
      </w:r>
      <w:r w:rsidR="00B36521" w:rsidRPr="00355BB7">
        <w:rPr>
          <w:rFonts w:ascii="GHEA Grapalat" w:eastAsia="Calibri" w:hAnsi="GHEA Grapalat" w:cs="Times New Roman"/>
          <w:sz w:val="24"/>
          <w:szCs w:val="24"/>
          <w:lang w:val="hy-AM"/>
        </w:rPr>
        <w:t>է</w:t>
      </w:r>
      <w:r w:rsidR="00355BB7" w:rsidRPr="00355BB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55BB7" w:rsidRPr="00355BB7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55438A">
        <w:rPr>
          <w:rFonts w:ascii="GHEA Grapalat" w:eastAsia="Calibri" w:hAnsi="GHEA Grapalat" w:cs="Times New Roman"/>
          <w:b/>
          <w:sz w:val="24"/>
          <w:szCs w:val="24"/>
          <w:lang w:val="hy-AM"/>
        </w:rPr>
        <w:t>21</w:t>
      </w:r>
      <w:r w:rsidR="00355BB7" w:rsidRPr="00355BB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55438A">
        <w:rPr>
          <w:rFonts w:ascii="GHEA Grapalat" w:eastAsia="Calibri" w:hAnsi="GHEA Grapalat" w:cs="Times New Roman"/>
          <w:b/>
          <w:sz w:val="24"/>
          <w:szCs w:val="24"/>
          <w:lang w:val="hy-AM"/>
        </w:rPr>
        <w:t>31</w:t>
      </w:r>
      <w:r w:rsidR="00355BB7" w:rsidRPr="00355BB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2 ( երկու հարյուր </w:t>
      </w:r>
      <w:r w:rsidR="0055438A">
        <w:rPr>
          <w:rFonts w:ascii="GHEA Grapalat" w:eastAsia="Calibri" w:hAnsi="GHEA Grapalat" w:cs="Times New Roman"/>
          <w:b/>
          <w:sz w:val="24"/>
          <w:szCs w:val="24"/>
          <w:lang w:val="hy-AM"/>
        </w:rPr>
        <w:t>քսանմեկ</w:t>
      </w:r>
      <w:r w:rsidR="00355BB7" w:rsidRPr="00355BB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</w:t>
      </w:r>
      <w:r w:rsidR="0055438A">
        <w:rPr>
          <w:rFonts w:ascii="GHEA Grapalat" w:eastAsia="Calibri" w:hAnsi="GHEA Grapalat" w:cs="Times New Roman"/>
          <w:b/>
          <w:sz w:val="24"/>
          <w:szCs w:val="24"/>
          <w:lang w:val="hy-AM"/>
        </w:rPr>
        <w:t>երեք հարյուր տասներկու</w:t>
      </w:r>
      <w:r w:rsidR="00355BB7" w:rsidRPr="00355BB7">
        <w:rPr>
          <w:rFonts w:ascii="GHEA Grapalat" w:eastAsia="Calibri" w:hAnsi="GHEA Grapalat" w:cs="Times New Roman"/>
          <w:b/>
          <w:sz w:val="24"/>
          <w:szCs w:val="24"/>
          <w:lang w:val="hy-AM"/>
        </w:rPr>
        <w:t>) ՀՀ դրամ։</w:t>
      </w:r>
    </w:p>
    <w:p w14:paraId="02E7F205" w14:textId="25C1E333" w:rsidR="00A972BA" w:rsidRPr="00D43768" w:rsidRDefault="005C4DB2" w:rsidP="00355BB7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4685CE0" w14:textId="77777777" w:rsidR="006035E6" w:rsidRPr="00825CE1" w:rsidRDefault="006035E6" w:rsidP="006035E6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12BFE96D" w14:textId="77777777" w:rsidR="006035E6" w:rsidRPr="00825CE1" w:rsidRDefault="006035E6" w:rsidP="006035E6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/>
          <w:sz w:val="24"/>
          <w:szCs w:val="24"/>
          <w:lang w:val="hy-AM"/>
        </w:rPr>
        <w:t xml:space="preserve">առնվազն </w:t>
      </w:r>
      <w:r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Pr="00825CE1">
        <w:rPr>
          <w:rFonts w:ascii="GHEA Grapalat" w:hAnsi="GHEA Grapalat"/>
          <w:sz w:val="24"/>
          <w:szCs w:val="24"/>
          <w:lang w:val="hy-AM"/>
        </w:rPr>
        <w:t>տարվա աշխատանքային ստաժ.</w:t>
      </w:r>
    </w:p>
    <w:p w14:paraId="676AAB39" w14:textId="77777777" w:rsidR="006035E6" w:rsidRPr="00825CE1" w:rsidRDefault="006035E6" w:rsidP="006035E6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/>
          <w:sz w:val="24"/>
          <w:szCs w:val="24"/>
          <w:lang w:val="hy-AM"/>
        </w:rPr>
        <w:t>ռուսերեն</w:t>
      </w:r>
      <w:r w:rsidRPr="00825CE1">
        <w:rPr>
          <w:rFonts w:ascii="GHEA Grapalat" w:hAnsi="GHEA Grapalat"/>
          <w:sz w:val="24"/>
          <w:szCs w:val="24"/>
        </w:rPr>
        <w:t xml:space="preserve"> լեզվի ազատ տիրապետում</w:t>
      </w:r>
      <w:r w:rsidRPr="00825CE1">
        <w:rPr>
          <w:rFonts w:ascii="GHEA Grapalat" w:hAnsi="GHEA Grapalat"/>
          <w:sz w:val="24"/>
          <w:szCs w:val="24"/>
          <w:lang w:val="hy-AM"/>
        </w:rPr>
        <w:t>.</w:t>
      </w:r>
    </w:p>
    <w:p w14:paraId="0237A57E" w14:textId="77777777" w:rsidR="006035E6" w:rsidRPr="00825CE1" w:rsidRDefault="006035E6" w:rsidP="006035E6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2BD488F3" w14:textId="77777777" w:rsidR="006035E6" w:rsidRPr="008A2192" w:rsidRDefault="006035E6" w:rsidP="006035E6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825CE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</w:p>
    <w:p w14:paraId="383166AE" w14:textId="04AF25ED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3328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355BB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293EF1E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4" w:name="_Hlk157432957"/>
      <w:r w:rsidR="00E067EA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4"/>
      <w:r w:rsidR="00C3328A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</w:t>
      </w:r>
      <w:r w:rsid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մավիր</w:t>
      </w:r>
      <w:r w:rsidR="00C3328A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ի</w:t>
      </w:r>
      <w:r w:rsidR="005A6423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մարզ</w:t>
      </w:r>
      <w:r w:rsidR="00D43768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A6423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5A6423" w:rsidRPr="00355BB7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="00C3328A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</w:t>
      </w:r>
      <w:r w:rsid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մավիր</w:t>
      </w:r>
      <w:r w:rsidR="005A6423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C3328A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Արամ </w:t>
      </w:r>
      <w:r w:rsidR="005A6423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Աբով</w:t>
      </w:r>
      <w:r w:rsidR="00C3328A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յան</w:t>
      </w:r>
      <w:r w:rsidR="005A6423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C3328A" w:rsidRP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</w:t>
      </w:r>
      <w:r w:rsidR="00355BB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51</w:t>
      </w:r>
      <w:r w:rsidR="006C0BCC" w:rsidRPr="00355BB7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89C4560"/>
    <w:multiLevelType w:val="hybridMultilevel"/>
    <w:tmpl w:val="F5682EAA"/>
    <w:lvl w:ilvl="0" w:tplc="90B29E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55BB7"/>
    <w:rsid w:val="0036752F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438A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6035E6"/>
    <w:rsid w:val="00607B32"/>
    <w:rsid w:val="006401CB"/>
    <w:rsid w:val="00643210"/>
    <w:rsid w:val="006541CF"/>
    <w:rsid w:val="00662CBC"/>
    <w:rsid w:val="00677E4A"/>
    <w:rsid w:val="0068374F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328A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40CE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147</cp:revision>
  <cp:lastPrinted>2023-12-22T11:31:00Z</cp:lastPrinted>
  <dcterms:created xsi:type="dcterms:W3CDTF">2023-11-15T05:33:00Z</dcterms:created>
  <dcterms:modified xsi:type="dcterms:W3CDTF">2024-08-26T11:22:00Z</dcterms:modified>
</cp:coreProperties>
</file>