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0D06BD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  <w:r w:rsidR="008E3B5C" w:rsidRPr="000D06BD">
        <w:rPr>
          <w:rFonts w:ascii="GHEA Grapalat" w:hAnsi="GHEA Grapalat"/>
          <w:lang w:val="hy-AM"/>
        </w:rPr>
        <w:t xml:space="preserve"> </w:t>
      </w:r>
      <w:r w:rsidR="00320E7C" w:rsidRPr="000D06BD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0D06BD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/>
          <w:lang w:val="hy-AM"/>
        </w:rPr>
        <w:t>Արա Ֆիդանյանին</w:t>
      </w:r>
      <w:r w:rsidR="00FF65BC" w:rsidRPr="000D06BD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912022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912022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62CFA010" w:rsidR="007E4107" w:rsidRPr="000D06BD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0D06BD">
        <w:rPr>
          <w:rFonts w:ascii="GHEA Grapalat" w:hAnsi="GHEA Grapalat"/>
          <w:lang w:val="hy-AM"/>
        </w:rPr>
        <w:t xml:space="preserve"> </w:t>
      </w:r>
      <w:proofErr w:type="spellStart"/>
      <w:r w:rsidR="00912022" w:rsidRPr="00912022">
        <w:rPr>
          <w:rFonts w:ascii="GHEA Grapalat" w:hAnsi="GHEA Grapalat" w:cs="Sylfaen"/>
          <w:szCs w:val="24"/>
          <w:lang w:val="hy-AM"/>
        </w:rPr>
        <w:t>Եղվարդի</w:t>
      </w:r>
      <w:proofErr w:type="spellEnd"/>
      <w:r w:rsidR="00912022" w:rsidRPr="00912022">
        <w:rPr>
          <w:rFonts w:ascii="GHEA Grapalat" w:hAnsi="GHEA Grapalat" w:cs="Arial"/>
          <w:bCs/>
          <w:szCs w:val="24"/>
          <w:lang w:val="hy-AM" w:eastAsia="en-GB"/>
        </w:rPr>
        <w:t xml:space="preserve"> բաժնի ավագ մասնագետ</w:t>
      </w:r>
      <w:r w:rsidR="00912022">
        <w:rPr>
          <w:rFonts w:ascii="GHEA Grapalat" w:hAnsi="GHEA Grapalat" w:cs="Arial"/>
          <w:bCs/>
          <w:szCs w:val="24"/>
          <w:lang w:val="hy-AM" w:eastAsia="en-GB"/>
        </w:rPr>
        <w:t>ի</w:t>
      </w:r>
      <w:r w:rsidR="00912022" w:rsidRPr="00912022">
        <w:rPr>
          <w:rFonts w:ascii="GHEA Grapalat" w:eastAsia="Calibri" w:hAnsi="GHEA Grapalat"/>
          <w:szCs w:val="24"/>
          <w:lang w:val="hy-AM" w:eastAsia="en-US"/>
        </w:rPr>
        <w:t xml:space="preserve"> </w:t>
      </w:r>
      <w:r w:rsidR="00912022" w:rsidRPr="00912022">
        <w:rPr>
          <w:rFonts w:ascii="GHEA Grapalat" w:eastAsia="Calibri" w:hAnsi="GHEA Grapalat" w:cs="Sylfaen"/>
          <w:szCs w:val="24"/>
          <w:lang w:val="hy-AM" w:eastAsia="en-US"/>
        </w:rPr>
        <w:t xml:space="preserve">(ծածկագիրը` </w:t>
      </w:r>
      <w:r w:rsidR="00912022" w:rsidRPr="00912022">
        <w:rPr>
          <w:rFonts w:ascii="GHEA Grapalat" w:eastAsia="Calibri" w:hAnsi="GHEA Grapalat"/>
          <w:szCs w:val="24"/>
          <w:lang w:val="hy-AM" w:eastAsia="en-US"/>
        </w:rPr>
        <w:t>27-3-22</w:t>
      </w:r>
      <w:r w:rsidR="00912022" w:rsidRPr="00912022">
        <w:rPr>
          <w:rFonts w:ascii="Cambria Math" w:eastAsia="Calibri" w:hAnsi="Cambria Math" w:cs="Cambria Math"/>
          <w:szCs w:val="24"/>
          <w:lang w:val="hy-AM" w:eastAsia="en-US"/>
        </w:rPr>
        <w:t>․</w:t>
      </w:r>
      <w:r w:rsidR="00912022" w:rsidRPr="00912022">
        <w:rPr>
          <w:rFonts w:ascii="GHEA Grapalat" w:eastAsia="Calibri" w:hAnsi="GHEA Grapalat"/>
          <w:szCs w:val="24"/>
          <w:lang w:val="hy-AM" w:eastAsia="en-US"/>
        </w:rPr>
        <w:t>44-Մ4-2</w:t>
      </w:r>
      <w:r w:rsidR="00912022" w:rsidRPr="00912022">
        <w:rPr>
          <w:rFonts w:ascii="GHEA Grapalat" w:hAnsi="GHEA Grapalat" w:cs="Noto Sans"/>
          <w:szCs w:val="24"/>
          <w:lang w:val="hy-AM" w:eastAsia="en-GB"/>
        </w:rPr>
        <w:t>)</w:t>
      </w:r>
      <w:r w:rsidR="00912022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8E529C" w:rsidRPr="000D06BD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0D06BD">
        <w:rPr>
          <w:rFonts w:ascii="GHEA Grapalat" w:hAnsi="GHEA Grapalat"/>
          <w:szCs w:val="24"/>
          <w:lang w:val="hy-AM"/>
        </w:rPr>
        <w:t>պաշտոն</w:t>
      </w:r>
      <w:r w:rsidR="007E4107" w:rsidRPr="000D06BD">
        <w:rPr>
          <w:rFonts w:ascii="GHEA Grapalat" w:hAnsi="GHEA Grapalat"/>
          <w:szCs w:val="24"/>
          <w:lang w:val="hy-AM"/>
        </w:rPr>
        <w:t>ում</w:t>
      </w:r>
      <w:r w:rsidRPr="000D06BD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912022" w:rsidRDefault="007E410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Հայտնում եմ, որ</w:t>
      </w:r>
      <w:r w:rsidR="00F76478" w:rsidRPr="00912022">
        <w:rPr>
          <w:rFonts w:ascii="GHEA Grapalat" w:hAnsi="GHEA Grapalat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հետևյալ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տեխնիկակակն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24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912022">
      <w:pgSz w:w="11907" w:h="16839" w:code="9"/>
      <w:pgMar w:top="709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0410F"/>
    <w:rsid w:val="00853FF6"/>
    <w:rsid w:val="00890381"/>
    <w:rsid w:val="008B353F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17</cp:revision>
  <cp:lastPrinted>2024-01-25T11:33:00Z</cp:lastPrinted>
  <dcterms:created xsi:type="dcterms:W3CDTF">2024-02-16T07:34:00Z</dcterms:created>
  <dcterms:modified xsi:type="dcterms:W3CDTF">2024-04-16T12:54:00Z</dcterms:modified>
</cp:coreProperties>
</file>