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64EDD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64EDD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64EDD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64EDD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64EDD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674EDC9" w14:textId="4B79161E" w:rsidR="00541BE8" w:rsidRPr="00664EDD" w:rsidRDefault="00D00352" w:rsidP="001A0E0E">
      <w:pPr>
        <w:pStyle w:val="Default"/>
        <w:ind w:firstLine="567"/>
        <w:jc w:val="both"/>
        <w:rPr>
          <w:rFonts w:ascii="GHEA Grapalat" w:hAnsi="GHEA Grapalat" w:cstheme="minorBidi"/>
          <w:color w:val="auto"/>
          <w:lang w:val="hy-AM"/>
        </w:rPr>
      </w:pPr>
      <w:r w:rsidRPr="00664EDD">
        <w:rPr>
          <w:rFonts w:ascii="GHEA Grapalat" w:hAnsi="GHEA Grapalat" w:cstheme="minorBidi"/>
          <w:color w:val="auto"/>
          <w:lang w:val="hy-AM"/>
        </w:rPr>
        <w:t>Ներքին գործերի նախարարությունը</w:t>
      </w:r>
      <w:r w:rsidR="00F63427" w:rsidRPr="00664EDD">
        <w:rPr>
          <w:rFonts w:ascii="GHEA Grapalat" w:hAnsi="GHEA Grapalat" w:cstheme="minorBidi"/>
          <w:color w:val="auto"/>
          <w:lang w:val="hy-AM"/>
        </w:rPr>
        <w:t xml:space="preserve"> հայտարարում է </w:t>
      </w:r>
      <w:r w:rsidR="00FF78B9" w:rsidRPr="00664EDD">
        <w:rPr>
          <w:rFonts w:ascii="GHEA Grapalat" w:hAnsi="GHEA Grapalat" w:cstheme="minorBidi"/>
          <w:b/>
          <w:color w:val="auto"/>
          <w:lang w:val="hy-AM"/>
        </w:rPr>
        <w:t>ներ</w:t>
      </w:r>
      <w:r w:rsidR="00F63427" w:rsidRPr="00664EDD">
        <w:rPr>
          <w:rFonts w:ascii="GHEA Grapalat" w:hAnsi="GHEA Grapalat" w:cstheme="minorBidi"/>
          <w:b/>
          <w:color w:val="auto"/>
          <w:lang w:val="hy-AM"/>
        </w:rPr>
        <w:t>քին</w:t>
      </w:r>
      <w:r w:rsidR="00F63427" w:rsidRPr="00664EDD">
        <w:rPr>
          <w:rFonts w:ascii="GHEA Grapalat" w:hAnsi="GHEA Grapalat" w:cstheme="minorBidi"/>
          <w:color w:val="auto"/>
          <w:lang w:val="hy-AM"/>
        </w:rPr>
        <w:t xml:space="preserve"> մրցույթ՝ </w:t>
      </w:r>
      <w:r w:rsidR="008C1674" w:rsidRPr="00664EDD">
        <w:rPr>
          <w:rFonts w:ascii="GHEA Grapalat" w:hAnsi="GHEA Grapalat" w:cstheme="minorBidi"/>
          <w:color w:val="auto"/>
          <w:lang w:val="hy-AM"/>
        </w:rPr>
        <w:t xml:space="preserve">Հայաստանի Հանրապետության </w:t>
      </w:r>
      <w:r w:rsidR="003F5774" w:rsidRPr="00664EDD">
        <w:rPr>
          <w:rFonts w:ascii="GHEA Grapalat" w:hAnsi="GHEA Grapalat" w:cstheme="minorBidi"/>
          <w:color w:val="auto"/>
          <w:lang w:val="hy-AM"/>
        </w:rPr>
        <w:t xml:space="preserve">ներքին գործերի նախարարության </w:t>
      </w:r>
      <w:r w:rsidR="002E1C4B" w:rsidRPr="00664EDD">
        <w:rPr>
          <w:rFonts w:ascii="GHEA Grapalat" w:hAnsi="GHEA Grapalat"/>
          <w:color w:val="auto"/>
          <w:lang w:val="hy-AM"/>
        </w:rPr>
        <w:t>տնտեսական վարչության կոմունալ շահագործման</w:t>
      </w:r>
      <w:r w:rsidR="003F5774" w:rsidRPr="00664EDD">
        <w:rPr>
          <w:rFonts w:ascii="GHEA Grapalat" w:hAnsi="GHEA Grapalat" w:cstheme="minorBidi"/>
          <w:color w:val="auto"/>
          <w:lang w:val="hy-AM"/>
        </w:rPr>
        <w:t xml:space="preserve"> </w:t>
      </w:r>
      <w:r w:rsidR="002E1C4B" w:rsidRPr="00664EDD">
        <w:rPr>
          <w:rFonts w:ascii="GHEA Grapalat" w:hAnsi="GHEA Grapalat" w:cstheme="minorBidi"/>
          <w:color w:val="auto"/>
          <w:lang w:val="hy-AM"/>
        </w:rPr>
        <w:t xml:space="preserve">բաժնի </w:t>
      </w:r>
      <w:r w:rsidR="003F5774" w:rsidRPr="00664EDD">
        <w:rPr>
          <w:rFonts w:ascii="GHEA Grapalat" w:hAnsi="GHEA Grapalat" w:cstheme="minorBidi"/>
          <w:color w:val="auto"/>
          <w:lang w:val="hy-AM"/>
        </w:rPr>
        <w:t xml:space="preserve">գլխավոր մասնագետի </w:t>
      </w:r>
      <w:r w:rsidR="00B845ED" w:rsidRPr="00664EDD">
        <w:rPr>
          <w:rFonts w:ascii="GHEA Grapalat" w:hAnsi="GHEA Grapalat"/>
          <w:color w:val="auto"/>
          <w:lang w:val="hy-AM"/>
        </w:rPr>
        <w:t>(ծածկագիրը` 27-34</w:t>
      </w:r>
      <w:r w:rsidR="00B845ED" w:rsidRPr="00664EDD">
        <w:rPr>
          <w:rFonts w:ascii="Cambria Math" w:hAnsi="Cambria Math" w:cs="Cambria Math"/>
          <w:color w:val="auto"/>
          <w:lang w:val="hy-AM"/>
        </w:rPr>
        <w:t>․</w:t>
      </w:r>
      <w:r w:rsidR="00B845ED" w:rsidRPr="00664EDD">
        <w:rPr>
          <w:rFonts w:ascii="GHEA Grapalat" w:hAnsi="GHEA Grapalat"/>
          <w:color w:val="auto"/>
          <w:lang w:val="hy-AM"/>
        </w:rPr>
        <w:t>5-Մ2-29)</w:t>
      </w:r>
      <w:r w:rsidR="003F5774" w:rsidRPr="00664EDD">
        <w:rPr>
          <w:rFonts w:ascii="GHEA Grapalat" w:hAnsi="GHEA Grapalat" w:cstheme="minorBidi"/>
          <w:color w:val="auto"/>
          <w:lang w:val="hy-AM"/>
        </w:rPr>
        <w:t xml:space="preserve"> </w:t>
      </w:r>
      <w:r w:rsidR="00541BE8" w:rsidRPr="00664EDD">
        <w:rPr>
          <w:rFonts w:ascii="GHEA Grapalat" w:hAnsi="GHEA Grapalat" w:cstheme="minorBidi"/>
          <w:color w:val="auto"/>
          <w:lang w:val="hy-AM"/>
        </w:rPr>
        <w:t>քաղաքացիական ծառայության թափուր պաշտոն</w:t>
      </w:r>
      <w:r w:rsidR="00F25B97" w:rsidRPr="00664EDD">
        <w:rPr>
          <w:rFonts w:ascii="GHEA Grapalat" w:hAnsi="GHEA Grapalat" w:cstheme="minorBidi"/>
          <w:color w:val="auto"/>
          <w:lang w:val="hy-AM"/>
        </w:rPr>
        <w:t>ը</w:t>
      </w:r>
      <w:r w:rsidR="00541BE8" w:rsidRPr="00664EDD">
        <w:rPr>
          <w:rFonts w:ascii="GHEA Grapalat" w:hAnsi="GHEA Grapalat" w:cstheme="minorBidi"/>
          <w:color w:val="auto"/>
          <w:lang w:val="hy-AM"/>
        </w:rPr>
        <w:t xml:space="preserve"> զբաղեցնելու համար</w:t>
      </w:r>
      <w:r w:rsidR="00645A31" w:rsidRPr="00664EDD">
        <w:rPr>
          <w:rFonts w:ascii="GHEA Grapalat" w:hAnsi="GHEA Grapalat" w:cstheme="minorBidi"/>
          <w:color w:val="auto"/>
          <w:lang w:val="hy-AM"/>
        </w:rPr>
        <w:t>։</w:t>
      </w:r>
      <w:r w:rsidR="00541BE8" w:rsidRPr="00664EDD">
        <w:rPr>
          <w:rFonts w:ascii="GHEA Grapalat" w:hAnsi="GHEA Grapalat" w:cstheme="minorBidi"/>
          <w:color w:val="auto"/>
          <w:lang w:val="hy-AM"/>
        </w:rPr>
        <w:t xml:space="preserve"> </w:t>
      </w:r>
    </w:p>
    <w:p w14:paraId="4F7EAEE0" w14:textId="77777777" w:rsidR="00FF78B9" w:rsidRPr="00664EDD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3F4A500" w14:textId="1DAD962A" w:rsidR="00541BE8" w:rsidRPr="00664EDD" w:rsidRDefault="00541BE8" w:rsidP="00664ED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(</w:t>
      </w:r>
      <w:r w:rsidRPr="00664EDD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64EDD" w:rsidRPr="00664EDD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Հանրապետություն, ք. </w:t>
      </w:r>
      <w:proofErr w:type="spellStart"/>
      <w:r w:rsidR="00664EDD" w:rsidRPr="00664EDD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664EDD" w:rsidRPr="00664EDD">
        <w:rPr>
          <w:rFonts w:ascii="GHEA Grapalat" w:hAnsi="GHEA Grapalat"/>
          <w:color w:val="000000"/>
          <w:sz w:val="24"/>
          <w:szCs w:val="24"/>
          <w:lang w:val="hy-AM"/>
        </w:rPr>
        <w:t>, Կենտրոն վարչական շրջան, Նալբանդյան փ. 130։</w:t>
      </w:r>
    </w:p>
    <w:p w14:paraId="276679AA" w14:textId="77777777" w:rsidR="00664EDD" w:rsidRPr="00664EDD" w:rsidRDefault="00664EDD" w:rsidP="00664ED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57397844" w:rsidR="00645A31" w:rsidRPr="00664EDD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52C79F65" w14:textId="77777777" w:rsidR="006F3DF2" w:rsidRPr="00664EDD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5E5F78EB" w:rsidR="00541BE8" w:rsidRPr="00664EDD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F5774" w:rsidRPr="00664ED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գլխավոր մասնագետի (ծածկագիրը` 27-34</w:t>
      </w:r>
      <w:r w:rsidR="00664EDD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 xml:space="preserve">5-Մ2-29) </w:t>
      </w:r>
      <w:r w:rsidR="00541BE8" w:rsidRPr="00664EDD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64EDD">
        <w:rPr>
          <w:rFonts w:ascii="GHEA Grapalat" w:hAnsi="GHEA Grapalat"/>
          <w:sz w:val="24"/>
          <w:szCs w:val="24"/>
          <w:lang w:val="hy-AM"/>
        </w:rPr>
        <w:t>ը</w:t>
      </w:r>
      <w:r w:rsidR="00541BE8" w:rsidRPr="00664EDD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64EDD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64EDD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64EDD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64EDD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64EDD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64EDD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0B6F885" w:rsidR="00AE754C" w:rsidRPr="00664EDD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F5774" w:rsidRPr="00664ED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փաստաթղթաշրջանառության ապահովման վարչության 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գլխավոր մասնագետի (ծածկագիրը` 27-34</w:t>
      </w:r>
      <w:r w:rsidR="00664EDD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5-Մ2-29)</w:t>
      </w:r>
      <w:r w:rsidR="00686F16"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64EDD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64EDD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64EDD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664EDD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664EDD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64EDD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664EDD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64EDD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>ին)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64EDD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64EDD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64EDD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64EDD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64EDD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64EDD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64EDD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64ED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՝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64EDD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64EDD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64EDD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64ED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64EDD">
        <w:rPr>
          <w:rFonts w:ascii="GHEA Grapalat" w:hAnsi="GHEA Grapalat" w:cs="Helvetica"/>
          <w:sz w:val="24"/>
          <w:szCs w:val="24"/>
          <w:lang w:val="hy-AM"/>
        </w:rPr>
        <w:t>է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64ED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64EDD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64EDD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64EDD">
        <w:rPr>
          <w:rFonts w:ascii="GHEA Grapalat" w:hAnsi="GHEA Grapalat" w:cs="Helvetica"/>
          <w:sz w:val="24"/>
          <w:szCs w:val="24"/>
          <w:lang w:val="hy-AM"/>
        </w:rPr>
        <w:t>)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64EDD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64EDD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64EDD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64EDD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64EDD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64ED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64EDD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64EDD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64EDD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64EDD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1B649D3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644E3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644E3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64EDD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64EDD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64EDD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AC95BF3" w:rsidR="00880CE6" w:rsidRPr="00664EDD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F5774" w:rsidRPr="00664ED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գլխավոր մասնագետի (ծածկագիրը` 27-34</w:t>
      </w:r>
      <w:r w:rsidR="00664EDD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5-Մ2-29)</w:t>
      </w:r>
      <w:r w:rsidR="00D00352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64EDD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64EDD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64EDD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64EDD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64EDD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64EDD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64EDD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58E532E" w:rsidR="0067149D" w:rsidRPr="00664ED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E87C62" w:rsidRPr="00E87C6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0478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125961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C1674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="001D7E34" w:rsidRPr="004C457B">
        <w:rPr>
          <w:rFonts w:ascii="GHEA Grapalat" w:eastAsia="Times New Roman" w:hAnsi="GHEA Grapalat" w:cs="Times New Roman"/>
          <w:b/>
          <w:bCs/>
          <w:lang w:val="hy-AM"/>
        </w:rPr>
        <w:t xml:space="preserve">ժամը 9:00-ից </w:t>
      </w:r>
      <w:proofErr w:type="spellStart"/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D7E34" w:rsidRPr="00983E7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478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125961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D7E34" w:rsidRPr="00983E7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AC3DE4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664ED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1F7C78D" w:rsidR="00541BE8" w:rsidRPr="00664ED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664EDD">
        <w:rPr>
          <w:rFonts w:ascii="GHEA Grapalat" w:hAnsi="GHEA Grapalat" w:cs="Helvetica"/>
          <w:sz w:val="24"/>
          <w:szCs w:val="24"/>
          <w:lang w:val="hy-AM"/>
        </w:rPr>
        <w:t>4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664EDD">
        <w:rPr>
          <w:rFonts w:ascii="GHEA Grapalat" w:hAnsi="GHEA Grapalat" w:cs="Helvetica"/>
          <w:sz w:val="24"/>
          <w:szCs w:val="24"/>
          <w:lang w:val="hy-AM"/>
        </w:rPr>
        <w:t>հոկտեմբեր</w:t>
      </w:r>
      <w:r w:rsidR="00FF7D59" w:rsidRPr="00664EDD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7E34" w:rsidRPr="001D7E34">
        <w:rPr>
          <w:rFonts w:ascii="GHEA Grapalat" w:hAnsi="GHEA Grapalat" w:cs="Sylfaen"/>
          <w:sz w:val="24"/>
          <w:szCs w:val="24"/>
          <w:lang w:val="hy-AM"/>
        </w:rPr>
        <w:t>29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8C1674" w:rsidRPr="00664EDD">
        <w:rPr>
          <w:rFonts w:ascii="GHEA Grapalat" w:hAnsi="GHEA Grapalat" w:cs="Sylfaen"/>
          <w:sz w:val="24"/>
          <w:szCs w:val="24"/>
          <w:lang w:val="hy-AM"/>
        </w:rPr>
        <w:t>1</w:t>
      </w:r>
      <w:r w:rsidR="001D7E34" w:rsidRPr="001D7E34">
        <w:rPr>
          <w:rFonts w:ascii="GHEA Grapalat" w:hAnsi="GHEA Grapalat" w:cs="Sylfaen"/>
          <w:sz w:val="24"/>
          <w:szCs w:val="24"/>
          <w:lang w:val="hy-AM"/>
        </w:rPr>
        <w:t>4</w:t>
      </w:r>
      <w:r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1D7E34" w:rsidRPr="001D7E34">
        <w:rPr>
          <w:rFonts w:ascii="GHEA Grapalat" w:hAnsi="GHEA Grapalat" w:cs="Sylfaen"/>
          <w:sz w:val="24"/>
          <w:szCs w:val="24"/>
          <w:lang w:val="hy-AM"/>
        </w:rPr>
        <w:t>0</w:t>
      </w:r>
      <w:r w:rsidRPr="00664EDD">
        <w:rPr>
          <w:rFonts w:ascii="GHEA Grapalat" w:hAnsi="GHEA Grapalat" w:cs="Sylfaen"/>
          <w:sz w:val="24"/>
          <w:szCs w:val="24"/>
          <w:lang w:val="hy-AM"/>
        </w:rPr>
        <w:t>0-ին,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64EDD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64EDD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64EDD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64EDD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64EDD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64EDD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64EDD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64EDD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64EDD">
        <w:rPr>
          <w:rFonts w:ascii="GHEA Grapalat" w:hAnsi="GHEA Grapalat" w:cs="Sylfaen"/>
          <w:sz w:val="24"/>
          <w:szCs w:val="24"/>
          <w:lang w:val="hy-AM"/>
        </w:rPr>
        <w:t>։</w:t>
      </w:r>
      <w:r w:rsidRPr="00664EDD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64ED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425653A" w:rsidR="0067149D" w:rsidRPr="00664EDD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664EDD">
        <w:rPr>
          <w:rFonts w:ascii="GHEA Grapalat" w:hAnsi="GHEA Grapalat" w:cs="Helvetica"/>
          <w:sz w:val="24"/>
          <w:szCs w:val="24"/>
          <w:lang w:val="hy-AM"/>
        </w:rPr>
        <w:t>4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664EDD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FF7D59" w:rsidRPr="00664EDD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7E34" w:rsidRPr="001D7E34">
        <w:rPr>
          <w:rFonts w:ascii="GHEA Grapalat" w:hAnsi="GHEA Grapalat" w:cs="Sylfaen"/>
          <w:sz w:val="24"/>
          <w:szCs w:val="24"/>
          <w:lang w:val="hy-AM"/>
        </w:rPr>
        <w:t>3</w:t>
      </w:r>
      <w:r w:rsidR="008C1674" w:rsidRPr="00664EDD">
        <w:rPr>
          <w:rFonts w:ascii="GHEA Grapalat" w:hAnsi="GHEA Grapalat" w:cs="Sylfaen"/>
          <w:sz w:val="24"/>
          <w:szCs w:val="24"/>
          <w:lang w:val="hy-AM"/>
        </w:rPr>
        <w:t>1</w:t>
      </w:r>
      <w:r w:rsidRPr="00664EDD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3F5774" w:rsidRPr="00664EDD">
        <w:rPr>
          <w:rFonts w:ascii="GHEA Grapalat" w:hAnsi="GHEA Grapalat" w:cs="Helvetica"/>
          <w:sz w:val="24"/>
          <w:szCs w:val="24"/>
          <w:lang w:val="hy-AM"/>
        </w:rPr>
        <w:t>1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:</w:t>
      </w:r>
      <w:r w:rsidR="003F5774" w:rsidRPr="00664EDD">
        <w:rPr>
          <w:rFonts w:ascii="GHEA Grapalat" w:hAnsi="GHEA Grapalat" w:cs="Helvetica"/>
          <w:sz w:val="24"/>
          <w:szCs w:val="24"/>
          <w:lang w:val="hy-AM"/>
        </w:rPr>
        <w:t>3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0-</w:t>
      </w:r>
      <w:r w:rsidRPr="00664EDD">
        <w:rPr>
          <w:rFonts w:ascii="GHEA Grapalat" w:hAnsi="GHEA Grapalat" w:cs="Sylfaen"/>
          <w:sz w:val="24"/>
          <w:szCs w:val="24"/>
          <w:lang w:val="hy-AM"/>
        </w:rPr>
        <w:t>ին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64EDD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64EDD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64EDD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64EDD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64EDD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64EDD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64ED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64ED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64EDD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ով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64ED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212ED620" w:rsidR="00541BE8" w:rsidRPr="00664EDD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664EDD">
        <w:rPr>
          <w:rFonts w:ascii="GHEA Grapalat" w:hAnsi="GHEA Grapalat" w:cs="Sylfaen"/>
          <w:sz w:val="24"/>
          <w:szCs w:val="24"/>
          <w:lang w:val="hy-AM"/>
        </w:rPr>
        <w:t>267072</w:t>
      </w:r>
      <w:r w:rsidR="00801CFB" w:rsidRPr="00664EDD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8C1674" w:rsidRPr="00664EDD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01CFB" w:rsidRPr="00664EDD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664EDD">
        <w:rPr>
          <w:rFonts w:ascii="GHEA Grapalat" w:hAnsi="GHEA Grapalat" w:cs="Sylfaen"/>
          <w:sz w:val="24"/>
          <w:szCs w:val="24"/>
          <w:lang w:val="hy-AM"/>
        </w:rPr>
        <w:t>վաթսունյոթ</w:t>
      </w:r>
      <w:r w:rsidR="00801CFB" w:rsidRPr="00664EDD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664EDD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64EDD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664EDD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64EDD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է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և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64EDD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64EDD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64EDD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77777777" w:rsidR="00801CFB" w:rsidRPr="00664EDD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6B36132F" w14:textId="1E790784" w:rsidR="007A4D89" w:rsidRPr="00664EDD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64ED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77777777" w:rsidR="007A4D89" w:rsidRPr="00664EDD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779A69CB" w:rsidR="007A4D89" w:rsidRPr="00664EDD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  <w:r w:rsidRPr="00664ED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64EDD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64ED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C8EE431" w14:textId="77777777" w:rsidR="007A4D89" w:rsidRPr="00664EDD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77777777" w:rsidR="007A4D89" w:rsidRPr="00664EDD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46, 46.1։ </w:t>
      </w:r>
    </w:p>
    <w:p w14:paraId="484CB12C" w14:textId="77777777" w:rsidR="002D1DE1" w:rsidRPr="00664EDD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2D1DE1" w:rsidRPr="00664ED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1ED8B8FD" w14:textId="77777777" w:rsidR="00AA22CE" w:rsidRPr="00664EDD" w:rsidRDefault="00AA22CE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66D3E1B" w14:textId="611415D3" w:rsidR="002D1DE1" w:rsidRPr="00664EDD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664ED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«Նորմատիվ իրավական</w:t>
      </w:r>
      <w:r w:rsidR="00983E78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664ED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ակտերի</w:t>
      </w:r>
      <w:r w:rsidR="00983E78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664ED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մասին»</w:t>
      </w:r>
      <w:r w:rsidR="00983E78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664ED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ՀՀ օրենք, </w:t>
      </w: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2F00F565" w14:textId="77777777" w:rsidR="00983E78" w:rsidRDefault="00760737" w:rsidP="007E5E1A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 w:rsidRPr="00664EDD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2" w:history="1">
        <w:r w:rsidR="00AA22CE" w:rsidRPr="00664ED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7EF5AB85" w14:textId="77777777" w:rsidR="00983E78" w:rsidRDefault="00983E78" w:rsidP="00983E7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1383AB99" w14:textId="3AA0277B" w:rsidR="00983E78" w:rsidRDefault="00983E78" w:rsidP="00983E78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«Գնումների մասին» ՀՀ օրենք</w:t>
      </w:r>
      <w:r>
        <w:rPr>
          <w:rStyle w:val="Hyperlink"/>
          <w:rFonts w:ascii="Cambria Math" w:hAnsi="Cambria Math" w:cs="Cambria Math"/>
          <w:color w:val="auto"/>
          <w:sz w:val="24"/>
          <w:szCs w:val="24"/>
          <w:lang w:val="hy-AM"/>
        </w:rPr>
        <w:t xml:space="preserve">, 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հոդվածներ՝ 1-2,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6, 9, 15, 19, 26, 29, 34, 46։</w:t>
      </w:r>
    </w:p>
    <w:p w14:paraId="2D177BC4" w14:textId="555CFC58" w:rsidR="00983E78" w:rsidRDefault="00983E78" w:rsidP="00983E7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hyperlink r:id="rId13" w:history="1">
        <w:r w:rsidRPr="0062146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https://www.arlis.am/documentview.aspx?docid=165080</w:t>
        </w:r>
      </w:hyperlink>
    </w:p>
    <w:p w14:paraId="765AE5E8" w14:textId="77777777" w:rsidR="00983E78" w:rsidRDefault="00983E78" w:rsidP="00983E7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33FBCFE2" w14:textId="58924F2A" w:rsidR="00983E78" w:rsidRPr="00983E78" w:rsidRDefault="00983E78" w:rsidP="00983E78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«Աղբահանության և սանիտարական մաքրման մասին» ՀՀ  օրենք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D00A97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հ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ոդվածներ՝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              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4, 13,18,19։</w:t>
      </w:r>
    </w:p>
    <w:p w14:paraId="09E921D7" w14:textId="4FA34F81" w:rsidR="00D00A97" w:rsidRPr="00664EDD" w:rsidRDefault="00D00A9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</w:t>
      </w: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Pr="0062146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https://www.arlis.am/documentview.aspx?docid=177570</w:t>
        </w:r>
      </w:hyperlink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2CE79E0B" w14:textId="4CA6E576" w:rsidR="00B11662" w:rsidRDefault="00B11662" w:rsidP="00B1166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BD11408" w14:textId="087C8ADB" w:rsidR="007A4D89" w:rsidRPr="00664EDD" w:rsidRDefault="00D00A97" w:rsidP="007963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D00A9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="0079636C"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  <w:r w:rsidR="00004A84"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8158703" w14:textId="26020BF7" w:rsidR="00004A84" w:rsidRPr="00664EDD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Հղումը՝ </w:t>
      </w:r>
      <w:r w:rsidR="0079636C" w:rsidRPr="00664EDD">
        <w:rPr>
          <w:rStyle w:val="Hyperlink"/>
          <w:rFonts w:ascii="GHEA Grapalat" w:hAnsi="GHEA Grapalat"/>
          <w:sz w:val="24"/>
          <w:szCs w:val="24"/>
          <w:lang w:val="hy-AM"/>
        </w:rPr>
        <w:t>https://www.e-gov.am/decrees/item/25869/</w:t>
      </w:r>
    </w:p>
    <w:p w14:paraId="55458D7E" w14:textId="77777777" w:rsidR="00004A84" w:rsidRPr="00664EDD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38091721" w14:textId="77777777" w:rsidR="00D00A97" w:rsidRDefault="00D00A97" w:rsidP="00D00A97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00A9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կառավարության 2017 թվականի մայիսի 4-ի  «Գնումների գործընթացի կազմակերպման կարգը հաստատելու և Հայաստանի Հանրապետության կառավարության 2011 թվականի փետրվարի 10-ի N 168-Ն որոշումն ուժը կորցրած ճանաչելու մասին»  N 526-Ն որոշում.</w:t>
      </w:r>
    </w:p>
    <w:p w14:paraId="73EF119A" w14:textId="49F9FD39" w:rsidR="00D00A97" w:rsidRDefault="001050ED" w:rsidP="00D00A9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D00A97" w:rsidRPr="00621462">
          <w:rPr>
            <w:rStyle w:val="Hyperlink"/>
            <w:rFonts w:ascii="GHEA Grapalat" w:hAnsi="GHEA Grapalat"/>
            <w:lang w:val="hy-AM"/>
          </w:rPr>
          <w:t>https://www.arlis.am/DocumentView.aspx?docid=193126</w:t>
        </w:r>
      </w:hyperlink>
    </w:p>
    <w:p w14:paraId="5FBEBDF3" w14:textId="77777777" w:rsidR="00D00A97" w:rsidRPr="00D00A97" w:rsidRDefault="00D00A97" w:rsidP="00D00A9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14:paraId="3887A849" w14:textId="77777777" w:rsidR="00EE3834" w:rsidRPr="00664EDD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64EDD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7-րդ դասարան։ Հանրակրթական դպրոցի համար։ Ս.Ս.Ավետիսյան, Ա.Վ.Դանիելյան։ Մասնագիտական խմբագիր՝ Ռ.Վ. Աղգաշյան։ Երևան 2012թ., էջեր՝ </w:t>
      </w:r>
      <w:r w:rsidRPr="00664EDD">
        <w:rPr>
          <w:rFonts w:ascii="GHEA Grapalat" w:hAnsi="GHEA Grapalat"/>
          <w:sz w:val="24"/>
          <w:szCs w:val="24"/>
        </w:rPr>
        <w:t>14</w:t>
      </w:r>
      <w:r w:rsidRPr="00664EDD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64EDD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6" w:history="1">
        <w:r w:rsidRPr="00664ED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71599FE3" w14:textId="77777777" w:rsidR="00AA5D52" w:rsidRPr="00664EDD" w:rsidRDefault="00AA5D52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94CD60F" w14:textId="04D2EF07" w:rsidR="00F614EE" w:rsidRPr="00664EDD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64ED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64EDD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64ED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64EDD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64EDD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>«</w:t>
      </w:r>
      <w:r w:rsidRPr="00664EDD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64EDD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664ED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64EDD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56486426" w:rsidR="007A4D89" w:rsidRPr="00664ED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proofErr w:type="spellStart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eastAsia="Times New Roman" w:hAnsi="GHEA Grapalat" w:cs="Sylfaen"/>
          <w:sz w:val="24"/>
          <w:szCs w:val="24"/>
          <w:lang w:val="hy-AM"/>
        </w:rPr>
        <w:t>այաստանի</w:t>
      </w:r>
      <w:proofErr w:type="spellEnd"/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664ED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64EDD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64EDD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64EDD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64EDD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64EDD">
        <w:rPr>
          <w:rFonts w:ascii="GHEA Grapalat" w:hAnsi="GHEA Grapalat"/>
          <w:color w:val="000000" w:themeColor="text1"/>
          <w:lang w:val="hy-AM"/>
        </w:rPr>
        <w:t>Հղումը՝</w:t>
      </w:r>
      <w:r w:rsidRPr="00664EDD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="00D67885" w:rsidRPr="00664ED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64EDD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64EDD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64EDD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64EDD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64EDD">
        <w:rPr>
          <w:rFonts w:ascii="GHEA Grapalat" w:hAnsi="GHEA Grapalat"/>
          <w:color w:val="000000" w:themeColor="text1"/>
          <w:lang w:val="hy-AM"/>
        </w:rPr>
        <w:t>Հղումը՝</w:t>
      </w:r>
      <w:r w:rsidRPr="00664EDD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="00D67885" w:rsidRPr="00664EDD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64EDD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64EDD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64EDD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64EDD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64EDD">
        <w:rPr>
          <w:rFonts w:ascii="GHEA Grapalat" w:hAnsi="GHEA Grapalat"/>
          <w:lang w:val="hy-AM"/>
        </w:rPr>
        <w:t xml:space="preserve">Հղումը՝ </w:t>
      </w:r>
      <w:hyperlink r:id="rId21" w:history="1">
        <w:r w:rsidRPr="00664ED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64EDD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37F34F5A" w:rsidR="007A4D89" w:rsidRPr="00664EDD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64EDD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և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են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/>
          <w:lang w:val="hy-AM"/>
        </w:rPr>
        <w:t>Ներքին գործերի նախարարության</w:t>
      </w:r>
      <w:r w:rsidRPr="00664EDD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 w:rsidRPr="00664ED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64EDD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64EDD">
        <w:rPr>
          <w:rFonts w:ascii="GHEA Grapalat" w:hAnsi="GHEA Grapalat" w:cs="Sylfaen"/>
          <w:bCs/>
          <w:color w:val="000000"/>
          <w:lang w:val="hy-AM"/>
        </w:rPr>
        <w:t>Հ</w:t>
      </w:r>
      <w:r w:rsidR="00AA22CE" w:rsidRPr="00664EDD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64EDD">
        <w:rPr>
          <w:rFonts w:ascii="GHEA Grapalat" w:hAnsi="GHEA Grapalat" w:cs="Sylfaen"/>
          <w:bCs/>
          <w:color w:val="000000"/>
          <w:lang w:val="hy-AM"/>
        </w:rPr>
        <w:t>Հ</w:t>
      </w:r>
      <w:r w:rsidR="00AA22CE" w:rsidRPr="00664EDD">
        <w:rPr>
          <w:rFonts w:ascii="GHEA Grapalat" w:hAnsi="GHEA Grapalat" w:cs="Sylfaen"/>
          <w:bCs/>
          <w:color w:val="000000"/>
          <w:lang w:val="hy-AM"/>
        </w:rPr>
        <w:t>անրապետության</w:t>
      </w:r>
      <w:r w:rsidRPr="00664EDD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64EDD">
        <w:rPr>
          <w:rFonts w:ascii="GHEA Grapalat" w:hAnsi="GHEA Grapalat" w:cs="GHEA Grapalat"/>
          <w:bCs/>
          <w:color w:val="000000"/>
          <w:lang w:val="hy-AM"/>
        </w:rPr>
        <w:t>։</w:t>
      </w:r>
      <w:r w:rsidRPr="00664EDD">
        <w:rPr>
          <w:rFonts w:ascii="GHEA Grapalat" w:hAnsi="GHEA Grapalat" w:cs="Sylfaen"/>
          <w:color w:val="1C1E21"/>
          <w:lang w:val="hy-AM"/>
        </w:rPr>
        <w:t xml:space="preserve">), </w:t>
      </w:r>
      <w:r w:rsidRPr="00664EDD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64EDD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64EDD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664EDD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64EDD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64EDD" w:rsidSect="00D00A97">
      <w:pgSz w:w="12240" w:h="15840"/>
      <w:pgMar w:top="540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273"/>
    <w:multiLevelType w:val="hybridMultilevel"/>
    <w:tmpl w:val="9F90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47807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1D37"/>
    <w:rsid w:val="001542A2"/>
    <w:rsid w:val="0015550E"/>
    <w:rsid w:val="00164C45"/>
    <w:rsid w:val="00183402"/>
    <w:rsid w:val="001A0E0E"/>
    <w:rsid w:val="001C2952"/>
    <w:rsid w:val="001D7E34"/>
    <w:rsid w:val="001E02FB"/>
    <w:rsid w:val="001E7C29"/>
    <w:rsid w:val="001F15FD"/>
    <w:rsid w:val="002018B0"/>
    <w:rsid w:val="00204801"/>
    <w:rsid w:val="002217BB"/>
    <w:rsid w:val="00224C50"/>
    <w:rsid w:val="00225772"/>
    <w:rsid w:val="00262EA0"/>
    <w:rsid w:val="002706D5"/>
    <w:rsid w:val="002B0F30"/>
    <w:rsid w:val="002B272D"/>
    <w:rsid w:val="002C0D14"/>
    <w:rsid w:val="002C52B2"/>
    <w:rsid w:val="002D0336"/>
    <w:rsid w:val="002D1DE1"/>
    <w:rsid w:val="002E0EB2"/>
    <w:rsid w:val="002E1C4B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3F5774"/>
    <w:rsid w:val="004168D8"/>
    <w:rsid w:val="00417E4F"/>
    <w:rsid w:val="00421DC8"/>
    <w:rsid w:val="004559E9"/>
    <w:rsid w:val="00470584"/>
    <w:rsid w:val="004721A5"/>
    <w:rsid w:val="00473A12"/>
    <w:rsid w:val="004C457B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4E34"/>
    <w:rsid w:val="00645A31"/>
    <w:rsid w:val="00652D0B"/>
    <w:rsid w:val="0065680F"/>
    <w:rsid w:val="00657BA3"/>
    <w:rsid w:val="00664EDD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87CBC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C1674"/>
    <w:rsid w:val="008D43E5"/>
    <w:rsid w:val="008E1A28"/>
    <w:rsid w:val="008E779F"/>
    <w:rsid w:val="00903E19"/>
    <w:rsid w:val="00905FBE"/>
    <w:rsid w:val="00925736"/>
    <w:rsid w:val="0092738B"/>
    <w:rsid w:val="00983E78"/>
    <w:rsid w:val="009E4FB2"/>
    <w:rsid w:val="00A20E07"/>
    <w:rsid w:val="00A73823"/>
    <w:rsid w:val="00A95440"/>
    <w:rsid w:val="00A976BC"/>
    <w:rsid w:val="00AA22CE"/>
    <w:rsid w:val="00AA5D52"/>
    <w:rsid w:val="00AC3DE4"/>
    <w:rsid w:val="00AE4A50"/>
    <w:rsid w:val="00AE754C"/>
    <w:rsid w:val="00B06F9F"/>
    <w:rsid w:val="00B11662"/>
    <w:rsid w:val="00B32A05"/>
    <w:rsid w:val="00B37161"/>
    <w:rsid w:val="00B51262"/>
    <w:rsid w:val="00B63C77"/>
    <w:rsid w:val="00B845ED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00A97"/>
    <w:rsid w:val="00D20D4E"/>
    <w:rsid w:val="00D24C0F"/>
    <w:rsid w:val="00D42C00"/>
    <w:rsid w:val="00D67885"/>
    <w:rsid w:val="00D775EE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067C"/>
    <w:rsid w:val="00E41C11"/>
    <w:rsid w:val="00E746F0"/>
    <w:rsid w:val="00E87C62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6041BCCD-5B4C-4DB5-928B-7DA59CEC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5080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97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31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77570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8930-147C-4FAA-B4F5-EC00F579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70</cp:revision>
  <cp:lastPrinted>2024-07-18T07:18:00Z</cp:lastPrinted>
  <dcterms:created xsi:type="dcterms:W3CDTF">2024-03-26T13:01:00Z</dcterms:created>
  <dcterms:modified xsi:type="dcterms:W3CDTF">2024-09-27T07:44:00Z</dcterms:modified>
</cp:coreProperties>
</file>