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DF5A2B9" w:rsidR="00541BE8" w:rsidRPr="00657BA3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F78B9" w:rsidRPr="00361836">
        <w:rPr>
          <w:rFonts w:ascii="GHEA Grapalat" w:hAnsi="GHEA Grapalat" w:cs="Sylfaen"/>
          <w:b/>
          <w:color w:val="auto"/>
          <w:lang w:val="hy-AM"/>
        </w:rPr>
        <w:t>ներ</w:t>
      </w:r>
      <w:r w:rsidR="00F63427" w:rsidRPr="00361836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F0021">
        <w:rPr>
          <w:rFonts w:ascii="GHEA Grapalat" w:hAnsi="GHEA Grapalat"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BF0021">
        <w:rPr>
          <w:rFonts w:ascii="Cambria Math" w:hAnsi="Cambria Math"/>
          <w:lang w:val="hy-AM"/>
        </w:rPr>
        <w:t>․</w:t>
      </w:r>
      <w:r w:rsidR="00BF0021">
        <w:rPr>
          <w:rFonts w:ascii="GHEA Grapalat" w:hAnsi="GHEA Grapalat"/>
          <w:lang w:val="hy-AM"/>
        </w:rPr>
        <w:t>6-Մ3-8)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7BA782F0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A42518" w:rsidRPr="00A42518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Դավիթաշեն վարչական շրջան, Դավիթաշեն 4-րդ թաղ., Ա</w:t>
      </w:r>
      <w:r w:rsidR="00A42518" w:rsidRPr="00A42518">
        <w:rPr>
          <w:rFonts w:ascii="Cambria Math" w:hAnsi="Cambria Math" w:cs="Cambria Math"/>
          <w:sz w:val="24"/>
          <w:szCs w:val="24"/>
          <w:lang w:val="hy-AM"/>
        </w:rPr>
        <w:t>․</w:t>
      </w:r>
      <w:r w:rsidR="00A42518" w:rsidRPr="00A42518">
        <w:rPr>
          <w:rFonts w:ascii="GHEA Grapalat" w:hAnsi="GHEA Grapalat"/>
          <w:sz w:val="24"/>
          <w:szCs w:val="24"/>
          <w:lang w:val="hy-AM"/>
        </w:rPr>
        <w:t xml:space="preserve"> Միկոյան 109/8</w:t>
      </w:r>
      <w:r w:rsidRPr="00657BA3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657BA3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57397844" w:rsidR="00645A31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102F5EE9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BF0021">
        <w:rPr>
          <w:rFonts w:ascii="Cambria Math" w:hAnsi="Cambria Math"/>
          <w:sz w:val="24"/>
          <w:szCs w:val="24"/>
          <w:lang w:val="hy-AM"/>
        </w:rPr>
        <w:t>․</w:t>
      </w:r>
      <w:r w:rsidR="00BF0021">
        <w:rPr>
          <w:rFonts w:ascii="GHEA Grapalat" w:hAnsi="GHEA Grapalat"/>
          <w:sz w:val="24"/>
          <w:szCs w:val="24"/>
          <w:lang w:val="hy-AM"/>
        </w:rPr>
        <w:t>6-Մ3-8)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CC7E58C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BF0021">
        <w:rPr>
          <w:rFonts w:ascii="Cambria Math" w:hAnsi="Cambria Math"/>
          <w:sz w:val="24"/>
          <w:szCs w:val="24"/>
          <w:lang w:val="hy-AM"/>
        </w:rPr>
        <w:t>․</w:t>
      </w:r>
      <w:r w:rsidR="00BF0021">
        <w:rPr>
          <w:rFonts w:ascii="GHEA Grapalat" w:hAnsi="GHEA Grapalat"/>
          <w:sz w:val="24"/>
          <w:szCs w:val="24"/>
          <w:lang w:val="hy-AM"/>
        </w:rPr>
        <w:t>6-Մ3-8)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ECF0232" w:rsidR="00880CE6" w:rsidRPr="00657BA3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BF0021">
        <w:rPr>
          <w:rFonts w:ascii="Cambria Math" w:hAnsi="Cambria Math"/>
          <w:sz w:val="24"/>
          <w:szCs w:val="24"/>
          <w:lang w:val="hy-AM"/>
        </w:rPr>
        <w:t>․</w:t>
      </w:r>
      <w:r w:rsidR="00BF0021">
        <w:rPr>
          <w:rFonts w:ascii="GHEA Grapalat" w:hAnsi="GHEA Grapalat"/>
          <w:sz w:val="24"/>
          <w:szCs w:val="24"/>
          <w:lang w:val="hy-AM"/>
        </w:rPr>
        <w:t>6-Մ3-8)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473B22A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8C167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61836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25961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8C167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61836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125961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80A90F6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6183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6183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361836">
        <w:rPr>
          <w:rFonts w:ascii="GHEA Grapalat" w:hAnsi="GHEA Grapalat" w:cs="Helvetica"/>
          <w:sz w:val="24"/>
          <w:szCs w:val="24"/>
          <w:lang w:val="hy-AM"/>
        </w:rPr>
        <w:t>հոկտեմբեր</w:t>
      </w:r>
      <w:r w:rsidR="00FF7D59" w:rsidRPr="00361836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3618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674" w:rsidRPr="00361836">
        <w:rPr>
          <w:rFonts w:ascii="GHEA Grapalat" w:hAnsi="GHEA Grapalat" w:cs="Sylfaen"/>
          <w:sz w:val="24"/>
          <w:szCs w:val="24"/>
          <w:lang w:val="hy-AM"/>
        </w:rPr>
        <w:t>1</w:t>
      </w:r>
      <w:r w:rsidR="00361836" w:rsidRPr="00361836">
        <w:rPr>
          <w:rFonts w:ascii="GHEA Grapalat" w:hAnsi="GHEA Grapalat" w:cs="Sylfaen"/>
          <w:sz w:val="24"/>
          <w:szCs w:val="24"/>
          <w:lang w:val="hy-AM"/>
        </w:rPr>
        <w:t>4</w:t>
      </w:r>
      <w:r w:rsidRPr="00361836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8C1674" w:rsidRPr="00361836">
        <w:rPr>
          <w:rFonts w:ascii="GHEA Grapalat" w:hAnsi="GHEA Grapalat" w:cs="Sylfaen"/>
          <w:sz w:val="24"/>
          <w:szCs w:val="24"/>
          <w:lang w:val="hy-AM"/>
        </w:rPr>
        <w:t>1</w:t>
      </w:r>
      <w:r w:rsidR="00361836" w:rsidRPr="00361836">
        <w:rPr>
          <w:rFonts w:ascii="GHEA Grapalat" w:hAnsi="GHEA Grapalat" w:cs="Sylfaen"/>
          <w:sz w:val="24"/>
          <w:szCs w:val="24"/>
          <w:lang w:val="hy-AM"/>
        </w:rPr>
        <w:t>4</w:t>
      </w:r>
      <w:r w:rsidRPr="00361836">
        <w:rPr>
          <w:rFonts w:ascii="GHEA Grapalat" w:hAnsi="GHEA Grapalat" w:cs="Sylfaen"/>
          <w:sz w:val="24"/>
          <w:szCs w:val="24"/>
          <w:lang w:val="hy-AM"/>
        </w:rPr>
        <w:t>:</w:t>
      </w:r>
      <w:r w:rsidR="00361836" w:rsidRPr="00361836">
        <w:rPr>
          <w:rFonts w:ascii="GHEA Grapalat" w:hAnsi="GHEA Grapalat" w:cs="Sylfaen"/>
          <w:sz w:val="24"/>
          <w:szCs w:val="24"/>
          <w:lang w:val="hy-AM"/>
        </w:rPr>
        <w:t>0</w:t>
      </w:r>
      <w:r w:rsidRPr="00361836">
        <w:rPr>
          <w:rFonts w:ascii="GHEA Grapalat" w:hAnsi="GHEA Grapalat" w:cs="Sylfaen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D72E4D6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361836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FF7D59" w:rsidRPr="00361836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3618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674" w:rsidRPr="00361836">
        <w:rPr>
          <w:rFonts w:ascii="GHEA Grapalat" w:hAnsi="GHEA Grapalat" w:cs="Sylfaen"/>
          <w:sz w:val="24"/>
          <w:szCs w:val="24"/>
          <w:lang w:val="hy-AM"/>
        </w:rPr>
        <w:t>1</w:t>
      </w:r>
      <w:r w:rsidR="00361836" w:rsidRPr="00361836">
        <w:rPr>
          <w:rFonts w:ascii="GHEA Grapalat" w:hAnsi="GHEA Grapalat" w:cs="Sylfaen"/>
          <w:sz w:val="24"/>
          <w:szCs w:val="24"/>
          <w:lang w:val="hy-AM"/>
        </w:rPr>
        <w:t>6</w:t>
      </w:r>
      <w:r w:rsidRPr="00361836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361836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361836" w:rsidRPr="00361836">
        <w:rPr>
          <w:rFonts w:ascii="GHEA Grapalat" w:hAnsi="GHEA Grapalat" w:cs="Helvetica"/>
          <w:sz w:val="24"/>
          <w:szCs w:val="24"/>
          <w:lang w:val="hy-AM"/>
        </w:rPr>
        <w:t>4</w:t>
      </w:r>
      <w:r w:rsidRPr="00361836">
        <w:rPr>
          <w:rFonts w:ascii="GHEA Grapalat" w:hAnsi="GHEA Grapalat" w:cs="Helvetica"/>
          <w:sz w:val="24"/>
          <w:szCs w:val="24"/>
          <w:lang w:val="hy-AM"/>
        </w:rPr>
        <w:t>:00-</w:t>
      </w:r>
      <w:bookmarkStart w:id="0" w:name="_GoBack"/>
      <w:bookmarkEnd w:id="0"/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465064C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2</w:t>
      </w:r>
      <w:r w:rsidR="00BF0021">
        <w:rPr>
          <w:rFonts w:ascii="GHEA Grapalat" w:hAnsi="GHEA Grapalat" w:cs="Sylfaen"/>
          <w:sz w:val="24"/>
          <w:szCs w:val="24"/>
          <w:lang w:val="hy-AM"/>
        </w:rPr>
        <w:t>21312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8C1674" w:rsidRPr="00657BA3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F0021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BF0021">
        <w:rPr>
          <w:rFonts w:ascii="GHEA Grapalat" w:hAnsi="GHEA Grapalat" w:cs="Sylfaen"/>
          <w:sz w:val="24"/>
          <w:szCs w:val="24"/>
          <w:lang w:val="hy-AM"/>
        </w:rPr>
        <w:t>երեք հարյուր տասներկու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7C616B08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2AF714C" w14:textId="77777777" w:rsidR="00BF0021" w:rsidRPr="00657BA3" w:rsidRDefault="00BF0021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40541960" w:rsidR="007A4D89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BF0021"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6F9A2DD3" w14:textId="77777777" w:rsidR="00BF0021" w:rsidRPr="00657BA3" w:rsidRDefault="00BF0021" w:rsidP="00BF002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755E614C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4DF5566" w14:textId="77777777" w:rsidR="00BF0021" w:rsidRDefault="00BF0021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40C79041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623B024E" w:rsidR="00004A84" w:rsidRPr="00BF0021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4" w:history="1">
        <w:r w:rsidR="00BF0021"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6DC0DC9" w14:textId="77777777" w:rsidR="00BF0021" w:rsidRPr="00657BA3" w:rsidRDefault="00BF0021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D11408" w14:textId="01951544" w:rsidR="007A4D89" w:rsidRPr="00657BA3" w:rsidRDefault="00FD47B1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9636C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="00004A84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8158703" w14:textId="26020BF7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79636C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https://www.e-gov.am/decrees/item/25869/</w:t>
      </w:r>
    </w:p>
    <w:p w14:paraId="55458D7E" w14:textId="77777777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B70A8EC" w14:textId="700A2453" w:rsidR="001050ED" w:rsidRPr="00657BA3" w:rsidRDefault="0079636C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կառավարության 25</w:t>
      </w:r>
      <w:r w:rsidRPr="00657BA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02</w:t>
      </w:r>
      <w:r w:rsidRPr="00657BA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2021թ Կառավարության աշխատակարգը հաստատելու մասին N 252-Լ որոշում</w:t>
      </w:r>
      <w:r w:rsidR="00BD580A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391C282" w14:textId="23FF1C04" w:rsidR="0079636C" w:rsidRPr="00657BA3" w:rsidRDefault="001050ED" w:rsidP="0079636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79636C"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https://www.arlis.am/DocumentView.aspx?DocID=196182</w:t>
        </w:r>
      </w:hyperlink>
    </w:p>
    <w:p w14:paraId="318DF237" w14:textId="77777777" w:rsidR="0079636C" w:rsidRPr="00657BA3" w:rsidRDefault="0079636C" w:rsidP="00F614E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8B33692" w14:textId="2F211320" w:rsidR="00BD580A" w:rsidRPr="00657BA3" w:rsidRDefault="00FD47B1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9636C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ներքին գործերի նախարարի 18.07.2023 թ. թիվ 18-Լ հրամանը</w:t>
      </w:r>
      <w:r w:rsidR="00BD580A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6EEC7D3B" w14:textId="657B3FEA" w:rsidR="00BD580A" w:rsidRPr="00657BA3" w:rsidRDefault="00BD580A" w:rsidP="00657BA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F614EE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https://mia.gov.am/2024/02/28/%d5%b0%d5%b0-%d5%b6%d5%a5%d6%80%d6%84%d5%ab%d5%b6-%d5%a3%d5%b8%d6%80%d5%ae%d5%a5%d6%80%d5%ab-%d5%b6%d5%a1%d5%ad%d5%a1%d6%80%d5%a1%d6%80%d5%ab-28-02-2024-%d5%a9-%d5%a9%d5%ab%d5%be-30-%d5%ac-%d5%b0/</w:t>
      </w:r>
    </w:p>
    <w:p w14:paraId="02660DA3" w14:textId="4254F8BB" w:rsidR="007A4D89" w:rsidRPr="00657BA3" w:rsidRDefault="007A4D89" w:rsidP="00610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6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7BF0835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</w:t>
      </w:r>
      <w:r w:rsidRPr="00657BA3">
        <w:rPr>
          <w:rFonts w:ascii="GHEA Grapalat" w:hAnsi="GHEA Grapalat" w:cs="Sylfaen"/>
          <w:color w:val="1C1E21"/>
          <w:lang w:val="hy-AM"/>
        </w:rPr>
        <w:lastRenderedPageBreak/>
        <w:t xml:space="preserve">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1836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42518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63C77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61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065E-94F8-4C1C-AA87-23EA73D5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2024-07-18T07:18:00Z</cp:lastPrinted>
  <dcterms:created xsi:type="dcterms:W3CDTF">2024-03-26T13:01:00Z</dcterms:created>
  <dcterms:modified xsi:type="dcterms:W3CDTF">2024-09-09T13:02:00Z</dcterms:modified>
</cp:coreProperties>
</file>