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46240B42" w:rsidR="00C97522" w:rsidRPr="00D43768" w:rsidRDefault="00883358" w:rsidP="00610D48">
      <w:pPr>
        <w:spacing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83358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անձը հաստատող փաստաթղթերի թողարկման վարչության </w:t>
      </w:r>
      <w:proofErr w:type="spellStart"/>
      <w:r w:rsidRPr="00883358">
        <w:rPr>
          <w:rFonts w:ascii="GHEA Grapalat" w:hAnsi="GHEA Grapalat"/>
          <w:b/>
          <w:bCs/>
          <w:sz w:val="24"/>
          <w:szCs w:val="24"/>
          <w:lang w:val="hy-AM"/>
        </w:rPr>
        <w:t>փաստաթղթավորման</w:t>
      </w:r>
      <w:proofErr w:type="spellEnd"/>
      <w:r w:rsidRPr="0088335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8053FA" w:rsidRPr="005816F2">
        <w:rPr>
          <w:rFonts w:ascii="GHEA Grapalat" w:hAnsi="GHEA Grapalat"/>
          <w:b/>
          <w:bCs/>
          <w:sz w:val="24"/>
          <w:szCs w:val="24"/>
          <w:lang w:val="hy-AM"/>
        </w:rPr>
        <w:t>բաժնի</w:t>
      </w:r>
      <w:r w:rsidR="008053FA" w:rsidRPr="00401542">
        <w:rPr>
          <w:rFonts w:ascii="Calibri" w:hAnsi="Calibri" w:cs="Calibri"/>
          <w:lang w:val="hy-AM"/>
        </w:rPr>
        <w:t> </w:t>
      </w:r>
      <w:r w:rsidR="008053FA" w:rsidRPr="00DD513E">
        <w:rPr>
          <w:rFonts w:ascii="GHEA Grapalat" w:hAnsi="GHEA Grapalat"/>
          <w:b/>
          <w:sz w:val="24"/>
          <w:szCs w:val="24"/>
          <w:lang w:val="hy-AM"/>
        </w:rPr>
        <w:t xml:space="preserve"> փորձագետի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7D906E06" w14:textId="77777777" w:rsidR="00B855DF" w:rsidRPr="00D43768" w:rsidRDefault="00DA4AAD" w:rsidP="0011551D">
      <w:pPr>
        <w:pStyle w:val="NormalWeb"/>
        <w:shd w:val="clear" w:color="auto" w:fill="FEFEFE"/>
        <w:spacing w:before="0" w:beforeAutospacing="0" w:after="0" w:afterAutospacing="0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0DFC86E" w14:textId="77777777" w:rsidR="00883358" w:rsidRPr="00401132" w:rsidRDefault="00883358" w:rsidP="00883358">
      <w:pPr>
        <w:numPr>
          <w:ilvl w:val="0"/>
          <w:numId w:val="24"/>
        </w:numPr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Hlk177573044"/>
      <w:r w:rsidRPr="00401132">
        <w:rPr>
          <w:rFonts w:ascii="GHEA Grapalat" w:hAnsi="GHEA Grapalat"/>
          <w:sz w:val="24"/>
          <w:szCs w:val="24"/>
          <w:lang w:val="hy-AM"/>
        </w:rPr>
        <w:t xml:space="preserve">մասնակցել հարուցված </w:t>
      </w:r>
      <w:proofErr w:type="spellStart"/>
      <w:r w:rsidRPr="00401132">
        <w:rPr>
          <w:rFonts w:ascii="GHEA Grapalat" w:hAnsi="GHEA Grapalat"/>
          <w:sz w:val="24"/>
          <w:szCs w:val="24"/>
          <w:lang w:val="hy-AM"/>
        </w:rPr>
        <w:t>վարույթների</w:t>
      </w:r>
      <w:proofErr w:type="spellEnd"/>
      <w:r w:rsidRPr="00401132">
        <w:rPr>
          <w:rFonts w:ascii="GHEA Grapalat" w:hAnsi="GHEA Grapalat"/>
          <w:sz w:val="24"/>
          <w:szCs w:val="24"/>
          <w:lang w:val="hy-AM"/>
        </w:rPr>
        <w:t xml:space="preserve"> շրջանակներում անձի ինքնության </w:t>
      </w:r>
      <w:proofErr w:type="spellStart"/>
      <w:r w:rsidRPr="00401132">
        <w:rPr>
          <w:rFonts w:ascii="GHEA Grapalat" w:hAnsi="GHEA Grapalat"/>
          <w:sz w:val="24"/>
          <w:szCs w:val="24"/>
          <w:lang w:val="hy-AM"/>
        </w:rPr>
        <w:t>պարզման</w:t>
      </w:r>
      <w:proofErr w:type="spellEnd"/>
      <w:r w:rsidRPr="00401132">
        <w:rPr>
          <w:rFonts w:ascii="GHEA Grapalat" w:hAnsi="GHEA Grapalat"/>
          <w:sz w:val="24"/>
          <w:szCs w:val="24"/>
          <w:lang w:val="hy-AM"/>
        </w:rPr>
        <w:t xml:space="preserve"> աշխատանքների իրականացմանը.</w:t>
      </w:r>
    </w:p>
    <w:p w14:paraId="54190930" w14:textId="77777777" w:rsidR="00883358" w:rsidRPr="00401132" w:rsidRDefault="00883358" w:rsidP="00883358">
      <w:pPr>
        <w:numPr>
          <w:ilvl w:val="0"/>
          <w:numId w:val="24"/>
        </w:numPr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401132">
        <w:rPr>
          <w:rFonts w:ascii="GHEA Grapalat" w:hAnsi="GHEA Grapalat"/>
          <w:sz w:val="24"/>
          <w:szCs w:val="24"/>
          <w:lang w:val="hy-AM"/>
        </w:rPr>
        <w:t xml:space="preserve">մասնակցել ՀՀ քաղաքացիներին՝ անձնագիր, նույնականացման քարտ, ՔՉԱ կացության վկայական տրամադրման (փոխանակման), փախստականներին՝ </w:t>
      </w:r>
      <w:proofErr w:type="spellStart"/>
      <w:r w:rsidRPr="00401132">
        <w:rPr>
          <w:rFonts w:ascii="GHEA Grapalat" w:hAnsi="GHEA Grapalat"/>
          <w:sz w:val="24"/>
          <w:szCs w:val="24"/>
          <w:lang w:val="hy-AM"/>
        </w:rPr>
        <w:t>կոնվենցիոն</w:t>
      </w:r>
      <w:proofErr w:type="spellEnd"/>
      <w:r w:rsidRPr="00401132">
        <w:rPr>
          <w:rFonts w:ascii="GHEA Grapalat" w:hAnsi="GHEA Grapalat"/>
          <w:sz w:val="24"/>
          <w:szCs w:val="24"/>
          <w:lang w:val="hy-AM"/>
        </w:rPr>
        <w:t xml:space="preserve"> ճամփորդական փաստաթղթի (փախստական ճանաչելու և ապաստան տրամադրելու վերաբերյալ Ծառայության պետի որոշման հիման վրա) փոխանակման աշխատանքների իրականացմանը.</w:t>
      </w:r>
    </w:p>
    <w:p w14:paraId="5F825F8F" w14:textId="77777777" w:rsidR="00883358" w:rsidRPr="00401132" w:rsidRDefault="00883358" w:rsidP="00883358">
      <w:pPr>
        <w:numPr>
          <w:ilvl w:val="0"/>
          <w:numId w:val="24"/>
        </w:numPr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401132">
        <w:rPr>
          <w:rFonts w:ascii="GHEA Grapalat" w:hAnsi="GHEA Grapalat"/>
          <w:sz w:val="24"/>
          <w:szCs w:val="24"/>
          <w:lang w:val="hy-AM"/>
        </w:rPr>
        <w:t>մասնակցել ՀՀ արտաքին գործերի նախարարության կողմից ստացված արտերկրում գտնվող ՀՀ քաղաքացիների անձնագրերի փոխանակման աշխատանքների իրականացմանը</w:t>
      </w:r>
      <w:r w:rsidRPr="00401132">
        <w:rPr>
          <w:rFonts w:ascii="GHEA Grapalat" w:hAnsi="GHEA Grapalat" w:hint="eastAsia"/>
          <w:sz w:val="24"/>
          <w:szCs w:val="24"/>
          <w:lang w:val="hy-AM"/>
        </w:rPr>
        <w:t>․</w:t>
      </w:r>
    </w:p>
    <w:p w14:paraId="2798EB16" w14:textId="77777777" w:rsidR="00883358" w:rsidRPr="00401132" w:rsidRDefault="00883358" w:rsidP="00883358">
      <w:pPr>
        <w:numPr>
          <w:ilvl w:val="0"/>
          <w:numId w:val="24"/>
        </w:numPr>
        <w:spacing w:after="0" w:line="240" w:lineRule="auto"/>
        <w:ind w:left="284"/>
        <w:jc w:val="both"/>
        <w:rPr>
          <w:rFonts w:ascii="GHEA Grapalat" w:hAnsi="GHEA Grapalat"/>
          <w:sz w:val="24"/>
          <w:szCs w:val="24"/>
          <w:lang w:val="hy-AM"/>
        </w:rPr>
      </w:pPr>
      <w:r w:rsidRPr="00401132">
        <w:rPr>
          <w:rFonts w:ascii="GHEA Grapalat" w:hAnsi="GHEA Grapalat"/>
          <w:sz w:val="24"/>
          <w:szCs w:val="24"/>
          <w:lang w:val="hy-AM"/>
        </w:rPr>
        <w:t xml:space="preserve">մասնակցել ՀՀ արտաքին գործերի նախարարության կողմից ստացված արտերկրում գտնվող ՀՀ քաղաքացիություն ստացած անձանց առաջին անգամ ՀՀ քաղաքացու անձնագրով </w:t>
      </w:r>
      <w:proofErr w:type="spellStart"/>
      <w:r w:rsidRPr="00401132">
        <w:rPr>
          <w:rFonts w:ascii="GHEA Grapalat" w:hAnsi="GHEA Grapalat"/>
          <w:sz w:val="24"/>
          <w:szCs w:val="24"/>
          <w:lang w:val="hy-AM"/>
        </w:rPr>
        <w:t>փաստաթղթավորման</w:t>
      </w:r>
      <w:proofErr w:type="spellEnd"/>
      <w:r w:rsidRPr="00401132">
        <w:rPr>
          <w:rFonts w:ascii="GHEA Grapalat" w:hAnsi="GHEA Grapalat"/>
          <w:sz w:val="24"/>
          <w:szCs w:val="24"/>
          <w:lang w:val="hy-AM"/>
        </w:rPr>
        <w:t xml:space="preserve"> աշխատանքների իրականացմանը։</w:t>
      </w:r>
    </w:p>
    <w:bookmarkEnd w:id="0"/>
    <w:p w14:paraId="48051541" w14:textId="656EF5C0" w:rsidR="00B855DF" w:rsidRPr="00D43768" w:rsidRDefault="00B855DF" w:rsidP="00610D4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E24949">
        <w:rPr>
          <w:rFonts w:ascii="GHEA Grapalat" w:eastAsia="Calibri" w:hAnsi="GHEA Grapalat"/>
          <w:b/>
          <w:lang w:val="hy-AM" w:eastAsia="x-none"/>
        </w:rPr>
        <w:t>վեց</w:t>
      </w:r>
      <w:r w:rsidR="00AB42ED" w:rsidRPr="00D43768">
        <w:rPr>
          <w:rFonts w:ascii="GHEA Grapalat" w:eastAsia="Calibri" w:hAnsi="GHEA Grapalat"/>
          <w:b/>
          <w:lang w:val="hy-AM" w:eastAsia="x-none"/>
        </w:rPr>
        <w:t xml:space="preserve"> </w:t>
      </w:r>
      <w:r w:rsidR="00E24949">
        <w:rPr>
          <w:rFonts w:ascii="GHEA Grapalat" w:eastAsia="Calibri" w:hAnsi="GHEA Grapalat"/>
          <w:b/>
          <w:lang w:val="hy-AM" w:eastAsia="x-none"/>
        </w:rPr>
        <w:t>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2B4CC693" w:rsidR="005C4DB2" w:rsidRPr="00C04FD8" w:rsidRDefault="007440D7" w:rsidP="00E24949">
      <w:pPr>
        <w:spacing w:after="0" w:line="240" w:lineRule="auto"/>
        <w:ind w:left="-270" w:hanging="27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D60787" w:rsidRPr="00D60787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E24949" w:rsidRPr="00054B38">
        <w:rPr>
          <w:rFonts w:ascii="GHEA Grapalat" w:eastAsia="Calibri" w:hAnsi="GHEA Grapalat" w:cs="Times New Roman"/>
          <w:b/>
          <w:sz w:val="24"/>
          <w:szCs w:val="24"/>
          <w:lang w:val="hy-AM"/>
        </w:rPr>
        <w:t>1</w:t>
      </w:r>
      <w:r w:rsidR="00883358">
        <w:rPr>
          <w:rFonts w:ascii="GHEA Grapalat" w:eastAsia="Calibri" w:hAnsi="GHEA Grapalat" w:cs="Times New Roman"/>
          <w:b/>
          <w:sz w:val="24"/>
          <w:szCs w:val="24"/>
          <w:lang w:val="hy-AM"/>
        </w:rPr>
        <w:t>89696</w:t>
      </w:r>
      <w:r w:rsidR="00E24949" w:rsidRPr="00054B3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(մեկ հարյուր</w:t>
      </w:r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88335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ութսունինը</w:t>
      </w:r>
      <w:proofErr w:type="spellEnd"/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88335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վեց</w:t>
      </w:r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</w:t>
      </w:r>
      <w:proofErr w:type="spellStart"/>
      <w:r w:rsidR="0088335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ինն</w:t>
      </w:r>
      <w:r w:rsidR="00E24949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սունվեց</w:t>
      </w:r>
      <w:proofErr w:type="spellEnd"/>
      <w:r w:rsidR="00E24949" w:rsidRPr="00054B3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E24949" w:rsidRPr="00054B3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5B316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5B316E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(ներառ</w:t>
      </w:r>
      <w:r w:rsid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յ</w:t>
      </w:r>
      <w:r w:rsidR="005B316E" w:rsidRPr="005B316E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ալ հարկերը)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7E4ED5A5" w14:textId="77777777" w:rsidR="00883358" w:rsidRDefault="005C4DB2" w:rsidP="0088335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7B5025E5" w14:textId="26CC3DE7" w:rsidR="00883358" w:rsidRDefault="00883358" w:rsidP="00883358">
      <w:pPr>
        <w:numPr>
          <w:ilvl w:val="0"/>
          <w:numId w:val="2"/>
        </w:numPr>
        <w:tabs>
          <w:tab w:val="left" w:pos="567"/>
          <w:tab w:val="left" w:pos="1276"/>
        </w:tabs>
        <w:spacing w:after="0" w:line="240" w:lineRule="auto"/>
        <w:ind w:left="426" w:hanging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4CCACD8F" w14:textId="046F9F0A" w:rsidR="00883358" w:rsidRDefault="00883358" w:rsidP="00883358">
      <w:pPr>
        <w:numPr>
          <w:ilvl w:val="0"/>
          <w:numId w:val="2"/>
        </w:numPr>
        <w:tabs>
          <w:tab w:val="left" w:pos="567"/>
          <w:tab w:val="left" w:pos="1276"/>
        </w:tabs>
        <w:spacing w:after="0" w:line="240" w:lineRule="auto"/>
        <w:ind w:left="426" w:hanging="426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B3CBB19" w14:textId="69B38398" w:rsidR="00883358" w:rsidRDefault="00883358" w:rsidP="00883358">
      <w:pPr>
        <w:tabs>
          <w:tab w:val="left" w:pos="142"/>
          <w:tab w:val="left" w:pos="1276"/>
        </w:tabs>
        <w:spacing w:after="0" w:line="240" w:lineRule="auto"/>
        <w:ind w:left="-284" w:firstLine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E26C6C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</w:t>
      </w:r>
      <w:r w:rsidRPr="004B75F2">
        <w:rPr>
          <w:rFonts w:ascii="GHEA Grapalat" w:hAnsi="GHEA Grapalat"/>
          <w:sz w:val="24"/>
          <w:szCs w:val="24"/>
          <w:lang w:val="hy-AM"/>
        </w:rPr>
        <w:t>անրային ծառայության</w:t>
      </w:r>
      <w:r>
        <w:rPr>
          <w:rFonts w:ascii="GHEA Grapalat" w:hAnsi="GHEA Grapalat"/>
          <w:sz w:val="24"/>
          <w:szCs w:val="24"/>
          <w:lang w:val="hy-AM"/>
        </w:rPr>
        <w:t xml:space="preserve"> կամ</w:t>
      </w:r>
      <w:r w:rsidRPr="004B75F2">
        <w:rPr>
          <w:rFonts w:ascii="GHEA Grapalat" w:hAnsi="GHEA Grapalat"/>
          <w:sz w:val="24"/>
          <w:szCs w:val="24"/>
          <w:lang w:val="hy-AM"/>
        </w:rPr>
        <w:t xml:space="preserve"> մասնագիտական աշխատանքային </w:t>
      </w:r>
      <w:r w:rsidRPr="004D1E65">
        <w:rPr>
          <w:rFonts w:ascii="GHEA Grapalat" w:hAnsi="GHEA Grapalat"/>
          <w:sz w:val="24"/>
          <w:szCs w:val="24"/>
          <w:lang w:val="hy-AM"/>
        </w:rPr>
        <w:t xml:space="preserve">կամ </w:t>
      </w:r>
      <w:r w:rsidRPr="004D1E65">
        <w:rPr>
          <w:rFonts w:ascii="Calibri" w:hAnsi="Calibri" w:cs="Calibri"/>
          <w:sz w:val="24"/>
          <w:szCs w:val="24"/>
          <w:lang w:val="hy-AM"/>
        </w:rPr>
        <w:t> </w:t>
      </w:r>
      <w:proofErr w:type="spellStart"/>
      <w:r w:rsidRPr="004D1E65">
        <w:rPr>
          <w:rFonts w:ascii="GHEA Grapalat" w:hAnsi="GHEA Grapalat"/>
          <w:sz w:val="24"/>
          <w:szCs w:val="24"/>
          <w:lang w:val="hy-AM"/>
        </w:rPr>
        <w:t>փաստաթղթավարության</w:t>
      </w:r>
      <w:proofErr w:type="spellEnd"/>
      <w:r w:rsidRPr="004B75F2">
        <w:rPr>
          <w:rFonts w:ascii="Calibri" w:hAnsi="Calibri" w:cs="Calibri"/>
          <w:sz w:val="24"/>
          <w:szCs w:val="24"/>
          <w:lang w:val="hy-AM"/>
        </w:rPr>
        <w:t> </w:t>
      </w:r>
      <w:r w:rsidRPr="004B75F2">
        <w:rPr>
          <w:rFonts w:ascii="GHEA Grapalat" w:hAnsi="GHEA Grapalat"/>
          <w:sz w:val="24"/>
          <w:szCs w:val="24"/>
          <w:lang w:val="hy-AM"/>
        </w:rPr>
        <w:t xml:space="preserve">բնագավառում կամ միգրացիայի բնագավառում  </w:t>
      </w:r>
      <w:r>
        <w:rPr>
          <w:rFonts w:ascii="GHEA Grapalat" w:hAnsi="GHEA Grapalat"/>
          <w:sz w:val="24"/>
          <w:szCs w:val="24"/>
          <w:lang w:val="hy-AM"/>
        </w:rPr>
        <w:t>առնվազն մեկ տարվա ստաժ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03E260E3" w14:textId="5A9249A4" w:rsidR="00883358" w:rsidRPr="002E3288" w:rsidRDefault="00883358" w:rsidP="00883358">
      <w:pPr>
        <w:tabs>
          <w:tab w:val="left" w:pos="1276"/>
        </w:tabs>
        <w:spacing w:after="0" w:line="240" w:lineRule="auto"/>
        <w:ind w:left="-284" w:hanging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E26C6C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         4) </w:t>
      </w:r>
      <w:r w:rsidRPr="002E328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2E3288"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 w:rsidRPr="002E328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7BA3367F" w14:textId="3B6AC19B" w:rsidR="00883358" w:rsidRPr="00D34800" w:rsidRDefault="00883358" w:rsidP="00883358">
      <w:pPr>
        <w:tabs>
          <w:tab w:val="left" w:pos="1276"/>
        </w:tabs>
        <w:spacing w:after="0" w:line="240" w:lineRule="auto"/>
        <w:ind w:left="-284" w:hanging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E26C6C">
        <w:rPr>
          <w:rFonts w:ascii="GHEA Grapalat" w:hAnsi="GHEA Grapalat"/>
          <w:sz w:val="24"/>
          <w:szCs w:val="24"/>
          <w:lang w:val="hy-AM"/>
        </w:rPr>
        <w:t xml:space="preserve"> 5)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6246E8B1" w:rsidR="00A972BA" w:rsidRPr="008053FA" w:rsidRDefault="00C04FD8" w:rsidP="008053FA">
      <w:pPr>
        <w:spacing w:after="0"/>
        <w:ind w:left="360" w:hanging="90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8053FA">
        <w:rPr>
          <w:rFonts w:ascii="Calibri" w:hAnsi="Calibri" w:cs="Calibri"/>
          <w:color w:val="0A0A0A"/>
          <w:lang w:val="hy-AM"/>
        </w:rPr>
        <w:t xml:space="preserve"> </w:t>
      </w:r>
      <w:r w:rsidR="005C4DB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A972BA" w:rsidRPr="008053FA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Դիմումների ընդունման </w:t>
      </w:r>
      <w:r w:rsidR="00734F4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D31B90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734F4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սեպտեմբերի</w:t>
      </w:r>
      <w:r w:rsidR="00E94F6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8053F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24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-ը </w:t>
      </w:r>
      <w:r w:rsidR="00193F82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8053FA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378C95E1" w14:textId="764ABC2D" w:rsidR="008053FA" w:rsidRPr="008053FA" w:rsidRDefault="005C4DB2" w:rsidP="008053FA">
      <w:pPr>
        <w:spacing w:after="0" w:line="240" w:lineRule="auto"/>
        <w:ind w:right="9" w:hanging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D60787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 w:rsidRPr="00D60787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A972BA" w:rsidRPr="00D60787">
        <w:rPr>
          <w:rStyle w:val="Strong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Աշխատավայրը`</w:t>
      </w:r>
      <w:r w:rsidR="004021FA" w:rsidRPr="00D60787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D60787">
        <w:rPr>
          <w:rStyle w:val="Strong"/>
          <w:rFonts w:ascii="GHEA Grapalat" w:hAnsi="GHEA Grapalat" w:cs="Segoe UI"/>
          <w:b w:val="0"/>
          <w:bCs w:val="0"/>
          <w:color w:val="0A0A0A"/>
          <w:sz w:val="24"/>
          <w:szCs w:val="24"/>
          <w:bdr w:val="none" w:sz="0" w:space="0" w:color="auto" w:frame="1"/>
          <w:lang w:val="hy-AM"/>
        </w:rPr>
        <w:t>Հայաստանի Հանրապետություն</w:t>
      </w:r>
      <w:r w:rsidR="00D60787" w:rsidRPr="00D60787">
        <w:rPr>
          <w:rFonts w:ascii="GHEA Grapalat" w:hAnsi="GHEA Grapalat" w:cs="Sylfaen"/>
          <w:b/>
          <w:bCs/>
          <w:sz w:val="24"/>
          <w:szCs w:val="24"/>
          <w:lang w:val="hy-AM"/>
        </w:rPr>
        <w:t>,</w:t>
      </w:r>
      <w:r w:rsidR="00D6078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 xml:space="preserve">ք. </w:t>
      </w:r>
      <w:proofErr w:type="spellStart"/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>Երևան</w:t>
      </w:r>
      <w:proofErr w:type="spellEnd"/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 xml:space="preserve">, Քանաքեռ-Զեյթուն  վարչական շրջան, Կ. </w:t>
      </w:r>
      <w:proofErr w:type="spellStart"/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>Ուլնեցու</w:t>
      </w:r>
      <w:proofErr w:type="spellEnd"/>
      <w:r w:rsidR="008053FA" w:rsidRPr="008053FA">
        <w:rPr>
          <w:rFonts w:ascii="GHEA Grapalat" w:hAnsi="GHEA Grapalat"/>
          <w:color w:val="000000"/>
          <w:sz w:val="24"/>
          <w:szCs w:val="24"/>
          <w:lang w:val="hy-AM"/>
        </w:rPr>
        <w:t xml:space="preserve"> 31:</w:t>
      </w:r>
    </w:p>
    <w:p w14:paraId="6EEE251C" w14:textId="09CBB498" w:rsidR="00A972BA" w:rsidRPr="0011551D" w:rsidRDefault="0088708C" w:rsidP="008053FA">
      <w:pPr>
        <w:spacing w:after="0" w:line="240" w:lineRule="auto"/>
        <w:ind w:right="9" w:hanging="720"/>
        <w:jc w:val="both"/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>․</w:t>
      </w:r>
      <w:r w:rsidR="008053FA" w:rsidRPr="008053FA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11551D" w:rsidRPr="0011551D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թույլատր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վում</w:t>
      </w:r>
      <w:r w:rsidR="00A972BA" w:rsidRPr="0011551D">
        <w:rPr>
          <w:rStyle w:val="Strong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proofErr w:type="spellStart"/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հավակնորդի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հետ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պայմանագիր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կնքել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եթե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անձը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պաշտոնից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ազատվել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կամ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ծառայությունը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վերջին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մեկ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տարվա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ընթացքում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դադարեցվել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է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կարագապահական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տույժ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կիրառելու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օրենքով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սահմանված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փորձաշրջանը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չանցնելու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խախտմամբ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նշանակվելու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11551D">
        <w:rPr>
          <w:rStyle w:val="Strong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«Հանրայի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</w:t>
      </w:r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lastRenderedPageBreak/>
        <w:t xml:space="preserve">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կրեդիտները</w:t>
      </w:r>
      <w:proofErr w:type="spellEnd"/>
      <w:r w:rsidR="00A972BA" w:rsidRPr="0011551D">
        <w:rPr>
          <w:rStyle w:val="Strong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C04FD8" w:rsidRDefault="00F35B15" w:rsidP="00F35B15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</w:t>
      </w:r>
      <w:proofErr w:type="spellStart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ինքնակենսագրականների</w:t>
      </w:r>
      <w:proofErr w:type="spellEnd"/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Դիմող քաղաքացիները պետք է ներկայացնեն </w:t>
      </w:r>
      <w:proofErr w:type="spellStart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D43768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D43768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29DD3B4B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610D48">
        <w:fldChar w:fldCharType="begin"/>
      </w:r>
      <w:r w:rsidR="00610D48" w:rsidRPr="008B2BAF">
        <w:rPr>
          <w:lang w:val="hy-AM"/>
        </w:rPr>
        <w:instrText xml:space="preserve"> HYPERLINK "https://www.mineconomy.am/media/21755/hayt-1.docx" </w:instrText>
      </w:r>
      <w:r w:rsidR="00610D48">
        <w:fldChar w:fldCharType="separate"/>
      </w:r>
      <w:r w:rsidRPr="00D4376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t>ձևը</w:t>
      </w:r>
      <w:proofErr w:type="spellEnd"/>
      <w:r w:rsidR="00610D48">
        <w:rPr>
          <w:rStyle w:val="Hyperlink"/>
          <w:rFonts w:ascii="GHEA Grapalat" w:hAnsi="GHEA Grapalat" w:cs="Segoe UI"/>
          <w:b/>
          <w:color w:val="auto"/>
          <w:u w:val="none"/>
          <w:bdr w:val="none" w:sz="0" w:space="0" w:color="auto" w:frame="1"/>
          <w:lang w:val="hy-AM"/>
        </w:rPr>
        <w:fldChar w:fldCharType="end"/>
      </w:r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</w:t>
      </w:r>
      <w:r w:rsidR="00946FE3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ա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A1D0257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946FE3" w:rsidRPr="00D60787">
        <w:rPr>
          <w:rStyle w:val="Strong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Հանրապետություն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F601DC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(ք. </w:t>
      </w:r>
      <w:proofErr w:type="spellStart"/>
      <w:r w:rsidR="000E1FC6" w:rsidRPr="00D43768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0E1FC6" w:rsidRPr="00D43768">
        <w:rPr>
          <w:rFonts w:ascii="GHEA Grapalat" w:hAnsi="GHEA Grapalat" w:cs="Segoe UI"/>
          <w:color w:val="0A0A0A"/>
          <w:lang w:val="hy-AM"/>
        </w:rPr>
        <w:t xml:space="preserve">, Նալբանդյան 130, 3-րդ հարկ, 310 սենյակ, հեռ.` </w:t>
      </w:r>
      <w:r w:rsidR="001D00DE" w:rsidRPr="001D00DE">
        <w:rPr>
          <w:rFonts w:ascii="GHEA Grapalat" w:hAnsi="GHEA Grapalat" w:cs="Segoe UI"/>
          <w:color w:val="0A0A0A"/>
          <w:lang w:val="hy-AM"/>
        </w:rPr>
        <w:t xml:space="preserve">  </w:t>
      </w:r>
      <w:r w:rsidR="000E1FC6" w:rsidRPr="00D43768">
        <w:rPr>
          <w:rFonts w:ascii="GHEA Grapalat" w:hAnsi="GHEA Grapalat"/>
          <w:bCs/>
          <w:lang w:val="hy-AM"/>
        </w:rPr>
        <w:t>010-59-</w:t>
      </w:r>
      <w:r w:rsidR="001D00DE">
        <w:rPr>
          <w:rFonts w:ascii="GHEA Grapalat" w:hAnsi="GHEA Grapalat"/>
          <w:bCs/>
        </w:rPr>
        <w:t>62</w:t>
      </w:r>
      <w:r w:rsidR="000E1FC6" w:rsidRPr="00D43768">
        <w:rPr>
          <w:rFonts w:ascii="GHEA Grapalat" w:hAnsi="GHEA Grapalat"/>
          <w:bCs/>
          <w:lang w:val="hy-AM"/>
        </w:rPr>
        <w:t>-</w:t>
      </w:r>
      <w:r w:rsidR="001D00DE">
        <w:rPr>
          <w:rFonts w:ascii="GHEA Grapalat" w:hAnsi="GHEA Grapalat"/>
          <w:bCs/>
        </w:rPr>
        <w:t>34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38" w:hanging="360"/>
      </w:pPr>
    </w:lvl>
    <w:lvl w:ilvl="1" w:tplc="9D5C7294">
      <w:numFmt w:val="bullet"/>
      <w:lvlText w:val="•"/>
      <w:lvlJc w:val="left"/>
      <w:pPr>
        <w:ind w:left="250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78" w:hanging="180"/>
      </w:pPr>
    </w:lvl>
    <w:lvl w:ilvl="3" w:tplc="0809000F" w:tentative="1">
      <w:start w:val="1"/>
      <w:numFmt w:val="decimal"/>
      <w:lvlText w:val="%4."/>
      <w:lvlJc w:val="left"/>
      <w:pPr>
        <w:ind w:left="3798" w:hanging="360"/>
      </w:pPr>
    </w:lvl>
    <w:lvl w:ilvl="4" w:tplc="08090019" w:tentative="1">
      <w:start w:val="1"/>
      <w:numFmt w:val="lowerLetter"/>
      <w:lvlText w:val="%5."/>
      <w:lvlJc w:val="left"/>
      <w:pPr>
        <w:ind w:left="4518" w:hanging="360"/>
      </w:pPr>
    </w:lvl>
    <w:lvl w:ilvl="5" w:tplc="0809001B" w:tentative="1">
      <w:start w:val="1"/>
      <w:numFmt w:val="lowerRoman"/>
      <w:lvlText w:val="%6."/>
      <w:lvlJc w:val="right"/>
      <w:pPr>
        <w:ind w:left="5238" w:hanging="180"/>
      </w:pPr>
    </w:lvl>
    <w:lvl w:ilvl="6" w:tplc="0809000F" w:tentative="1">
      <w:start w:val="1"/>
      <w:numFmt w:val="decimal"/>
      <w:lvlText w:val="%7."/>
      <w:lvlJc w:val="left"/>
      <w:pPr>
        <w:ind w:left="5958" w:hanging="360"/>
      </w:pPr>
    </w:lvl>
    <w:lvl w:ilvl="7" w:tplc="08090019" w:tentative="1">
      <w:start w:val="1"/>
      <w:numFmt w:val="lowerLetter"/>
      <w:lvlText w:val="%8."/>
      <w:lvlJc w:val="left"/>
      <w:pPr>
        <w:ind w:left="6678" w:hanging="360"/>
      </w:pPr>
    </w:lvl>
    <w:lvl w:ilvl="8" w:tplc="080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" w15:restartNumberingAfterBreak="0">
    <w:nsid w:val="0CA66026"/>
    <w:multiLevelType w:val="hybridMultilevel"/>
    <w:tmpl w:val="983A87F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2CA4546"/>
    <w:multiLevelType w:val="hybridMultilevel"/>
    <w:tmpl w:val="962EFF80"/>
    <w:lvl w:ilvl="0" w:tplc="080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237D5"/>
    <w:multiLevelType w:val="hybridMultilevel"/>
    <w:tmpl w:val="681EA46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290B48AF"/>
    <w:multiLevelType w:val="multilevel"/>
    <w:tmpl w:val="29AC0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B5498"/>
    <w:multiLevelType w:val="multilevel"/>
    <w:tmpl w:val="04C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5A8A3B92"/>
    <w:multiLevelType w:val="multilevel"/>
    <w:tmpl w:val="3DCC0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24F8C"/>
    <w:multiLevelType w:val="hybridMultilevel"/>
    <w:tmpl w:val="EB68724C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3"/>
  </w:num>
  <w:num w:numId="6">
    <w:abstractNumId w:val="19"/>
  </w:num>
  <w:num w:numId="7">
    <w:abstractNumId w:val="20"/>
  </w:num>
  <w:num w:numId="8">
    <w:abstractNumId w:val="14"/>
  </w:num>
  <w:num w:numId="9">
    <w:abstractNumId w:val="15"/>
  </w:num>
  <w:num w:numId="10">
    <w:abstractNumId w:val="13"/>
  </w:num>
  <w:num w:numId="11">
    <w:abstractNumId w:val="6"/>
  </w:num>
  <w:num w:numId="12">
    <w:abstractNumId w:val="17"/>
  </w:num>
  <w:num w:numId="13">
    <w:abstractNumId w:val="16"/>
  </w:num>
  <w:num w:numId="14">
    <w:abstractNumId w:val="11"/>
  </w:num>
  <w:num w:numId="15">
    <w:abstractNumId w:val="0"/>
  </w:num>
  <w:num w:numId="16">
    <w:abstractNumId w:val="10"/>
  </w:num>
  <w:num w:numId="17">
    <w:abstractNumId w:val="22"/>
  </w:num>
  <w:num w:numId="18">
    <w:abstractNumId w:val="12"/>
  </w:num>
  <w:num w:numId="19">
    <w:abstractNumId w:val="18"/>
  </w:num>
  <w:num w:numId="20">
    <w:abstractNumId w:val="21"/>
  </w:num>
  <w:num w:numId="21">
    <w:abstractNumId w:val="9"/>
  </w:num>
  <w:num w:numId="22">
    <w:abstractNumId w:val="8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1417A"/>
    <w:rsid w:val="00035E08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55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D00DE"/>
    <w:rsid w:val="001F73F3"/>
    <w:rsid w:val="00210AFE"/>
    <w:rsid w:val="00221CE1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5308"/>
    <w:rsid w:val="003473B9"/>
    <w:rsid w:val="00350854"/>
    <w:rsid w:val="003547DB"/>
    <w:rsid w:val="003703FE"/>
    <w:rsid w:val="00370AF5"/>
    <w:rsid w:val="003749AE"/>
    <w:rsid w:val="003A5060"/>
    <w:rsid w:val="003A659D"/>
    <w:rsid w:val="003B2A78"/>
    <w:rsid w:val="003B36E4"/>
    <w:rsid w:val="003B63DB"/>
    <w:rsid w:val="003D4C73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80E3A"/>
    <w:rsid w:val="005A31DE"/>
    <w:rsid w:val="005B316E"/>
    <w:rsid w:val="005B777D"/>
    <w:rsid w:val="005B790E"/>
    <w:rsid w:val="005C19E4"/>
    <w:rsid w:val="005C3BF5"/>
    <w:rsid w:val="005C4DB2"/>
    <w:rsid w:val="005C4FBB"/>
    <w:rsid w:val="005E6E54"/>
    <w:rsid w:val="00607B32"/>
    <w:rsid w:val="00610D48"/>
    <w:rsid w:val="006401CB"/>
    <w:rsid w:val="00643210"/>
    <w:rsid w:val="006541CF"/>
    <w:rsid w:val="006575F2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0342"/>
    <w:rsid w:val="007A6C08"/>
    <w:rsid w:val="007B5A2D"/>
    <w:rsid w:val="007D2EC2"/>
    <w:rsid w:val="007F1452"/>
    <w:rsid w:val="007F1E4D"/>
    <w:rsid w:val="008053FA"/>
    <w:rsid w:val="00871CE3"/>
    <w:rsid w:val="00883358"/>
    <w:rsid w:val="00884582"/>
    <w:rsid w:val="0088708C"/>
    <w:rsid w:val="008B2BAF"/>
    <w:rsid w:val="008C5619"/>
    <w:rsid w:val="008C5B28"/>
    <w:rsid w:val="008E6E53"/>
    <w:rsid w:val="00900496"/>
    <w:rsid w:val="00905316"/>
    <w:rsid w:val="00913429"/>
    <w:rsid w:val="00914B5F"/>
    <w:rsid w:val="00915132"/>
    <w:rsid w:val="009333E7"/>
    <w:rsid w:val="00943CDB"/>
    <w:rsid w:val="00946FE3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E0F3A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5000"/>
    <w:rsid w:val="00BB32B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52"/>
    <w:rsid w:val="00D057DA"/>
    <w:rsid w:val="00D143B3"/>
    <w:rsid w:val="00D3093A"/>
    <w:rsid w:val="00D31B90"/>
    <w:rsid w:val="00D3661B"/>
    <w:rsid w:val="00D43768"/>
    <w:rsid w:val="00D51A20"/>
    <w:rsid w:val="00D553FD"/>
    <w:rsid w:val="00D60787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4949"/>
    <w:rsid w:val="00E45A04"/>
    <w:rsid w:val="00E52F78"/>
    <w:rsid w:val="00E5608E"/>
    <w:rsid w:val="00E6204E"/>
    <w:rsid w:val="00E801DC"/>
    <w:rsid w:val="00E8163E"/>
    <w:rsid w:val="00E94F62"/>
    <w:rsid w:val="00EA743A"/>
    <w:rsid w:val="00EB0924"/>
    <w:rsid w:val="00EB503E"/>
    <w:rsid w:val="00EC2EC8"/>
    <w:rsid w:val="00ED3345"/>
    <w:rsid w:val="00EF1712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B47BB4C7-8B81-43F2-8879-DD8A95F2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kadrer3</cp:lastModifiedBy>
  <cp:revision>150</cp:revision>
  <cp:lastPrinted>2023-12-22T11:31:00Z</cp:lastPrinted>
  <dcterms:created xsi:type="dcterms:W3CDTF">2023-11-15T05:33:00Z</dcterms:created>
  <dcterms:modified xsi:type="dcterms:W3CDTF">2024-09-19T12:47:00Z</dcterms:modified>
</cp:coreProperties>
</file>