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EFCC" w14:textId="77777777" w:rsidR="00385B6F" w:rsidRPr="0020564B" w:rsidRDefault="00385B6F" w:rsidP="0020564B">
      <w:pPr>
        <w:spacing w:after="0" w:line="240" w:lineRule="auto"/>
        <w:jc w:val="both"/>
        <w:rPr>
          <w:rFonts w:ascii="GHEA Grapalat" w:eastAsia="Aptos" w:hAnsi="GHEA Grapalat"/>
          <w:kern w:val="2"/>
          <w:sz w:val="24"/>
          <w:szCs w:val="24"/>
          <w:lang w:val="hy-AM"/>
          <w14:ligatures w14:val="standardContextual"/>
        </w:rPr>
      </w:pPr>
    </w:p>
    <w:p w14:paraId="2C349883" w14:textId="29A434D1" w:rsidR="00385B6F" w:rsidRPr="0020564B" w:rsidRDefault="001738EA" w:rsidP="008D5204">
      <w:pPr>
        <w:spacing w:after="160" w:line="259"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385B6F" w:rsidRPr="0020564B">
        <w:rPr>
          <w:rFonts w:ascii="GHEA Grapalat" w:eastAsia="Aptos" w:hAnsi="GHEA Grapalat"/>
          <w:b/>
          <w:bCs/>
          <w:kern w:val="2"/>
          <w:sz w:val="24"/>
          <w:szCs w:val="24"/>
          <w:lang w:val="hy-AM"/>
          <w14:ligatures w14:val="standardContextual"/>
        </w:rPr>
        <w:t>առայության նկարագիր</w:t>
      </w:r>
    </w:p>
    <w:tbl>
      <w:tblPr>
        <w:tblStyle w:val="TableGrid1"/>
        <w:tblW w:w="11340" w:type="dxa"/>
        <w:tblInd w:w="-342" w:type="dxa"/>
        <w:tblLayout w:type="fixed"/>
        <w:tblLook w:val="04A0" w:firstRow="1" w:lastRow="0" w:firstColumn="1" w:lastColumn="0" w:noHBand="0" w:noVBand="1"/>
      </w:tblPr>
      <w:tblGrid>
        <w:gridCol w:w="2340"/>
        <w:gridCol w:w="9000"/>
      </w:tblGrid>
      <w:tr w:rsidR="0020564B" w:rsidRPr="00B740DA" w14:paraId="40BDA403" w14:textId="77777777" w:rsidTr="002A27DB">
        <w:trPr>
          <w:trHeight w:val="509"/>
        </w:trPr>
        <w:tc>
          <w:tcPr>
            <w:tcW w:w="2340" w:type="dxa"/>
          </w:tcPr>
          <w:p w14:paraId="33BB6380" w14:textId="77777777" w:rsidR="0014285D" w:rsidRPr="0045057B" w:rsidRDefault="0014285D" w:rsidP="0045057B">
            <w:pPr>
              <w:spacing w:before="240"/>
              <w:jc w:val="center"/>
              <w:rPr>
                <w:rFonts w:ascii="GHEA Grapalat" w:eastAsia="Aptos" w:hAnsi="GHEA Grapalat"/>
                <w:sz w:val="24"/>
                <w:szCs w:val="24"/>
                <w:lang w:val="hy-AM"/>
              </w:rPr>
            </w:pPr>
          </w:p>
          <w:p w14:paraId="78CB92AF" w14:textId="7720787E"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Անվանում</w:t>
            </w:r>
          </w:p>
        </w:tc>
        <w:tc>
          <w:tcPr>
            <w:tcW w:w="9000" w:type="dxa"/>
          </w:tcPr>
          <w:p w14:paraId="75C73A9C" w14:textId="77777777" w:rsidR="0014285D" w:rsidRPr="0045057B" w:rsidRDefault="0014285D" w:rsidP="0045057B">
            <w:pPr>
              <w:shd w:val="clear" w:color="auto" w:fill="FFFFFF"/>
              <w:jc w:val="both"/>
              <w:rPr>
                <w:rFonts w:ascii="GHEA Grapalat" w:eastAsia="Times New Roman" w:hAnsi="GHEA Grapalat"/>
                <w:sz w:val="24"/>
                <w:szCs w:val="24"/>
                <w:lang w:val="hy-AM" w:eastAsia="ru-RU"/>
              </w:rPr>
            </w:pPr>
          </w:p>
          <w:p w14:paraId="34C72D26" w14:textId="4014B742" w:rsidR="00385B6F" w:rsidRPr="0045057B" w:rsidRDefault="00385B6F" w:rsidP="0045057B">
            <w:p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Ֆիզիկական անձանց </w:t>
            </w:r>
            <w:r w:rsidRPr="0045057B">
              <w:rPr>
                <w:rFonts w:ascii="GHEA Grapalat" w:hAnsi="GHEA Grapalat"/>
                <w:sz w:val="24"/>
                <w:szCs w:val="24"/>
                <w:shd w:val="clear" w:color="auto" w:fill="FFFFFF"/>
              </w:rPr>
              <w:t xml:space="preserve">որպես պարգև ստացած և կրակոց արձակելու համար ոչ պիտանի դարձրած (մալած) զենքը ժառանգելու դեպքում՝ զենք պահելու </w:t>
            </w:r>
            <w:r w:rsidR="00C80024" w:rsidRPr="0045057B">
              <w:rPr>
                <w:rFonts w:ascii="GHEA Grapalat" w:hAnsi="GHEA Grapalat"/>
                <w:sz w:val="24"/>
                <w:szCs w:val="24"/>
                <w:shd w:val="clear" w:color="auto" w:fill="FFFFFF"/>
              </w:rPr>
              <w:t>թույլտվությ</w:t>
            </w:r>
            <w:r w:rsidR="00C80024" w:rsidRPr="0045057B">
              <w:rPr>
                <w:rFonts w:ascii="GHEA Grapalat" w:hAnsi="GHEA Grapalat"/>
                <w:sz w:val="24"/>
                <w:szCs w:val="24"/>
                <w:shd w:val="clear" w:color="auto" w:fill="FFFFFF"/>
                <w:lang w:val="hy-AM"/>
              </w:rPr>
              <w:t>ան տրամադրում</w:t>
            </w:r>
            <w:r w:rsidRPr="0045057B">
              <w:rPr>
                <w:rFonts w:ascii="GHEA Grapalat" w:hAnsi="GHEA Grapalat"/>
                <w:sz w:val="24"/>
                <w:szCs w:val="24"/>
                <w:shd w:val="clear" w:color="auto" w:fill="FFFFFF"/>
              </w:rPr>
              <w:t>՝ անժամկետ:</w:t>
            </w:r>
          </w:p>
          <w:p w14:paraId="581BE218" w14:textId="77777777" w:rsidR="00385B6F" w:rsidRPr="0045057B" w:rsidRDefault="00385B6F" w:rsidP="0045057B">
            <w:pPr>
              <w:shd w:val="clear" w:color="auto" w:fill="FFFFFF"/>
              <w:jc w:val="both"/>
              <w:rPr>
                <w:rFonts w:ascii="GHEA Grapalat" w:eastAsia="Aptos" w:hAnsi="GHEA Grapalat"/>
                <w:sz w:val="24"/>
                <w:szCs w:val="24"/>
                <w:lang w:val="hy-AM"/>
              </w:rPr>
            </w:pPr>
          </w:p>
        </w:tc>
      </w:tr>
      <w:tr w:rsidR="0020564B" w:rsidRPr="00B740DA" w14:paraId="5D49E71B" w14:textId="77777777" w:rsidTr="00CE2F34">
        <w:trPr>
          <w:trHeight w:val="1142"/>
        </w:trPr>
        <w:tc>
          <w:tcPr>
            <w:tcW w:w="2340" w:type="dxa"/>
          </w:tcPr>
          <w:p w14:paraId="4649D324"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Արդյունք</w:t>
            </w:r>
          </w:p>
        </w:tc>
        <w:tc>
          <w:tcPr>
            <w:tcW w:w="9000" w:type="dxa"/>
          </w:tcPr>
          <w:p w14:paraId="0619ACD7" w14:textId="77777777" w:rsidR="0014285D" w:rsidRPr="0045057B" w:rsidRDefault="0014285D" w:rsidP="0045057B">
            <w:pPr>
              <w:jc w:val="both"/>
              <w:rPr>
                <w:rFonts w:ascii="GHEA Grapalat" w:eastAsia="Aptos" w:hAnsi="GHEA Grapalat"/>
                <w:sz w:val="24"/>
                <w:szCs w:val="24"/>
                <w:lang w:val="hy-AM"/>
              </w:rPr>
            </w:pPr>
          </w:p>
          <w:p w14:paraId="45DBC1DC" w14:textId="36E4E45E" w:rsidR="00385B6F" w:rsidRPr="0045057B" w:rsidRDefault="00385B6F" w:rsidP="0045057B">
            <w:pPr>
              <w:jc w:val="both"/>
              <w:rPr>
                <w:rFonts w:ascii="GHEA Grapalat" w:eastAsia="Aptos" w:hAnsi="GHEA Grapalat"/>
                <w:b/>
                <w:sz w:val="24"/>
                <w:szCs w:val="24"/>
                <w:lang w:val="hy-AM"/>
              </w:rPr>
            </w:pPr>
            <w:r w:rsidRPr="0045057B">
              <w:rPr>
                <w:rFonts w:ascii="GHEA Grapalat" w:eastAsia="Aptos" w:hAnsi="GHEA Grapalat"/>
                <w:sz w:val="24"/>
                <w:szCs w:val="24"/>
                <w:lang w:val="hy-AM"/>
              </w:rPr>
              <w:t>Թույլտվության տրամադրում</w:t>
            </w:r>
            <w:r w:rsidR="00E41EB7" w:rsidRPr="0045057B">
              <w:rPr>
                <w:rFonts w:ascii="GHEA Grapalat" w:eastAsia="Aptos" w:hAnsi="GHEA Grapalat"/>
                <w:sz w:val="24"/>
                <w:szCs w:val="24"/>
                <w:lang w:val="hy-AM"/>
              </w:rPr>
              <w:t>։</w:t>
            </w:r>
          </w:p>
          <w:p w14:paraId="1AA8EAF1" w14:textId="77777777" w:rsidR="00385B6F" w:rsidRPr="0045057B" w:rsidRDefault="00385B6F" w:rsidP="0045057B">
            <w:pPr>
              <w:jc w:val="both"/>
              <w:rPr>
                <w:rFonts w:ascii="GHEA Grapalat" w:eastAsia="Aptos" w:hAnsi="GHEA Grapalat"/>
                <w:b/>
                <w:sz w:val="24"/>
                <w:szCs w:val="24"/>
                <w:lang w:val="hy-AM"/>
              </w:rPr>
            </w:pPr>
            <w:r w:rsidRPr="0045057B">
              <w:rPr>
                <w:rFonts w:ascii="GHEA Grapalat" w:eastAsia="Aptos" w:hAnsi="GHEA Grapalat"/>
                <w:sz w:val="24"/>
                <w:szCs w:val="24"/>
                <w:lang w:val="hy-AM"/>
              </w:rPr>
              <w:t>Թույլտվության տրամադրման մերժում</w:t>
            </w:r>
            <w:r w:rsidR="00E41EB7" w:rsidRPr="0045057B">
              <w:rPr>
                <w:rFonts w:ascii="GHEA Grapalat" w:eastAsia="Aptos" w:hAnsi="GHEA Grapalat"/>
                <w:sz w:val="24"/>
                <w:szCs w:val="24"/>
                <w:lang w:val="hy-AM"/>
              </w:rPr>
              <w:t>։</w:t>
            </w:r>
          </w:p>
        </w:tc>
      </w:tr>
      <w:tr w:rsidR="0020564B" w:rsidRPr="0045057B" w14:paraId="0C24C928" w14:textId="77777777" w:rsidTr="00CE2F34">
        <w:trPr>
          <w:trHeight w:val="710"/>
        </w:trPr>
        <w:tc>
          <w:tcPr>
            <w:tcW w:w="2340" w:type="dxa"/>
          </w:tcPr>
          <w:p w14:paraId="7733E28D"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Դիմումատու</w:t>
            </w:r>
          </w:p>
        </w:tc>
        <w:tc>
          <w:tcPr>
            <w:tcW w:w="9000" w:type="dxa"/>
          </w:tcPr>
          <w:p w14:paraId="1C874312" w14:textId="77777777"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 xml:space="preserve">Ֆիզիկական </w:t>
            </w:r>
            <w:r w:rsidR="00E41EB7" w:rsidRPr="0045057B">
              <w:rPr>
                <w:rFonts w:ascii="GHEA Grapalat" w:eastAsia="Aptos" w:hAnsi="GHEA Grapalat"/>
                <w:sz w:val="24"/>
                <w:szCs w:val="24"/>
                <w:lang w:val="hy-AM"/>
              </w:rPr>
              <w:t>անձ</w:t>
            </w:r>
            <w:r w:rsidR="00E41EB7" w:rsidRPr="0045057B">
              <w:rPr>
                <w:rFonts w:ascii="GHEA Grapalat" w:eastAsia="Aptos" w:hAnsi="GHEA Grapalat" w:cs="Cambria Math"/>
                <w:sz w:val="24"/>
                <w:szCs w:val="24"/>
                <w:lang w:val="hy-AM"/>
              </w:rPr>
              <w:t>։</w:t>
            </w:r>
          </w:p>
        </w:tc>
      </w:tr>
      <w:tr w:rsidR="0020564B" w:rsidRPr="00B740DA" w14:paraId="5726CD9A" w14:textId="77777777" w:rsidTr="002A27DB">
        <w:trPr>
          <w:trHeight w:val="1054"/>
        </w:trPr>
        <w:tc>
          <w:tcPr>
            <w:tcW w:w="2340" w:type="dxa"/>
          </w:tcPr>
          <w:p w14:paraId="7A45BF2C" w14:textId="1DB2837C"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Ծառայության տեսակ</w:t>
            </w:r>
          </w:p>
        </w:tc>
        <w:tc>
          <w:tcPr>
            <w:tcW w:w="9000" w:type="dxa"/>
          </w:tcPr>
          <w:p w14:paraId="60C3EB4D" w14:textId="45402AFA"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Ծառայությունը</w:t>
            </w:r>
            <w:r w:rsidR="00A9053D"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մատուցվում է</w:t>
            </w:r>
            <w:r w:rsidR="00A9053D"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թղթային եղանակով</w:t>
            </w:r>
            <w:r w:rsidR="00C80024" w:rsidRPr="0045057B">
              <w:rPr>
                <w:rFonts w:ascii="GHEA Grapalat" w:eastAsia="Aptos" w:hAnsi="GHEA Grapalat"/>
                <w:sz w:val="24"/>
                <w:szCs w:val="24"/>
                <w:lang w:val="hy-AM"/>
              </w:rPr>
              <w:t>։</w:t>
            </w:r>
          </w:p>
        </w:tc>
      </w:tr>
      <w:tr w:rsidR="0020564B" w:rsidRPr="0045057B" w14:paraId="1977A3DA" w14:textId="77777777" w:rsidTr="00B33FE6">
        <w:trPr>
          <w:trHeight w:val="2168"/>
        </w:trPr>
        <w:tc>
          <w:tcPr>
            <w:tcW w:w="2340" w:type="dxa"/>
          </w:tcPr>
          <w:p w14:paraId="096B06AA" w14:textId="77777777" w:rsidR="00A9053D" w:rsidRPr="0045057B" w:rsidRDefault="00A9053D" w:rsidP="0045057B">
            <w:pPr>
              <w:spacing w:before="240"/>
              <w:jc w:val="center"/>
              <w:rPr>
                <w:rFonts w:ascii="GHEA Grapalat" w:eastAsia="Aptos" w:hAnsi="GHEA Grapalat"/>
                <w:sz w:val="24"/>
                <w:szCs w:val="24"/>
                <w:lang w:val="hy-AM"/>
              </w:rPr>
            </w:pPr>
          </w:p>
          <w:p w14:paraId="06AA649E" w14:textId="49BD9788"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Ներկայացման ենթակա տեղեկատվություն</w:t>
            </w:r>
          </w:p>
        </w:tc>
        <w:tc>
          <w:tcPr>
            <w:tcW w:w="9000" w:type="dxa"/>
          </w:tcPr>
          <w:p w14:paraId="51E2A271" w14:textId="77777777" w:rsidR="00385B6F" w:rsidRPr="0045057B" w:rsidRDefault="00385B6F" w:rsidP="0045057B">
            <w:pPr>
              <w:shd w:val="clear" w:color="auto" w:fill="FFFFFF"/>
              <w:ind w:firstLine="375"/>
              <w:jc w:val="both"/>
              <w:rPr>
                <w:rFonts w:ascii="GHEA Grapalat" w:hAnsi="GHEA Grapalat"/>
                <w:sz w:val="24"/>
                <w:szCs w:val="24"/>
                <w:shd w:val="clear" w:color="auto" w:fill="FFFFFF"/>
                <w:lang w:val="hy-AM"/>
              </w:rPr>
            </w:pPr>
          </w:p>
          <w:p w14:paraId="7E7EA6DC" w14:textId="6F0BADE7" w:rsidR="00C80024" w:rsidRPr="0045057B" w:rsidRDefault="0014285D"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Ֆ</w:t>
            </w:r>
            <w:r w:rsidR="00385B6F" w:rsidRPr="0045057B">
              <w:rPr>
                <w:rFonts w:ascii="GHEA Grapalat" w:eastAsia="Times New Roman" w:hAnsi="GHEA Grapalat"/>
                <w:sz w:val="24"/>
                <w:szCs w:val="24"/>
                <w:lang w:val="hy-AM" w:eastAsia="ru-RU"/>
              </w:rPr>
              <w:t xml:space="preserve">իզիկական անձը ոստիկանություն է ներկայացնում դիմում, </w:t>
            </w:r>
          </w:p>
          <w:p w14:paraId="5BD42FA5" w14:textId="68443FA5" w:rsidR="00C80024"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ժառանգության իրավունքի վկայագրի պատճե</w:t>
            </w:r>
            <w:r w:rsidR="00892883" w:rsidRPr="0045057B">
              <w:rPr>
                <w:rFonts w:ascii="GHEA Grapalat" w:eastAsia="Times New Roman" w:hAnsi="GHEA Grapalat"/>
                <w:sz w:val="24"/>
                <w:szCs w:val="24"/>
                <w:lang w:val="hy-AM" w:eastAsia="ru-RU"/>
              </w:rPr>
              <w:t>ն</w:t>
            </w:r>
            <w:r w:rsidRPr="0045057B">
              <w:rPr>
                <w:rFonts w:ascii="GHEA Grapalat" w:eastAsia="Times New Roman" w:hAnsi="GHEA Grapalat"/>
                <w:sz w:val="24"/>
                <w:szCs w:val="24"/>
                <w:lang w:val="hy-AM" w:eastAsia="ru-RU"/>
              </w:rPr>
              <w:t>,</w:t>
            </w:r>
          </w:p>
          <w:p w14:paraId="7634B22B" w14:textId="612B7412" w:rsidR="004658C1"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պետական տուրքի վճարման անդորրագիր, </w:t>
            </w:r>
          </w:p>
          <w:p w14:paraId="5EA404AB" w14:textId="2B61D55F" w:rsidR="00C80024"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3x4 սմ չափի երկու լուսանկար, </w:t>
            </w:r>
          </w:p>
          <w:p w14:paraId="5554076F" w14:textId="51709927" w:rsidR="00385B6F" w:rsidRPr="00A27C74"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A27C74">
              <w:rPr>
                <w:rFonts w:ascii="GHEA Grapalat" w:eastAsia="Times New Roman" w:hAnsi="GHEA Grapalat"/>
                <w:sz w:val="24"/>
                <w:szCs w:val="24"/>
                <w:lang w:val="hy-AM" w:eastAsia="ru-RU"/>
              </w:rPr>
              <w:t>մահվան վկայականի պատճե</w:t>
            </w:r>
            <w:r w:rsidR="00892883" w:rsidRPr="00A27C74">
              <w:rPr>
                <w:rFonts w:ascii="GHEA Grapalat" w:eastAsia="Times New Roman" w:hAnsi="GHEA Grapalat"/>
                <w:sz w:val="24"/>
                <w:szCs w:val="24"/>
                <w:lang w:val="hy-AM" w:eastAsia="ru-RU"/>
              </w:rPr>
              <w:t>ն։</w:t>
            </w:r>
            <w:r w:rsidRPr="00A27C74">
              <w:rPr>
                <w:rFonts w:ascii="GHEA Grapalat" w:eastAsia="Times New Roman" w:hAnsi="GHEA Grapalat"/>
                <w:sz w:val="24"/>
                <w:szCs w:val="24"/>
                <w:lang w:val="hy-AM" w:eastAsia="ru-RU"/>
              </w:rPr>
              <w:t xml:space="preserve"> </w:t>
            </w:r>
          </w:p>
          <w:p w14:paraId="13AE1C12" w14:textId="77777777" w:rsidR="00385B6F" w:rsidRPr="0045057B" w:rsidRDefault="00385B6F" w:rsidP="0045057B">
            <w:pPr>
              <w:shd w:val="clear" w:color="auto" w:fill="FFFFFF"/>
              <w:ind w:firstLine="375"/>
              <w:jc w:val="both"/>
              <w:rPr>
                <w:rFonts w:ascii="GHEA Grapalat" w:eastAsia="Times New Roman" w:hAnsi="GHEA Grapalat"/>
                <w:sz w:val="24"/>
                <w:szCs w:val="24"/>
                <w:lang w:val="hy-AM" w:eastAsia="ru-RU"/>
              </w:rPr>
            </w:pPr>
          </w:p>
        </w:tc>
      </w:tr>
      <w:tr w:rsidR="0020564B" w:rsidRPr="00B740DA" w14:paraId="52BA59C9" w14:textId="77777777" w:rsidTr="0054569F">
        <w:trPr>
          <w:trHeight w:val="1331"/>
        </w:trPr>
        <w:tc>
          <w:tcPr>
            <w:tcW w:w="2340" w:type="dxa"/>
          </w:tcPr>
          <w:p w14:paraId="1DD59659"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Կոնտակտային տվյալներ</w:t>
            </w:r>
          </w:p>
        </w:tc>
        <w:tc>
          <w:tcPr>
            <w:tcW w:w="9000" w:type="dxa"/>
          </w:tcPr>
          <w:p w14:paraId="14BB9E98" w14:textId="77777777" w:rsidR="00A9053D" w:rsidRPr="0045057B" w:rsidRDefault="00A9053D" w:rsidP="0045057B">
            <w:pPr>
              <w:tabs>
                <w:tab w:val="left" w:pos="438"/>
              </w:tabs>
              <w:jc w:val="both"/>
              <w:rPr>
                <w:rFonts w:ascii="GHEA Grapalat" w:eastAsia="Aptos" w:hAnsi="GHEA Grapalat"/>
                <w:b/>
                <w:bCs/>
                <w:sz w:val="24"/>
                <w:szCs w:val="24"/>
                <w:lang w:val="hy-AM"/>
              </w:rPr>
            </w:pPr>
          </w:p>
          <w:p w14:paraId="25F597FF" w14:textId="303ACE14" w:rsidR="009E6205" w:rsidRPr="0045057B" w:rsidRDefault="009E6205" w:rsidP="0045057B">
            <w:pPr>
              <w:tabs>
                <w:tab w:val="left" w:pos="438"/>
              </w:tabs>
              <w:jc w:val="both"/>
              <w:rPr>
                <w:rFonts w:ascii="GHEA Grapalat" w:eastAsia="Aptos" w:hAnsi="GHEA Grapalat"/>
                <w:b/>
                <w:bCs/>
                <w:sz w:val="24"/>
                <w:szCs w:val="24"/>
                <w:lang w:val="hy-AM"/>
              </w:rPr>
            </w:pPr>
            <w:r w:rsidRPr="0045057B">
              <w:rPr>
                <w:rFonts w:ascii="GHEA Grapalat" w:eastAsia="Aptos" w:hAnsi="GHEA Grapalat"/>
                <w:b/>
                <w:bCs/>
                <w:sz w:val="24"/>
                <w:szCs w:val="24"/>
                <w:lang w:val="hy-AM"/>
              </w:rPr>
              <w:t>Հեռախոս՝</w:t>
            </w:r>
            <w:r w:rsidR="008D5204" w:rsidRPr="0045057B">
              <w:rPr>
                <w:rFonts w:ascii="GHEA Grapalat" w:eastAsia="Aptos" w:hAnsi="GHEA Grapalat"/>
                <w:b/>
                <w:bCs/>
                <w:sz w:val="24"/>
                <w:szCs w:val="24"/>
                <w:lang w:val="hy-AM"/>
              </w:rPr>
              <w:t xml:space="preserve"> </w:t>
            </w:r>
            <w:r w:rsidRPr="0045057B">
              <w:rPr>
                <w:rFonts w:ascii="GHEA Grapalat" w:eastAsia="Aptos" w:hAnsi="GHEA Grapalat"/>
                <w:b/>
                <w:bCs/>
                <w:sz w:val="24"/>
                <w:szCs w:val="24"/>
                <w:lang w:val="hy-AM"/>
              </w:rPr>
              <w:t>+(374)</w:t>
            </w:r>
            <w:r w:rsidR="00385B6F" w:rsidRPr="0045057B">
              <w:rPr>
                <w:rFonts w:ascii="GHEA Grapalat" w:eastAsia="Aptos" w:hAnsi="GHEA Grapalat"/>
                <w:b/>
                <w:bCs/>
                <w:sz w:val="24"/>
                <w:szCs w:val="24"/>
                <w:lang w:val="hy-AM"/>
              </w:rPr>
              <w:t>10</w:t>
            </w:r>
            <w:r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596</w:t>
            </w:r>
            <w:r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 xml:space="preserve">147, </w:t>
            </w:r>
            <w:r w:rsidRPr="0045057B">
              <w:rPr>
                <w:rFonts w:ascii="GHEA Grapalat" w:eastAsia="Aptos" w:hAnsi="GHEA Grapalat"/>
                <w:b/>
                <w:bCs/>
                <w:sz w:val="24"/>
                <w:szCs w:val="24"/>
                <w:lang w:val="hy-AM"/>
              </w:rPr>
              <w:t xml:space="preserve">+(374)10 </w:t>
            </w:r>
            <w:r w:rsidR="00385B6F" w:rsidRPr="0045057B">
              <w:rPr>
                <w:rFonts w:ascii="GHEA Grapalat" w:eastAsia="Aptos" w:hAnsi="GHEA Grapalat"/>
                <w:b/>
                <w:bCs/>
                <w:sz w:val="24"/>
                <w:szCs w:val="24"/>
                <w:lang w:val="hy-AM"/>
              </w:rPr>
              <w:t>596</w:t>
            </w:r>
            <w:r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 xml:space="preserve">412 </w:t>
            </w:r>
          </w:p>
          <w:p w14:paraId="59D4C5EF" w14:textId="5B00B0AD" w:rsidR="00385B6F" w:rsidRPr="0045057B" w:rsidRDefault="009E6205" w:rsidP="0045057B">
            <w:pPr>
              <w:tabs>
                <w:tab w:val="left" w:pos="438"/>
              </w:tabs>
              <w:jc w:val="both"/>
              <w:rPr>
                <w:rFonts w:ascii="GHEA Grapalat" w:eastAsia="Aptos" w:hAnsi="GHEA Grapalat"/>
                <w:sz w:val="24"/>
                <w:szCs w:val="24"/>
                <w:lang w:val="hy-AM"/>
              </w:rPr>
            </w:pPr>
            <w:r w:rsidRPr="0045057B">
              <w:rPr>
                <w:rFonts w:ascii="GHEA Grapalat" w:eastAsia="Aptos" w:hAnsi="GHEA Grapalat"/>
                <w:b/>
                <w:bCs/>
                <w:sz w:val="24"/>
                <w:szCs w:val="24"/>
                <w:lang w:val="hy-AM"/>
              </w:rPr>
              <w:t>Էլ</w:t>
            </w:r>
            <w:r w:rsidRPr="0045057B">
              <w:rPr>
                <w:rFonts w:ascii="MS Mincho" w:eastAsia="MS Mincho" w:hAnsi="MS Mincho" w:cs="MS Mincho" w:hint="eastAsia"/>
                <w:b/>
                <w:bCs/>
                <w:sz w:val="24"/>
                <w:szCs w:val="24"/>
                <w:lang w:val="hy-AM"/>
              </w:rPr>
              <w:t>․</w:t>
            </w:r>
            <w:r w:rsidRPr="0045057B">
              <w:rPr>
                <w:rFonts w:ascii="GHEA Grapalat" w:eastAsia="Aptos" w:hAnsi="GHEA Grapalat"/>
                <w:b/>
                <w:bCs/>
                <w:sz w:val="24"/>
                <w:szCs w:val="24"/>
                <w:lang w:val="hy-AM"/>
              </w:rPr>
              <w:t xml:space="preserve"> փոստ՝</w:t>
            </w:r>
            <w:r w:rsidR="00A9053D"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haagv@police.am</w:t>
            </w:r>
          </w:p>
        </w:tc>
      </w:tr>
      <w:tr w:rsidR="0020564B" w:rsidRPr="00B740DA" w14:paraId="4E64B9F0" w14:textId="77777777" w:rsidTr="002A27DB">
        <w:trPr>
          <w:trHeight w:val="1054"/>
        </w:trPr>
        <w:tc>
          <w:tcPr>
            <w:tcW w:w="2340" w:type="dxa"/>
          </w:tcPr>
          <w:p w14:paraId="52134671" w14:textId="77777777" w:rsidR="00385B6F" w:rsidRPr="0045057B" w:rsidRDefault="00385B6F" w:rsidP="0045057B">
            <w:pPr>
              <w:spacing w:before="240"/>
              <w:jc w:val="center"/>
              <w:rPr>
                <w:rFonts w:ascii="GHEA Grapalat" w:eastAsia="Aptos" w:hAnsi="GHEA Grapalat"/>
                <w:sz w:val="24"/>
                <w:szCs w:val="24"/>
                <w:lang w:val="hy-AM"/>
              </w:rPr>
            </w:pPr>
          </w:p>
          <w:p w14:paraId="31AB01BE" w14:textId="77777777" w:rsidR="004E4FEB" w:rsidRPr="0045057B" w:rsidRDefault="004E4FEB" w:rsidP="0045057B">
            <w:pPr>
              <w:spacing w:before="240"/>
              <w:jc w:val="center"/>
              <w:rPr>
                <w:rFonts w:ascii="GHEA Grapalat" w:eastAsia="Aptos" w:hAnsi="GHEA Grapalat"/>
                <w:sz w:val="24"/>
                <w:szCs w:val="24"/>
                <w:lang w:val="hy-AM"/>
              </w:rPr>
            </w:pPr>
          </w:p>
          <w:p w14:paraId="169782E7" w14:textId="77777777" w:rsidR="004E4FEB" w:rsidRPr="0045057B" w:rsidRDefault="004E4FEB" w:rsidP="0045057B">
            <w:pPr>
              <w:spacing w:before="240"/>
              <w:jc w:val="center"/>
              <w:rPr>
                <w:rFonts w:ascii="GHEA Grapalat" w:eastAsia="Aptos" w:hAnsi="GHEA Grapalat"/>
                <w:sz w:val="24"/>
                <w:szCs w:val="24"/>
                <w:lang w:val="hy-AM"/>
              </w:rPr>
            </w:pPr>
          </w:p>
          <w:p w14:paraId="48822F66" w14:textId="646AE65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Գործընթաց</w:t>
            </w:r>
          </w:p>
        </w:tc>
        <w:tc>
          <w:tcPr>
            <w:tcW w:w="9000" w:type="dxa"/>
          </w:tcPr>
          <w:p w14:paraId="676B8405" w14:textId="77777777" w:rsidR="0054569F" w:rsidRPr="0045057B" w:rsidRDefault="0054569F" w:rsidP="0045057B">
            <w:pPr>
              <w:shd w:val="clear" w:color="auto" w:fill="FFFFFF"/>
              <w:jc w:val="both"/>
              <w:rPr>
                <w:rFonts w:ascii="GHEA Grapalat" w:eastAsia="Times New Roman" w:hAnsi="GHEA Grapalat"/>
                <w:color w:val="000000"/>
                <w:sz w:val="24"/>
                <w:szCs w:val="24"/>
                <w:lang w:val="hy-AM" w:eastAsia="ru-RU"/>
              </w:rPr>
            </w:pPr>
          </w:p>
          <w:p w14:paraId="4561276F" w14:textId="68DC5310" w:rsidR="00B71049" w:rsidRPr="0045057B" w:rsidRDefault="00B71049" w:rsidP="0045057B">
            <w:pPr>
              <w:shd w:val="clear" w:color="auto" w:fill="FFFFFF"/>
              <w:jc w:val="both"/>
              <w:rPr>
                <w:rFonts w:ascii="GHEA Grapalat" w:hAnsi="GHEA Grapalat"/>
                <w:sz w:val="24"/>
                <w:szCs w:val="24"/>
                <w:shd w:val="clear" w:color="auto" w:fill="FFFFFF"/>
                <w:lang w:val="hy-AM"/>
              </w:rPr>
            </w:pPr>
            <w:r w:rsidRPr="0045057B">
              <w:rPr>
                <w:rFonts w:ascii="GHEA Grapalat" w:eastAsia="Times New Roman" w:hAnsi="GHEA Grapalat"/>
                <w:color w:val="000000"/>
                <w:sz w:val="24"/>
                <w:szCs w:val="24"/>
                <w:lang w:val="hy-AM" w:eastAsia="ru-RU"/>
              </w:rPr>
              <w:t xml:space="preserve">Նշված փաստաթղթերը ներկայացնելուց հետո կատարվում են </w:t>
            </w:r>
            <w:r w:rsidRPr="0045057B">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45057B">
              <w:rPr>
                <w:rFonts w:ascii="GHEA Grapalat" w:eastAsia="Times New Roman" w:hAnsi="GHEA Grapalat"/>
                <w:color w:val="000000"/>
                <w:sz w:val="24"/>
                <w:szCs w:val="24"/>
                <w:lang w:val="hy-AM" w:eastAsia="ru-RU"/>
              </w:rPr>
              <w:t xml:space="preserve"> քաղաքացուն տրվում է</w:t>
            </w:r>
            <w:r w:rsidRPr="0045057B">
              <w:rPr>
                <w:rFonts w:ascii="GHEA Grapalat" w:hAnsi="GHEA Grapalat"/>
                <w:color w:val="000000"/>
                <w:sz w:val="24"/>
                <w:szCs w:val="24"/>
                <w:shd w:val="clear" w:color="auto" w:fill="FFFFFF"/>
                <w:lang w:val="hy-AM"/>
              </w:rPr>
              <w:t xml:space="preserve"> </w:t>
            </w:r>
            <w:r w:rsidRPr="0045057B">
              <w:rPr>
                <w:rFonts w:ascii="GHEA Grapalat" w:hAnsi="GHEA Grapalat"/>
                <w:sz w:val="24"/>
                <w:szCs w:val="24"/>
                <w:shd w:val="clear" w:color="auto" w:fill="FFFFFF"/>
              </w:rPr>
              <w:t>որպես պարգև ստացած և կրակոց արձակելու համար ոչ պիտանի դարձ</w:t>
            </w:r>
            <w:r w:rsidR="00CE2F34" w:rsidRPr="0045057B">
              <w:rPr>
                <w:rFonts w:ascii="GHEA Grapalat" w:hAnsi="GHEA Grapalat"/>
                <w:sz w:val="24"/>
                <w:szCs w:val="24"/>
                <w:shd w:val="clear" w:color="auto" w:fill="FFFFFF"/>
              </w:rPr>
              <w:t>ր</w:t>
            </w:r>
            <w:r w:rsidRPr="0045057B">
              <w:rPr>
                <w:rFonts w:ascii="GHEA Grapalat" w:hAnsi="GHEA Grapalat"/>
                <w:sz w:val="24"/>
                <w:szCs w:val="24"/>
                <w:shd w:val="clear" w:color="auto" w:fill="FFFFFF"/>
              </w:rPr>
              <w:t>ած (մալած) զենքը պահելու թույլտվություն</w:t>
            </w:r>
            <w:r w:rsidRPr="0045057B">
              <w:rPr>
                <w:rFonts w:ascii="GHEA Grapalat" w:hAnsi="GHEA Grapalat"/>
                <w:sz w:val="24"/>
                <w:szCs w:val="24"/>
                <w:shd w:val="clear" w:color="auto" w:fill="FFFFFF"/>
                <w:lang w:val="hy-AM"/>
              </w:rPr>
              <w:t>։</w:t>
            </w:r>
          </w:p>
          <w:p w14:paraId="3B329CD3" w14:textId="25E3ED5C" w:rsidR="00B71049" w:rsidRPr="0045057B" w:rsidRDefault="00B71049" w:rsidP="0045057B">
            <w:pPr>
              <w:spacing w:before="240"/>
              <w:jc w:val="both"/>
              <w:rPr>
                <w:rFonts w:ascii="GHEA Grapalat" w:eastAsia="Aptos" w:hAnsi="GHEA Grapalat"/>
                <w:b/>
                <w:sz w:val="24"/>
                <w:szCs w:val="24"/>
                <w:lang w:val="hy-AM"/>
              </w:rPr>
            </w:pPr>
            <w:r w:rsidRPr="0045057B">
              <w:rPr>
                <w:rFonts w:ascii="GHEA Grapalat" w:hAnsi="GHEA Grapalat"/>
                <w:color w:val="000000"/>
                <w:kern w:val="0"/>
                <w:sz w:val="24"/>
                <w:szCs w:val="24"/>
                <w:shd w:val="clear" w:color="auto" w:fill="FFFFFF"/>
                <w:lang w:val="hy-AM"/>
                <w14:ligatures w14:val="none"/>
              </w:rPr>
              <w:t>Թույլտվություն ստանալու դիմումում կամ կից փաստաթղթերում ոչ էական թերությունների (վրիպակների, ոչ</w:t>
            </w:r>
            <w:r w:rsidR="002A27DB" w:rsidRPr="0045057B">
              <w:rPr>
                <w:rFonts w:ascii="GHEA Grapalat" w:hAnsi="GHEA Grapalat"/>
                <w:color w:val="000000"/>
                <w:kern w:val="0"/>
                <w:sz w:val="24"/>
                <w:szCs w:val="24"/>
                <w:shd w:val="clear" w:color="auto" w:fill="FFFFFF"/>
                <w:lang w:val="hy-AM"/>
                <w14:ligatures w14:val="none"/>
              </w:rPr>
              <w:t xml:space="preserve"> </w:t>
            </w:r>
            <w:r w:rsidRPr="0045057B">
              <w:rPr>
                <w:rFonts w:ascii="GHEA Grapalat" w:hAnsi="GHEA Grapalat"/>
                <w:color w:val="000000"/>
                <w:kern w:val="0"/>
                <w:sz w:val="24"/>
                <w:szCs w:val="24"/>
                <w:shd w:val="clear" w:color="auto" w:fill="FFFFFF"/>
                <w:lang w:val="hy-AM"/>
                <w14:ligatures w14:val="none"/>
              </w:rPr>
              <w:t xml:space="preserve">իրավաբանական անճշտությունների, թվաբանական սխալների և նման այլ բացթողումների) առկայության, ինչպես նաև փաստաթղթերը թերի լինելու դեպքում </w:t>
            </w:r>
            <w:r w:rsidRPr="0045057B">
              <w:rPr>
                <w:rFonts w:ascii="GHEA Grapalat" w:hAnsi="GHEA Grapalat"/>
                <w:b/>
                <w:color w:val="000000"/>
                <w:kern w:val="0"/>
                <w:sz w:val="24"/>
                <w:szCs w:val="24"/>
                <w:shd w:val="clear" w:color="auto" w:fill="FFFFFF"/>
                <w:lang w:val="hy-AM"/>
                <w14:ligatures w14:val="none"/>
              </w:rPr>
              <w:t xml:space="preserve">Հայաստանի Հանրապետության ոստիկանությունը </w:t>
            </w:r>
            <w:r w:rsidRPr="0045057B">
              <w:rPr>
                <w:rFonts w:ascii="GHEA Grapalat" w:hAnsi="GHEA Grapalat"/>
                <w:color w:val="000000"/>
                <w:kern w:val="0"/>
                <w:sz w:val="24"/>
                <w:szCs w:val="24"/>
                <w:shd w:val="clear" w:color="auto" w:fill="FFFFFF"/>
                <w:lang w:val="hy-AM"/>
                <w14:ligatures w14:val="none"/>
              </w:rPr>
              <w:t>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1FB719C7" w14:textId="77777777" w:rsidR="00385B6F" w:rsidRPr="0045057B" w:rsidRDefault="00385B6F" w:rsidP="0045057B">
            <w:pPr>
              <w:shd w:val="clear" w:color="auto" w:fill="FFFFFF"/>
              <w:jc w:val="both"/>
              <w:rPr>
                <w:rFonts w:ascii="GHEA Grapalat" w:eastAsia="Times New Roman" w:hAnsi="GHEA Grapalat"/>
                <w:sz w:val="24"/>
                <w:szCs w:val="24"/>
                <w:lang w:val="hy-AM" w:eastAsia="ru-RU"/>
              </w:rPr>
            </w:pPr>
          </w:p>
        </w:tc>
      </w:tr>
      <w:tr w:rsidR="0020564B" w:rsidRPr="00B740DA" w14:paraId="1F6F7DCD" w14:textId="77777777" w:rsidTr="0054569F">
        <w:trPr>
          <w:trHeight w:val="1520"/>
        </w:trPr>
        <w:tc>
          <w:tcPr>
            <w:tcW w:w="2340" w:type="dxa"/>
          </w:tcPr>
          <w:p w14:paraId="093E1371"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Ծառայության վճար</w:t>
            </w:r>
          </w:p>
        </w:tc>
        <w:tc>
          <w:tcPr>
            <w:tcW w:w="9000" w:type="dxa"/>
          </w:tcPr>
          <w:p w14:paraId="095C9623" w14:textId="77777777" w:rsidR="0054569F" w:rsidRPr="0045057B" w:rsidRDefault="0054569F" w:rsidP="0045057B">
            <w:pPr>
              <w:jc w:val="both"/>
              <w:rPr>
                <w:rFonts w:ascii="GHEA Grapalat" w:eastAsia="Times New Roman" w:hAnsi="GHEA Grapalat"/>
                <w:sz w:val="24"/>
                <w:szCs w:val="24"/>
                <w:lang w:val="hy-AM" w:eastAsia="ru-RU"/>
              </w:rPr>
            </w:pPr>
          </w:p>
          <w:p w14:paraId="2D7C9511" w14:textId="22B4B3A5" w:rsidR="00385B6F" w:rsidRPr="0045057B" w:rsidRDefault="003E0C6E" w:rsidP="0045057B">
            <w:pPr>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Որպես պարգև ստացած և կրակոց արձակելու համար ոչ պիտանի դարձրած (մալած) զենքը ժառանգելու դեպքում անժամկետ պահելու թույլտվություն</w:t>
            </w:r>
            <w:r w:rsidRPr="0045057B">
              <w:rPr>
                <w:rFonts w:ascii="GHEA Grapalat" w:eastAsia="Times New Roman" w:hAnsi="GHEA Grapalat" w:cs="Cambria Math"/>
                <w:sz w:val="24"/>
                <w:szCs w:val="24"/>
                <w:lang w:val="hy-AM" w:eastAsia="ru-RU"/>
              </w:rPr>
              <w:t xml:space="preserve">՝ </w:t>
            </w:r>
            <w:r w:rsidR="002A27DB" w:rsidRPr="0045057B">
              <w:rPr>
                <w:rFonts w:ascii="GHEA Grapalat" w:eastAsia="Times New Roman" w:hAnsi="GHEA Grapalat"/>
                <w:sz w:val="24"/>
                <w:szCs w:val="24"/>
                <w:lang w:val="hy-AM" w:eastAsia="ru-RU"/>
              </w:rPr>
              <w:t>բ</w:t>
            </w:r>
            <w:r w:rsidRPr="0045057B">
              <w:rPr>
                <w:rFonts w:ascii="GHEA Grapalat" w:eastAsia="Times New Roman" w:hAnsi="GHEA Grapalat"/>
                <w:sz w:val="24"/>
                <w:szCs w:val="24"/>
                <w:lang w:val="hy-AM" w:eastAsia="ru-RU"/>
              </w:rPr>
              <w:t>ազային տուրքի</w:t>
            </w:r>
            <w:r w:rsidRPr="0045057B">
              <w:rPr>
                <w:rFonts w:eastAsia="Times New Roman" w:cs="Calibri"/>
                <w:sz w:val="24"/>
                <w:szCs w:val="24"/>
                <w:lang w:val="hy-AM" w:eastAsia="ru-RU"/>
              </w:rPr>
              <w:t> </w:t>
            </w:r>
            <w:r w:rsidRPr="0045057B">
              <w:rPr>
                <w:rFonts w:ascii="GHEA Grapalat" w:eastAsia="Times New Roman" w:hAnsi="GHEA Grapalat" w:cs="GHEA Grapalat"/>
                <w:sz w:val="24"/>
                <w:szCs w:val="24"/>
                <w:lang w:val="hy-AM" w:eastAsia="ru-RU"/>
              </w:rPr>
              <w:t>հնգապատիկի</w:t>
            </w:r>
            <w:r w:rsidRPr="0045057B">
              <w:rPr>
                <w:rFonts w:ascii="GHEA Grapalat" w:eastAsia="Times New Roman" w:hAnsi="GHEA Grapalat"/>
                <w:sz w:val="24"/>
                <w:szCs w:val="24"/>
                <w:lang w:val="hy-AM" w:eastAsia="ru-RU"/>
              </w:rPr>
              <w:t xml:space="preserve"> </w:t>
            </w:r>
            <w:r w:rsidRPr="0045057B">
              <w:rPr>
                <w:rFonts w:ascii="GHEA Grapalat" w:eastAsia="Times New Roman" w:hAnsi="GHEA Grapalat" w:cs="GHEA Grapalat"/>
                <w:sz w:val="24"/>
                <w:szCs w:val="24"/>
                <w:lang w:val="hy-AM" w:eastAsia="ru-RU"/>
              </w:rPr>
              <w:t xml:space="preserve">չափով </w:t>
            </w:r>
            <w:r w:rsidRPr="0045057B">
              <w:rPr>
                <w:rFonts w:ascii="GHEA Grapalat" w:eastAsia="Times New Roman" w:hAnsi="GHEA Grapalat" w:cs="GHEA Grapalat"/>
                <w:b/>
                <w:sz w:val="24"/>
                <w:szCs w:val="24"/>
                <w:lang w:val="hy-AM" w:eastAsia="ru-RU"/>
              </w:rPr>
              <w:t>(5 000 ՀՀ դրամ)</w:t>
            </w:r>
            <w:r w:rsidR="002A27DB" w:rsidRPr="0045057B">
              <w:rPr>
                <w:rFonts w:ascii="GHEA Grapalat" w:eastAsia="Times New Roman" w:hAnsi="GHEA Grapalat" w:cs="GHEA Grapalat"/>
                <w:b/>
                <w:sz w:val="24"/>
                <w:szCs w:val="24"/>
                <w:lang w:val="hy-AM" w:eastAsia="ru-RU"/>
              </w:rPr>
              <w:t>։</w:t>
            </w:r>
          </w:p>
        </w:tc>
      </w:tr>
      <w:tr w:rsidR="0020564B" w:rsidRPr="00B740DA" w14:paraId="5E58BE37" w14:textId="77777777" w:rsidTr="0045057B">
        <w:trPr>
          <w:trHeight w:val="1070"/>
        </w:trPr>
        <w:tc>
          <w:tcPr>
            <w:tcW w:w="2340" w:type="dxa"/>
          </w:tcPr>
          <w:p w14:paraId="2F3AA277"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lastRenderedPageBreak/>
              <w:t>Վճարում</w:t>
            </w:r>
          </w:p>
        </w:tc>
        <w:tc>
          <w:tcPr>
            <w:tcW w:w="9000" w:type="dxa"/>
          </w:tcPr>
          <w:p w14:paraId="777775BC" w14:textId="77777777"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անդոր</w:t>
            </w:r>
            <w:r w:rsidR="003E0C6E" w:rsidRPr="0045057B">
              <w:rPr>
                <w:rFonts w:ascii="GHEA Grapalat" w:eastAsia="Aptos" w:hAnsi="GHEA Grapalat"/>
                <w:sz w:val="24"/>
                <w:szCs w:val="24"/>
                <w:lang w:val="hy-AM"/>
              </w:rPr>
              <w:t>ր</w:t>
            </w:r>
            <w:r w:rsidRPr="0045057B">
              <w:rPr>
                <w:rFonts w:ascii="GHEA Grapalat" w:eastAsia="Aptos" w:hAnsi="GHEA Grapalat"/>
                <w:sz w:val="24"/>
                <w:szCs w:val="24"/>
                <w:lang w:val="hy-AM"/>
              </w:rPr>
              <w:t>ագիրը։</w:t>
            </w:r>
          </w:p>
          <w:p w14:paraId="3CECAA94" w14:textId="77777777" w:rsidR="00385B6F" w:rsidRPr="0045057B" w:rsidRDefault="00385B6F" w:rsidP="0045057B">
            <w:pPr>
              <w:tabs>
                <w:tab w:val="left" w:pos="8380"/>
              </w:tabs>
              <w:jc w:val="both"/>
              <w:rPr>
                <w:rFonts w:ascii="GHEA Grapalat" w:eastAsia="Aptos" w:hAnsi="GHEA Grapalat"/>
                <w:sz w:val="24"/>
                <w:szCs w:val="24"/>
                <w:lang w:val="hy-AM"/>
              </w:rPr>
            </w:pPr>
            <w:r w:rsidRPr="0045057B">
              <w:rPr>
                <w:rFonts w:ascii="GHEA Grapalat" w:eastAsia="Aptos" w:hAnsi="GHEA Grapalat"/>
                <w:sz w:val="24"/>
                <w:szCs w:val="24"/>
                <w:lang w:val="hy-AM"/>
              </w:rPr>
              <w:tab/>
            </w:r>
          </w:p>
        </w:tc>
      </w:tr>
      <w:tr w:rsidR="0020564B" w:rsidRPr="00B740DA" w14:paraId="0CA69F8E" w14:textId="77777777" w:rsidTr="000217BD">
        <w:trPr>
          <w:trHeight w:val="6965"/>
        </w:trPr>
        <w:tc>
          <w:tcPr>
            <w:tcW w:w="2340" w:type="dxa"/>
          </w:tcPr>
          <w:p w14:paraId="1EC583C3" w14:textId="77777777" w:rsidR="0014285D" w:rsidRPr="0045057B" w:rsidRDefault="0014285D" w:rsidP="0045057B">
            <w:pPr>
              <w:spacing w:before="240"/>
              <w:jc w:val="both"/>
              <w:rPr>
                <w:rFonts w:ascii="GHEA Grapalat" w:eastAsia="Aptos" w:hAnsi="GHEA Grapalat"/>
                <w:sz w:val="24"/>
                <w:szCs w:val="24"/>
                <w:lang w:val="hy-AM"/>
              </w:rPr>
            </w:pPr>
          </w:p>
          <w:p w14:paraId="6A2F2BB5" w14:textId="77777777" w:rsidR="0014285D" w:rsidRPr="0045057B" w:rsidRDefault="0014285D" w:rsidP="0045057B">
            <w:pPr>
              <w:spacing w:before="240"/>
              <w:jc w:val="both"/>
              <w:rPr>
                <w:rFonts w:ascii="GHEA Grapalat" w:eastAsia="Aptos" w:hAnsi="GHEA Grapalat"/>
                <w:sz w:val="24"/>
                <w:szCs w:val="24"/>
                <w:lang w:val="hy-AM"/>
              </w:rPr>
            </w:pPr>
          </w:p>
          <w:p w14:paraId="323B04CB" w14:textId="77777777" w:rsidR="0014285D" w:rsidRPr="0045057B" w:rsidRDefault="0014285D" w:rsidP="0045057B">
            <w:pPr>
              <w:spacing w:before="240"/>
              <w:jc w:val="both"/>
              <w:rPr>
                <w:rFonts w:ascii="GHEA Grapalat" w:eastAsia="Aptos" w:hAnsi="GHEA Grapalat"/>
                <w:sz w:val="24"/>
                <w:szCs w:val="24"/>
                <w:lang w:val="hy-AM"/>
              </w:rPr>
            </w:pPr>
          </w:p>
          <w:p w14:paraId="60B1CBB6" w14:textId="77777777" w:rsidR="0014285D" w:rsidRPr="0045057B" w:rsidRDefault="0014285D" w:rsidP="0045057B">
            <w:pPr>
              <w:spacing w:before="240"/>
              <w:jc w:val="both"/>
              <w:rPr>
                <w:rFonts w:ascii="GHEA Grapalat" w:eastAsia="Aptos" w:hAnsi="GHEA Grapalat"/>
                <w:sz w:val="24"/>
                <w:szCs w:val="24"/>
                <w:lang w:val="hy-AM"/>
              </w:rPr>
            </w:pPr>
          </w:p>
          <w:p w14:paraId="0D8624A4" w14:textId="1D33A0F0"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Կարգավորումներ</w:t>
            </w:r>
          </w:p>
        </w:tc>
        <w:tc>
          <w:tcPr>
            <w:tcW w:w="9000" w:type="dxa"/>
          </w:tcPr>
          <w:p w14:paraId="6E386731" w14:textId="6053DF89" w:rsidR="00385B6F" w:rsidRPr="0045057B" w:rsidRDefault="00DF15B0"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 xml:space="preserve">«Պետական տուրքի մասին» </w:t>
            </w:r>
            <w:r w:rsidR="00090AD4" w:rsidRPr="0045057B">
              <w:rPr>
                <w:rFonts w:ascii="GHEA Grapalat" w:eastAsia="Aptos" w:hAnsi="GHEA Grapalat"/>
                <w:sz w:val="24"/>
                <w:szCs w:val="24"/>
                <w:lang w:val="hy-AM"/>
              </w:rPr>
              <w:t>օրենք</w:t>
            </w:r>
            <w:r w:rsidR="002E58B5" w:rsidRPr="0045057B">
              <w:rPr>
                <w:rFonts w:ascii="GHEA Grapalat" w:eastAsia="Aptos" w:hAnsi="GHEA Grapalat"/>
                <w:sz w:val="24"/>
                <w:szCs w:val="24"/>
                <w:lang w:val="hy-AM"/>
              </w:rPr>
              <w:t>։</w:t>
            </w:r>
          </w:p>
          <w:p w14:paraId="04DBA4D0" w14:textId="5D4676E1" w:rsidR="00385B6F" w:rsidRPr="0045057B" w:rsidRDefault="00090AD4" w:rsidP="0045057B">
            <w:pPr>
              <w:spacing w:before="240"/>
              <w:jc w:val="both"/>
              <w:rPr>
                <w:rFonts w:ascii="GHEA Grapalat" w:eastAsia="Microsoft JhengHei" w:hAnsi="GHEA Grapalat" w:cs="Microsoft JhengHei"/>
                <w:sz w:val="24"/>
                <w:szCs w:val="24"/>
                <w:lang w:val="hy-AM"/>
              </w:rPr>
            </w:pPr>
            <w:r w:rsidRPr="0045057B">
              <w:rPr>
                <w:rFonts w:ascii="GHEA Grapalat" w:eastAsia="Aptos" w:hAnsi="GHEA Grapalat"/>
                <w:sz w:val="24"/>
                <w:szCs w:val="24"/>
                <w:lang w:val="hy-AM"/>
              </w:rPr>
              <w:t>ՀՀ քաղաքացիական օրենսգիրք</w:t>
            </w:r>
            <w:r w:rsidR="002E58B5" w:rsidRPr="0045057B">
              <w:rPr>
                <w:rFonts w:ascii="GHEA Grapalat" w:eastAsia="Microsoft JhengHei" w:hAnsi="GHEA Grapalat" w:cs="Microsoft JhengHei"/>
                <w:sz w:val="24"/>
                <w:szCs w:val="24"/>
                <w:lang w:val="hy-AM"/>
              </w:rPr>
              <w:t>։</w:t>
            </w:r>
          </w:p>
          <w:p w14:paraId="794E6326" w14:textId="33430D10" w:rsidR="00090AD4" w:rsidRPr="0045057B" w:rsidRDefault="00090AD4"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«Զենքի շրջանառության կարգավորման մասին» օրենք</w:t>
            </w:r>
            <w:r w:rsidR="002E58B5" w:rsidRPr="0045057B">
              <w:rPr>
                <w:rFonts w:ascii="GHEA Grapalat" w:eastAsia="Aptos" w:hAnsi="GHEA Grapalat"/>
                <w:sz w:val="24"/>
                <w:szCs w:val="24"/>
                <w:lang w:val="hy-AM"/>
              </w:rPr>
              <w:t>։</w:t>
            </w:r>
          </w:p>
          <w:p w14:paraId="4F3EB3B9" w14:textId="2D93C909" w:rsidR="00090AD4" w:rsidRPr="0045057B" w:rsidRDefault="00090AD4" w:rsidP="0045057B">
            <w:pPr>
              <w:spacing w:before="240"/>
              <w:jc w:val="both"/>
              <w:rPr>
                <w:rFonts w:ascii="GHEA Grapalat" w:eastAsia="Aptos" w:hAnsi="GHEA Grapalat"/>
                <w:sz w:val="24"/>
                <w:szCs w:val="24"/>
                <w:lang w:val="hy-AM"/>
              </w:rPr>
            </w:pPr>
            <w:r w:rsidRPr="00B740DA">
              <w:rPr>
                <w:rFonts w:ascii="GHEA Grapalat" w:eastAsia="Aptos" w:hAnsi="GHEA Grapalat"/>
                <w:sz w:val="24"/>
                <w:szCs w:val="24"/>
                <w:lang w:val="hy-AM"/>
              </w:rPr>
              <w:t>2023</w:t>
            </w:r>
            <w:r w:rsidR="002A27DB" w:rsidRPr="00B740DA">
              <w:rPr>
                <w:rFonts w:ascii="GHEA Grapalat" w:eastAsia="Aptos" w:hAnsi="GHEA Grapalat"/>
                <w:sz w:val="24"/>
                <w:szCs w:val="24"/>
                <w:lang w:val="hy-AM"/>
              </w:rPr>
              <w:t xml:space="preserve"> թ</w:t>
            </w:r>
            <w:r w:rsidR="00B740DA" w:rsidRPr="00B740DA">
              <w:rPr>
                <w:rFonts w:ascii="GHEA Grapalat" w:eastAsia="MS Mincho" w:hAnsi="GHEA Grapalat" w:cs="MS Mincho"/>
                <w:sz w:val="24"/>
                <w:szCs w:val="24"/>
                <w:lang w:val="hy-AM"/>
              </w:rPr>
              <w:t>վականի մայիսի 11-ի</w:t>
            </w:r>
            <w:r w:rsidR="002A27DB"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թիվ 4-Ն</w:t>
            </w:r>
            <w:r w:rsidRPr="00B740DA">
              <w:rPr>
                <w:rFonts w:eastAsia="Aptos" w:cs="Calibri"/>
                <w:sz w:val="24"/>
                <w:szCs w:val="24"/>
                <w:lang w:val="hy-AM"/>
              </w:rPr>
              <w:t> </w:t>
            </w:r>
            <w:r w:rsidRPr="00B740DA">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2E58B5" w:rsidRPr="00B740DA">
              <w:rPr>
                <w:rFonts w:ascii="GHEA Grapalat" w:eastAsia="Aptos" w:hAnsi="GHEA Grapalat"/>
                <w:sz w:val="24"/>
                <w:szCs w:val="24"/>
                <w:lang w:val="hy-AM"/>
              </w:rPr>
              <w:t>ը</w:t>
            </w:r>
            <w:r w:rsidRPr="00B740DA">
              <w:rPr>
                <w:rFonts w:ascii="GHEA Grapalat" w:eastAsia="Aptos" w:hAnsi="GHEA Grapalat"/>
                <w:sz w:val="24"/>
                <w:szCs w:val="24"/>
                <w:lang w:val="hy-AM"/>
              </w:rPr>
              <w:t>՝</w:t>
            </w:r>
            <w:r w:rsidR="00D0506D"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«Ֆիզիկական և իրավաբանական անձանց քաղաքացիական և ծառայողական զենքի համապատասխան թույլտվություն</w:t>
            </w:r>
            <w:r w:rsidRPr="0045057B">
              <w:rPr>
                <w:rFonts w:ascii="GHEA Grapalat" w:eastAsia="Aptos" w:hAnsi="GHEA Grapalat"/>
                <w:sz w:val="24"/>
                <w:szCs w:val="24"/>
                <w:lang w:val="hy-AM"/>
              </w:rPr>
              <w:t xml:space="preserve"> տրամադրելու, զենքը փոխանցելու, օտարերկրյա քաղաքացիների կողմից ՀՀ-ում քաղաքացիական զենք ձեռք բերելու կարգը, թույլտվությունների ձ</w:t>
            </w:r>
            <w:r w:rsidR="008D5204" w:rsidRPr="0045057B">
              <w:rPr>
                <w:rFonts w:ascii="GHEA Grapalat" w:eastAsia="Aptos" w:hAnsi="GHEA Grapalat"/>
                <w:sz w:val="24"/>
                <w:szCs w:val="24"/>
                <w:lang w:val="hy-AM"/>
              </w:rPr>
              <w:t>և</w:t>
            </w:r>
            <w:r w:rsidRPr="0045057B">
              <w:rPr>
                <w:rFonts w:ascii="GHEA Grapalat" w:eastAsia="Aptos" w:hAnsi="GHEA Grapalat"/>
                <w:sz w:val="24"/>
                <w:szCs w:val="24"/>
                <w:lang w:val="hy-AM"/>
              </w:rPr>
              <w:t>երը սահմանելու և ՀՀ ներքին գործերի նախարարության</w:t>
            </w:r>
            <w:r w:rsidR="008D5204"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2002 թվականի մարտի 15-ի թիվ 101 հրամանն ուժը կորցրած ճանաչելու մասին»</w:t>
            </w:r>
            <w:r w:rsidR="002E58B5" w:rsidRPr="0045057B">
              <w:rPr>
                <w:rFonts w:ascii="GHEA Grapalat" w:eastAsia="Aptos" w:hAnsi="GHEA Grapalat"/>
                <w:sz w:val="24"/>
                <w:szCs w:val="24"/>
                <w:lang w:val="hy-AM"/>
              </w:rPr>
              <w:t>։</w:t>
            </w:r>
          </w:p>
          <w:p w14:paraId="3381910E" w14:textId="1B408EB5" w:rsidR="00D632A1" w:rsidRPr="0045057B" w:rsidRDefault="00000000" w:rsidP="0045057B">
            <w:pPr>
              <w:spacing w:before="240"/>
              <w:jc w:val="both"/>
              <w:rPr>
                <w:rFonts w:ascii="GHEA Grapalat" w:eastAsia="Aptos" w:hAnsi="GHEA Grapalat"/>
                <w:sz w:val="24"/>
                <w:szCs w:val="24"/>
                <w:lang w:val="hy-AM"/>
              </w:rPr>
            </w:pPr>
            <w:hyperlink r:id="rId6"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00D632A1" w:rsidRPr="00B740DA">
                <w:rPr>
                  <w:rFonts w:ascii="GHEA Grapalat" w:eastAsia="Aptos" w:hAnsi="GHEA Grapalat"/>
                  <w:sz w:val="24"/>
                  <w:szCs w:val="24"/>
                  <w:lang w:val="hy-AM"/>
                </w:rPr>
                <w:t>2023</w:t>
              </w:r>
              <w:r w:rsidR="00313601" w:rsidRPr="00B740DA">
                <w:rPr>
                  <w:rFonts w:ascii="GHEA Grapalat" w:eastAsia="Aptos" w:hAnsi="GHEA Grapalat"/>
                  <w:sz w:val="24"/>
                  <w:szCs w:val="24"/>
                  <w:lang w:val="hy-AM"/>
                </w:rPr>
                <w:t xml:space="preserve"> թ</w:t>
              </w:r>
              <w:r w:rsidR="00B740DA" w:rsidRPr="00B740DA">
                <w:rPr>
                  <w:rFonts w:ascii="GHEA Grapalat" w:eastAsia="MS Mincho" w:hAnsi="GHEA Grapalat" w:cs="MS Mincho"/>
                  <w:sz w:val="24"/>
                  <w:szCs w:val="24"/>
                  <w:lang w:val="hy-AM"/>
                </w:rPr>
                <w:t>վականի հունիսի 1-ի</w:t>
              </w:r>
              <w:r w:rsidR="00D632A1" w:rsidRPr="00B740DA">
                <w:rPr>
                  <w:rFonts w:eastAsia="Aptos" w:cs="Calibri"/>
                  <w:sz w:val="24"/>
                  <w:szCs w:val="24"/>
                  <w:lang w:val="hy-AM"/>
                </w:rPr>
                <w:t> </w:t>
              </w:r>
              <w:r w:rsidR="00D632A1" w:rsidRPr="00B740DA">
                <w:rPr>
                  <w:rFonts w:ascii="GHEA Grapalat" w:eastAsia="Aptos" w:hAnsi="GHEA Grapalat"/>
                  <w:sz w:val="24"/>
                  <w:szCs w:val="24"/>
                  <w:lang w:val="hy-AM"/>
                </w:rPr>
                <w:t>թիվ</w:t>
              </w:r>
              <w:r w:rsidR="00313601" w:rsidRPr="00B740DA">
                <w:rPr>
                  <w:rFonts w:ascii="GHEA Grapalat" w:eastAsia="Aptos" w:hAnsi="GHEA Grapalat"/>
                  <w:sz w:val="24"/>
                  <w:szCs w:val="24"/>
                  <w:lang w:val="hy-AM"/>
                </w:rPr>
                <w:t xml:space="preserve"> </w:t>
              </w:r>
              <w:r w:rsidR="00D632A1" w:rsidRPr="00B740DA">
                <w:rPr>
                  <w:rFonts w:ascii="GHEA Grapalat" w:eastAsia="Aptos" w:hAnsi="GHEA Grapalat"/>
                  <w:sz w:val="24"/>
                  <w:szCs w:val="24"/>
                  <w:lang w:val="hy-AM"/>
                </w:rPr>
                <w:t>896-Ն</w:t>
              </w:r>
              <w:r w:rsidR="00D632A1" w:rsidRPr="00B740DA">
                <w:rPr>
                  <w:rFonts w:eastAsia="Aptos" w:cs="Calibri"/>
                  <w:sz w:val="24"/>
                  <w:szCs w:val="24"/>
                  <w:lang w:val="hy-AM"/>
                </w:rPr>
                <w:t> </w:t>
              </w:r>
              <w:r w:rsidR="00D632A1" w:rsidRPr="00B740DA">
                <w:rPr>
                  <w:rFonts w:ascii="GHEA Grapalat" w:eastAsia="Aptos" w:hAnsi="GHEA Grapalat"/>
                  <w:sz w:val="24"/>
                  <w:szCs w:val="24"/>
                  <w:lang w:val="hy-AM"/>
                </w:rPr>
                <w:t>ՀՀ կառավարության որոշում</w:t>
              </w:r>
              <w:r w:rsidR="002E58B5" w:rsidRPr="00B740DA">
                <w:rPr>
                  <w:rFonts w:ascii="GHEA Grapalat" w:eastAsia="Aptos" w:hAnsi="GHEA Grapalat"/>
                  <w:sz w:val="24"/>
                  <w:szCs w:val="24"/>
                  <w:lang w:val="hy-AM"/>
                </w:rPr>
                <w:t>ը</w:t>
              </w:r>
              <w:r w:rsidR="00D632A1" w:rsidRPr="00B740DA">
                <w:rPr>
                  <w:rFonts w:ascii="GHEA Grapalat" w:eastAsia="Aptos" w:hAnsi="GHEA Grapalat"/>
                  <w:sz w:val="24"/>
                  <w:szCs w:val="24"/>
                  <w:lang w:val="hy-AM"/>
                </w:rPr>
                <w:t>՝</w:t>
              </w:r>
              <w:r w:rsidR="00D0506D" w:rsidRPr="00B740DA">
                <w:rPr>
                  <w:rFonts w:ascii="GHEA Grapalat" w:eastAsia="Aptos" w:hAnsi="GHEA Grapalat"/>
                  <w:sz w:val="24"/>
                  <w:szCs w:val="24"/>
                  <w:lang w:val="hy-AM"/>
                </w:rPr>
                <w:t xml:space="preserve"> </w:t>
              </w:r>
              <w:r w:rsidR="00D632A1" w:rsidRPr="00B740DA">
                <w:rPr>
                  <w:rFonts w:ascii="GHEA Grapalat" w:eastAsia="Aptos" w:hAnsi="GHEA Grapalat"/>
                  <w:sz w:val="24"/>
                  <w:szCs w:val="24"/>
                  <w:lang w:val="hy-AM"/>
                </w:rPr>
                <w:t>«Զենքը պահելու պայմաններին և կրելու կարգին վերաբերող պահանջները, զենքի հավաքածու կազմելու և զենքի հա</w:t>
              </w:r>
              <w:r w:rsidR="00D632A1" w:rsidRPr="0045057B">
                <w:rPr>
                  <w:rFonts w:ascii="GHEA Grapalat" w:eastAsia="Aptos" w:hAnsi="GHEA Grapalat"/>
                  <w:sz w:val="24"/>
                  <w:szCs w:val="24"/>
                  <w:lang w:val="hy-AM"/>
                </w:rPr>
                <w:t>վաքածու ցուցադրելու կանոնները,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r w:rsidR="00D0506D" w:rsidRPr="0045057B">
                <w:rPr>
                  <w:rFonts w:ascii="GHEA Grapalat" w:eastAsia="Aptos" w:hAnsi="GHEA Grapalat"/>
                  <w:sz w:val="24"/>
                  <w:szCs w:val="24"/>
                  <w:lang w:val="hy-AM"/>
                </w:rPr>
                <w:t>։</w:t>
              </w:r>
              <w:r w:rsidR="00D632A1" w:rsidRPr="0045057B">
                <w:rPr>
                  <w:rFonts w:ascii="GHEA Grapalat" w:eastAsia="Aptos" w:hAnsi="GHEA Grapalat"/>
                  <w:sz w:val="24"/>
                  <w:szCs w:val="24"/>
                  <w:lang w:val="hy-AM"/>
                </w:rPr>
                <w:t xml:space="preserve"> </w:t>
              </w:r>
            </w:hyperlink>
          </w:p>
        </w:tc>
      </w:tr>
      <w:tr w:rsidR="0020564B" w:rsidRPr="00B740DA" w14:paraId="1E38F238" w14:textId="77777777" w:rsidTr="0054569F">
        <w:trPr>
          <w:trHeight w:val="1079"/>
        </w:trPr>
        <w:tc>
          <w:tcPr>
            <w:tcW w:w="2340" w:type="dxa"/>
          </w:tcPr>
          <w:p w14:paraId="6F43B96A"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Բողոքարկման ընթացակարգ</w:t>
            </w:r>
          </w:p>
        </w:tc>
        <w:tc>
          <w:tcPr>
            <w:tcW w:w="9000" w:type="dxa"/>
          </w:tcPr>
          <w:p w14:paraId="142D0581" w14:textId="77777777" w:rsidR="00385B6F" w:rsidRPr="0045057B" w:rsidRDefault="00385B6F" w:rsidP="0045057B">
            <w:pPr>
              <w:spacing w:before="240"/>
              <w:jc w:val="both"/>
              <w:rPr>
                <w:rFonts w:ascii="GHEA Grapalat" w:eastAsia="Aptos" w:hAnsi="GHEA Grapalat"/>
                <w:b/>
                <w:sz w:val="24"/>
                <w:szCs w:val="24"/>
              </w:rPr>
            </w:pPr>
            <w:r w:rsidRPr="0045057B">
              <w:rPr>
                <w:rFonts w:ascii="GHEA Grapalat" w:hAnsi="GHEA Grapalat"/>
                <w:sz w:val="24"/>
                <w:szCs w:val="24"/>
                <w:shd w:val="clear" w:color="auto" w:fill="FFFFFF"/>
                <w:lang w:val="hy-AM"/>
              </w:rPr>
              <w:t>Թ</w:t>
            </w:r>
            <w:r w:rsidRPr="0045057B">
              <w:rPr>
                <w:rFonts w:ascii="GHEA Grapalat" w:hAnsi="GHEA Grapalat"/>
                <w:sz w:val="24"/>
                <w:szCs w:val="24"/>
                <w:shd w:val="clear" w:color="auto" w:fill="FFFFFF"/>
              </w:rPr>
              <w:t>ույլտվություն ստանալու դիմումը մերժելու որոշումը կարող է բողոքարկվել օրենքով սահմանված կարգով:</w:t>
            </w:r>
          </w:p>
        </w:tc>
      </w:tr>
    </w:tbl>
    <w:p w14:paraId="09B10558" w14:textId="77777777" w:rsidR="00385B6F" w:rsidRPr="0045057B" w:rsidRDefault="00385B6F" w:rsidP="0045057B">
      <w:pPr>
        <w:tabs>
          <w:tab w:val="left" w:pos="1570"/>
        </w:tabs>
        <w:spacing w:line="240" w:lineRule="auto"/>
        <w:jc w:val="both"/>
        <w:rPr>
          <w:rFonts w:ascii="GHEA Grapalat" w:eastAsia="Times New Roman" w:hAnsi="GHEA Grapalat" w:cs="Sylfaen"/>
          <w:sz w:val="24"/>
          <w:szCs w:val="24"/>
          <w:lang w:val="hy-AM" w:eastAsia="ru-RU"/>
        </w:rPr>
      </w:pPr>
    </w:p>
    <w:p w14:paraId="6726C0E1" w14:textId="77777777" w:rsidR="00385B6F" w:rsidRPr="0045057B" w:rsidRDefault="00385B6F" w:rsidP="0045057B">
      <w:pPr>
        <w:tabs>
          <w:tab w:val="left" w:pos="1570"/>
        </w:tabs>
        <w:spacing w:line="240" w:lineRule="auto"/>
        <w:jc w:val="both"/>
        <w:rPr>
          <w:rFonts w:ascii="GHEA Grapalat" w:eastAsia="Times New Roman" w:hAnsi="GHEA Grapalat" w:cs="Sylfaen"/>
          <w:sz w:val="24"/>
          <w:szCs w:val="24"/>
          <w:lang w:val="hy-AM" w:eastAsia="ru-RU"/>
        </w:rPr>
      </w:pPr>
    </w:p>
    <w:p w14:paraId="54C2759E" w14:textId="77777777" w:rsidR="006F4725" w:rsidRPr="0045057B" w:rsidRDefault="006F4725" w:rsidP="0045057B">
      <w:pPr>
        <w:spacing w:line="240" w:lineRule="auto"/>
        <w:jc w:val="both"/>
        <w:rPr>
          <w:rFonts w:ascii="GHEA Grapalat" w:hAnsi="GHEA Grapalat"/>
          <w:sz w:val="24"/>
          <w:szCs w:val="24"/>
          <w:lang w:val="hy-AM"/>
        </w:rPr>
      </w:pPr>
    </w:p>
    <w:sectPr w:rsidR="006F4725" w:rsidRPr="0045057B"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2A069D1"/>
    <w:multiLevelType w:val="hybridMultilevel"/>
    <w:tmpl w:val="6F4E8E0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501165097">
    <w:abstractNumId w:val="0"/>
  </w:num>
  <w:num w:numId="2" w16cid:durableId="94943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17BD"/>
    <w:rsid w:val="00022924"/>
    <w:rsid w:val="00030384"/>
    <w:rsid w:val="000325B0"/>
    <w:rsid w:val="00040DEA"/>
    <w:rsid w:val="00041B16"/>
    <w:rsid w:val="000427A2"/>
    <w:rsid w:val="000465FD"/>
    <w:rsid w:val="00046FEE"/>
    <w:rsid w:val="00050EBF"/>
    <w:rsid w:val="00051DC7"/>
    <w:rsid w:val="00056DD4"/>
    <w:rsid w:val="00062EF6"/>
    <w:rsid w:val="00085ADD"/>
    <w:rsid w:val="00090AD4"/>
    <w:rsid w:val="000A6555"/>
    <w:rsid w:val="000B0C08"/>
    <w:rsid w:val="000C74C2"/>
    <w:rsid w:val="000D066B"/>
    <w:rsid w:val="000E7AF7"/>
    <w:rsid w:val="000F0ACA"/>
    <w:rsid w:val="000F0B2E"/>
    <w:rsid w:val="000F3FB9"/>
    <w:rsid w:val="0010093D"/>
    <w:rsid w:val="00102219"/>
    <w:rsid w:val="00111959"/>
    <w:rsid w:val="00122037"/>
    <w:rsid w:val="00124785"/>
    <w:rsid w:val="00140BAA"/>
    <w:rsid w:val="0014285D"/>
    <w:rsid w:val="00145C95"/>
    <w:rsid w:val="0016031C"/>
    <w:rsid w:val="00161059"/>
    <w:rsid w:val="001738EA"/>
    <w:rsid w:val="001909DE"/>
    <w:rsid w:val="001C6805"/>
    <w:rsid w:val="001D75A6"/>
    <w:rsid w:val="001F21C1"/>
    <w:rsid w:val="001F7D5F"/>
    <w:rsid w:val="00200C79"/>
    <w:rsid w:val="0020564B"/>
    <w:rsid w:val="00207DDD"/>
    <w:rsid w:val="00215337"/>
    <w:rsid w:val="002229D1"/>
    <w:rsid w:val="00226D16"/>
    <w:rsid w:val="00236A8B"/>
    <w:rsid w:val="002411EA"/>
    <w:rsid w:val="0024251D"/>
    <w:rsid w:val="002437E5"/>
    <w:rsid w:val="002447EC"/>
    <w:rsid w:val="002621B8"/>
    <w:rsid w:val="0026539F"/>
    <w:rsid w:val="002670D4"/>
    <w:rsid w:val="00273D2D"/>
    <w:rsid w:val="00274B70"/>
    <w:rsid w:val="00275778"/>
    <w:rsid w:val="00276E03"/>
    <w:rsid w:val="00283CE1"/>
    <w:rsid w:val="002A27DB"/>
    <w:rsid w:val="002B39B4"/>
    <w:rsid w:val="002B533A"/>
    <w:rsid w:val="002B7FA4"/>
    <w:rsid w:val="002C6865"/>
    <w:rsid w:val="002C6D43"/>
    <w:rsid w:val="002C6F8B"/>
    <w:rsid w:val="002C7F6B"/>
    <w:rsid w:val="002E0B5A"/>
    <w:rsid w:val="002E58B5"/>
    <w:rsid w:val="002F5EFC"/>
    <w:rsid w:val="00304AA7"/>
    <w:rsid w:val="003051AD"/>
    <w:rsid w:val="00306C1A"/>
    <w:rsid w:val="00307938"/>
    <w:rsid w:val="0031262C"/>
    <w:rsid w:val="00313601"/>
    <w:rsid w:val="00313F40"/>
    <w:rsid w:val="0032012A"/>
    <w:rsid w:val="00320ECD"/>
    <w:rsid w:val="00321640"/>
    <w:rsid w:val="00335B24"/>
    <w:rsid w:val="00340D9B"/>
    <w:rsid w:val="00343DCC"/>
    <w:rsid w:val="0034789D"/>
    <w:rsid w:val="00357453"/>
    <w:rsid w:val="00360177"/>
    <w:rsid w:val="00370048"/>
    <w:rsid w:val="003702E9"/>
    <w:rsid w:val="00371B2D"/>
    <w:rsid w:val="00372522"/>
    <w:rsid w:val="00385B6F"/>
    <w:rsid w:val="00385E64"/>
    <w:rsid w:val="003906AC"/>
    <w:rsid w:val="003A60D5"/>
    <w:rsid w:val="003B0331"/>
    <w:rsid w:val="003D2C2B"/>
    <w:rsid w:val="003D382D"/>
    <w:rsid w:val="003D3D6A"/>
    <w:rsid w:val="003D42AF"/>
    <w:rsid w:val="003D6925"/>
    <w:rsid w:val="003E0C6E"/>
    <w:rsid w:val="003E2066"/>
    <w:rsid w:val="003E54ED"/>
    <w:rsid w:val="003E5824"/>
    <w:rsid w:val="00415CCF"/>
    <w:rsid w:val="00420D7B"/>
    <w:rsid w:val="00422854"/>
    <w:rsid w:val="00423961"/>
    <w:rsid w:val="0045057B"/>
    <w:rsid w:val="00451994"/>
    <w:rsid w:val="004658C1"/>
    <w:rsid w:val="00482977"/>
    <w:rsid w:val="00493A7C"/>
    <w:rsid w:val="00495C97"/>
    <w:rsid w:val="004A4755"/>
    <w:rsid w:val="004B16C0"/>
    <w:rsid w:val="004B2220"/>
    <w:rsid w:val="004B2441"/>
    <w:rsid w:val="004B7633"/>
    <w:rsid w:val="004C4C1F"/>
    <w:rsid w:val="004C7CF2"/>
    <w:rsid w:val="004C7EE1"/>
    <w:rsid w:val="004D0F0B"/>
    <w:rsid w:val="004D1178"/>
    <w:rsid w:val="004E43E6"/>
    <w:rsid w:val="004E4FEB"/>
    <w:rsid w:val="004E5F20"/>
    <w:rsid w:val="00503904"/>
    <w:rsid w:val="005125E1"/>
    <w:rsid w:val="00512953"/>
    <w:rsid w:val="00513222"/>
    <w:rsid w:val="0053161F"/>
    <w:rsid w:val="00536A76"/>
    <w:rsid w:val="005374E2"/>
    <w:rsid w:val="0054288D"/>
    <w:rsid w:val="00543457"/>
    <w:rsid w:val="0054569F"/>
    <w:rsid w:val="00546B5D"/>
    <w:rsid w:val="00576F69"/>
    <w:rsid w:val="00582A0F"/>
    <w:rsid w:val="0059554D"/>
    <w:rsid w:val="005A35FD"/>
    <w:rsid w:val="005C2EDB"/>
    <w:rsid w:val="005D5A4E"/>
    <w:rsid w:val="005E3FA9"/>
    <w:rsid w:val="00600E4F"/>
    <w:rsid w:val="00601E31"/>
    <w:rsid w:val="006133D3"/>
    <w:rsid w:val="00616318"/>
    <w:rsid w:val="006256C6"/>
    <w:rsid w:val="006260A7"/>
    <w:rsid w:val="00633610"/>
    <w:rsid w:val="00634D44"/>
    <w:rsid w:val="0063527E"/>
    <w:rsid w:val="00641215"/>
    <w:rsid w:val="006433CB"/>
    <w:rsid w:val="006455E9"/>
    <w:rsid w:val="006521C1"/>
    <w:rsid w:val="006739CB"/>
    <w:rsid w:val="00675B5D"/>
    <w:rsid w:val="00683E40"/>
    <w:rsid w:val="006864FF"/>
    <w:rsid w:val="0069335A"/>
    <w:rsid w:val="00695436"/>
    <w:rsid w:val="006A0B72"/>
    <w:rsid w:val="006A19C3"/>
    <w:rsid w:val="006A2A0E"/>
    <w:rsid w:val="006A51ED"/>
    <w:rsid w:val="006B55B4"/>
    <w:rsid w:val="006D0FE0"/>
    <w:rsid w:val="006F01D4"/>
    <w:rsid w:val="006F2420"/>
    <w:rsid w:val="006F4725"/>
    <w:rsid w:val="007004F4"/>
    <w:rsid w:val="007149A8"/>
    <w:rsid w:val="00716968"/>
    <w:rsid w:val="0072060F"/>
    <w:rsid w:val="00721BCA"/>
    <w:rsid w:val="007237DF"/>
    <w:rsid w:val="0073010F"/>
    <w:rsid w:val="00731469"/>
    <w:rsid w:val="007419C2"/>
    <w:rsid w:val="00757774"/>
    <w:rsid w:val="00762F01"/>
    <w:rsid w:val="007747DF"/>
    <w:rsid w:val="00775C34"/>
    <w:rsid w:val="0078144B"/>
    <w:rsid w:val="00782877"/>
    <w:rsid w:val="007A313E"/>
    <w:rsid w:val="007A79C6"/>
    <w:rsid w:val="007C5FD9"/>
    <w:rsid w:val="007D493B"/>
    <w:rsid w:val="007D6932"/>
    <w:rsid w:val="007D6A73"/>
    <w:rsid w:val="007E18B4"/>
    <w:rsid w:val="007E6DB0"/>
    <w:rsid w:val="00803E86"/>
    <w:rsid w:val="00810980"/>
    <w:rsid w:val="00843BA7"/>
    <w:rsid w:val="00851B99"/>
    <w:rsid w:val="008671BA"/>
    <w:rsid w:val="00873BBB"/>
    <w:rsid w:val="008775B2"/>
    <w:rsid w:val="00877DFE"/>
    <w:rsid w:val="008867C8"/>
    <w:rsid w:val="008902D5"/>
    <w:rsid w:val="00892883"/>
    <w:rsid w:val="008946C9"/>
    <w:rsid w:val="008A24D7"/>
    <w:rsid w:val="008B36ED"/>
    <w:rsid w:val="008C06CA"/>
    <w:rsid w:val="008C3C1A"/>
    <w:rsid w:val="008C4F8E"/>
    <w:rsid w:val="008C75E3"/>
    <w:rsid w:val="008D5204"/>
    <w:rsid w:val="008D7DA9"/>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2864"/>
    <w:rsid w:val="00953DE7"/>
    <w:rsid w:val="00963249"/>
    <w:rsid w:val="00964546"/>
    <w:rsid w:val="00970244"/>
    <w:rsid w:val="00983826"/>
    <w:rsid w:val="00985C77"/>
    <w:rsid w:val="00985EB9"/>
    <w:rsid w:val="00985FCD"/>
    <w:rsid w:val="0098742D"/>
    <w:rsid w:val="00990DE0"/>
    <w:rsid w:val="009B247F"/>
    <w:rsid w:val="009B37F7"/>
    <w:rsid w:val="009B489F"/>
    <w:rsid w:val="009B6D82"/>
    <w:rsid w:val="009D2862"/>
    <w:rsid w:val="009D5AB1"/>
    <w:rsid w:val="009E5DFB"/>
    <w:rsid w:val="009E6205"/>
    <w:rsid w:val="009F1F15"/>
    <w:rsid w:val="009F7A79"/>
    <w:rsid w:val="00A02DC9"/>
    <w:rsid w:val="00A10830"/>
    <w:rsid w:val="00A125D2"/>
    <w:rsid w:val="00A132F2"/>
    <w:rsid w:val="00A16BE3"/>
    <w:rsid w:val="00A27C74"/>
    <w:rsid w:val="00A33A5A"/>
    <w:rsid w:val="00A3705A"/>
    <w:rsid w:val="00A4007A"/>
    <w:rsid w:val="00A46841"/>
    <w:rsid w:val="00A57CE5"/>
    <w:rsid w:val="00A63917"/>
    <w:rsid w:val="00A6468A"/>
    <w:rsid w:val="00A739CA"/>
    <w:rsid w:val="00A74A76"/>
    <w:rsid w:val="00A8446B"/>
    <w:rsid w:val="00A8554E"/>
    <w:rsid w:val="00A9053D"/>
    <w:rsid w:val="00A92D57"/>
    <w:rsid w:val="00AA6ABB"/>
    <w:rsid w:val="00AA7F48"/>
    <w:rsid w:val="00AD2B6D"/>
    <w:rsid w:val="00AD7DF0"/>
    <w:rsid w:val="00AE09C2"/>
    <w:rsid w:val="00AE68E0"/>
    <w:rsid w:val="00AE7B37"/>
    <w:rsid w:val="00AF3931"/>
    <w:rsid w:val="00B02E6D"/>
    <w:rsid w:val="00B06C60"/>
    <w:rsid w:val="00B134CD"/>
    <w:rsid w:val="00B14E83"/>
    <w:rsid w:val="00B158C7"/>
    <w:rsid w:val="00B210D5"/>
    <w:rsid w:val="00B23514"/>
    <w:rsid w:val="00B33FE6"/>
    <w:rsid w:val="00B408F8"/>
    <w:rsid w:val="00B52612"/>
    <w:rsid w:val="00B57276"/>
    <w:rsid w:val="00B64257"/>
    <w:rsid w:val="00B64ECD"/>
    <w:rsid w:val="00B71049"/>
    <w:rsid w:val="00B73AA9"/>
    <w:rsid w:val="00B740DA"/>
    <w:rsid w:val="00B76282"/>
    <w:rsid w:val="00BA4BBA"/>
    <w:rsid w:val="00BA75C5"/>
    <w:rsid w:val="00BB23D5"/>
    <w:rsid w:val="00BC53F6"/>
    <w:rsid w:val="00BD378A"/>
    <w:rsid w:val="00BE164D"/>
    <w:rsid w:val="00BE3E6D"/>
    <w:rsid w:val="00BE5413"/>
    <w:rsid w:val="00BE75AF"/>
    <w:rsid w:val="00BF3A39"/>
    <w:rsid w:val="00C01A95"/>
    <w:rsid w:val="00C13AB5"/>
    <w:rsid w:val="00C33570"/>
    <w:rsid w:val="00C34131"/>
    <w:rsid w:val="00C36350"/>
    <w:rsid w:val="00C42858"/>
    <w:rsid w:val="00C43B2E"/>
    <w:rsid w:val="00C47B86"/>
    <w:rsid w:val="00C5624D"/>
    <w:rsid w:val="00C56CD5"/>
    <w:rsid w:val="00C60255"/>
    <w:rsid w:val="00C66CCC"/>
    <w:rsid w:val="00C76891"/>
    <w:rsid w:val="00C80024"/>
    <w:rsid w:val="00C80DAF"/>
    <w:rsid w:val="00C901D9"/>
    <w:rsid w:val="00C90870"/>
    <w:rsid w:val="00C91580"/>
    <w:rsid w:val="00CA0D1F"/>
    <w:rsid w:val="00CA3F8D"/>
    <w:rsid w:val="00CA745D"/>
    <w:rsid w:val="00CB3B6C"/>
    <w:rsid w:val="00CD3F8E"/>
    <w:rsid w:val="00CD6BCD"/>
    <w:rsid w:val="00CE2F34"/>
    <w:rsid w:val="00CE47EF"/>
    <w:rsid w:val="00D045E1"/>
    <w:rsid w:val="00D0506D"/>
    <w:rsid w:val="00D14DDF"/>
    <w:rsid w:val="00D17E48"/>
    <w:rsid w:val="00D3267B"/>
    <w:rsid w:val="00D33F4D"/>
    <w:rsid w:val="00D367B2"/>
    <w:rsid w:val="00D43D5C"/>
    <w:rsid w:val="00D45984"/>
    <w:rsid w:val="00D632A1"/>
    <w:rsid w:val="00D648A8"/>
    <w:rsid w:val="00D65E59"/>
    <w:rsid w:val="00D727B3"/>
    <w:rsid w:val="00D72C2D"/>
    <w:rsid w:val="00D7729C"/>
    <w:rsid w:val="00D77622"/>
    <w:rsid w:val="00D80D4D"/>
    <w:rsid w:val="00D90128"/>
    <w:rsid w:val="00D90E97"/>
    <w:rsid w:val="00D955A3"/>
    <w:rsid w:val="00D96DFF"/>
    <w:rsid w:val="00DA429B"/>
    <w:rsid w:val="00DA7073"/>
    <w:rsid w:val="00DB5CF7"/>
    <w:rsid w:val="00DE0F35"/>
    <w:rsid w:val="00DE7C9F"/>
    <w:rsid w:val="00DF15B0"/>
    <w:rsid w:val="00DF172C"/>
    <w:rsid w:val="00DF3AC6"/>
    <w:rsid w:val="00DF3DBB"/>
    <w:rsid w:val="00E01360"/>
    <w:rsid w:val="00E114FB"/>
    <w:rsid w:val="00E119FF"/>
    <w:rsid w:val="00E25B60"/>
    <w:rsid w:val="00E34169"/>
    <w:rsid w:val="00E34E71"/>
    <w:rsid w:val="00E36465"/>
    <w:rsid w:val="00E41EB7"/>
    <w:rsid w:val="00E472F8"/>
    <w:rsid w:val="00E557DB"/>
    <w:rsid w:val="00E570E2"/>
    <w:rsid w:val="00E62354"/>
    <w:rsid w:val="00E6285B"/>
    <w:rsid w:val="00E66833"/>
    <w:rsid w:val="00E66B65"/>
    <w:rsid w:val="00E7028B"/>
    <w:rsid w:val="00E703F8"/>
    <w:rsid w:val="00E714AE"/>
    <w:rsid w:val="00E71518"/>
    <w:rsid w:val="00E75068"/>
    <w:rsid w:val="00EA7FA1"/>
    <w:rsid w:val="00EB72A8"/>
    <w:rsid w:val="00EC1BB7"/>
    <w:rsid w:val="00ED300E"/>
    <w:rsid w:val="00ED4FAC"/>
    <w:rsid w:val="00EE1E0A"/>
    <w:rsid w:val="00EE52AC"/>
    <w:rsid w:val="00EE7287"/>
    <w:rsid w:val="00EF1741"/>
    <w:rsid w:val="00EF1A0E"/>
    <w:rsid w:val="00F03125"/>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83380"/>
    <w:rsid w:val="00F8678B"/>
    <w:rsid w:val="00F96186"/>
    <w:rsid w:val="00F970CB"/>
    <w:rsid w:val="00FB389E"/>
    <w:rsid w:val="00FC0DEB"/>
    <w:rsid w:val="00FC2D93"/>
    <w:rsid w:val="00FC37FA"/>
    <w:rsid w:val="00FC4A0F"/>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2506"/>
  <w15:docId w15:val="{661A94E5-7249-4CB4-B27A-0489F9DF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7437343">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396975963">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5152209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11067559">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8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43BE-FB08-46D4-87A4-C34B0754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540</cp:revision>
  <cp:lastPrinted>2024-05-10T09:19:00Z</cp:lastPrinted>
  <dcterms:created xsi:type="dcterms:W3CDTF">2022-02-02T09:47:00Z</dcterms:created>
  <dcterms:modified xsi:type="dcterms:W3CDTF">2024-09-16T11:08:00Z</dcterms:modified>
</cp:coreProperties>
</file>