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672CD8D3" w:rsidR="00B30B3E" w:rsidRPr="008A5ED4" w:rsidRDefault="008A5ED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D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ՆԳՆ </w:t>
      </w:r>
      <w:r w:rsidRPr="008A5ED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միջազգային համագործակցության </w:t>
      </w:r>
      <w:r w:rsidRPr="008A5ED4">
        <w:rPr>
          <w:rFonts w:ascii="GHEA Grapalat" w:hAnsi="GHEA Grapalat" w:cs="Sylfaen"/>
          <w:b/>
          <w:sz w:val="24"/>
          <w:szCs w:val="24"/>
          <w:lang w:val="hy-AM"/>
        </w:rPr>
        <w:t xml:space="preserve">վարչության </w:t>
      </w:r>
      <w:r w:rsidRPr="008A5ED4">
        <w:rPr>
          <w:rFonts w:ascii="GHEA Grapalat" w:hAnsi="GHEA Grapalat"/>
          <w:b/>
          <w:sz w:val="24"/>
          <w:szCs w:val="24"/>
          <w:lang w:val="hy-AM"/>
        </w:rPr>
        <w:t>բազմակողմ և երկկողմ համագործակցության</w:t>
      </w:r>
      <w:r w:rsidRPr="008A5ED4">
        <w:rPr>
          <w:b/>
          <w:sz w:val="24"/>
          <w:szCs w:val="24"/>
          <w:lang w:val="hy-AM"/>
        </w:rPr>
        <w:t xml:space="preserve"> </w:t>
      </w:r>
      <w:r w:rsidRPr="008A5ED4">
        <w:rPr>
          <w:rFonts w:ascii="GHEA Grapalat" w:hAnsi="GHEA Grapalat"/>
          <w:b/>
          <w:sz w:val="24"/>
          <w:szCs w:val="24"/>
          <w:lang w:val="hy-AM"/>
        </w:rPr>
        <w:t>բաժն</w:t>
      </w:r>
      <w:r w:rsidRPr="008A5ED4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8A5E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8A5ED4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B30B3E" w:rsidRPr="008A5ED4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 w:rsidRPr="008A5ED4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8A5ED4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8A5ED4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8A5ED4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547443E2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8A5ED4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8A5ED4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  <w:lang w:val="hy-AM"/>
        </w:rPr>
        <w:t xml:space="preserve">.2024թ. N </w:t>
      </w:r>
      <w:r w:rsidR="008A5ED4">
        <w:rPr>
          <w:rFonts w:ascii="GHEA Grapalat" w:hAnsi="GHEA Grapalat"/>
          <w:sz w:val="24"/>
          <w:szCs w:val="24"/>
          <w:lang w:val="hy-AM"/>
        </w:rPr>
        <w:t>7120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8A5ED4" w14:paraId="2BD6F565" w14:textId="77777777" w:rsidTr="00896422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00B231C1" w14:textId="3DA50907" w:rsidR="00B30B3E" w:rsidRPr="000A6A10" w:rsidRDefault="008A5ED4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552A">
              <w:rPr>
                <w:rFonts w:ascii="GHEA Grapalat" w:hAnsi="GHEA Grapalat" w:cs="Sylfaen"/>
                <w:sz w:val="24"/>
                <w:szCs w:val="24"/>
                <w:lang w:val="hy-AM"/>
              </w:rPr>
              <w:t>Մարիանա Մուրադի  Գասպարյան</w:t>
            </w:r>
          </w:p>
        </w:tc>
        <w:tc>
          <w:tcPr>
            <w:tcW w:w="4287" w:type="dxa"/>
          </w:tcPr>
          <w:p w14:paraId="5B3F2549" w14:textId="7FEB16B1" w:rsidR="00A72647" w:rsidRPr="008A5ED4" w:rsidRDefault="001D75A6" w:rsidP="0089642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bookmarkStart w:id="0" w:name="_GoBack"/>
            <w:bookmarkEnd w:id="0"/>
            <w:r w:rsidR="008A5ED4" w:rsidRPr="008A5ED4">
              <w:rPr>
                <w:rFonts w:ascii="GHEA Grapalat" w:hAnsi="GHEA Grapalat" w:cs="Sylfaen"/>
                <w:sz w:val="24"/>
                <w:szCs w:val="24"/>
                <w:lang w:val="hy-AM"/>
              </w:rPr>
              <w:t>Մարիանա Մուրադի  Գասպարյան</w:t>
            </w:r>
          </w:p>
          <w:p w14:paraId="4F2B5C1B" w14:textId="3FF37780" w:rsidR="008A5ED4" w:rsidRPr="008A5ED4" w:rsidRDefault="008A5ED4" w:rsidP="0089642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8A5ED4">
              <w:rPr>
                <w:rFonts w:ascii="GHEA Grapalat" w:hAnsi="GHEA Grapalat" w:cs="Sylfaen"/>
                <w:sz w:val="24"/>
                <w:szCs w:val="24"/>
                <w:lang w:val="hy-AM"/>
              </w:rPr>
              <w:t>26</w:t>
            </w:r>
            <w:r w:rsidRPr="008A5ED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A5ED4">
              <w:rPr>
                <w:rFonts w:ascii="GHEA Grapalat" w:hAnsi="GHEA Grapalat" w:cs="Sylfaen"/>
                <w:sz w:val="24"/>
                <w:szCs w:val="24"/>
                <w:lang w:val="hy-AM"/>
              </w:rPr>
              <w:t>11</w:t>
            </w:r>
            <w:r w:rsidRPr="008A5ED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A5ED4">
              <w:rPr>
                <w:rFonts w:ascii="GHEA Grapalat" w:hAnsi="GHEA Grapalat" w:cs="Sylfaen"/>
                <w:sz w:val="24"/>
                <w:szCs w:val="24"/>
                <w:lang w:val="hy-AM"/>
              </w:rPr>
              <w:t>2024թ</w:t>
            </w: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D75A6"/>
    <w:rsid w:val="001E438C"/>
    <w:rsid w:val="001E778B"/>
    <w:rsid w:val="002204C9"/>
    <w:rsid w:val="00280102"/>
    <w:rsid w:val="002D2E68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A5ED4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65C8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dcterms:created xsi:type="dcterms:W3CDTF">2024-11-27T07:04:00Z</dcterms:created>
  <dcterms:modified xsi:type="dcterms:W3CDTF">2024-11-27T07:06:00Z</dcterms:modified>
</cp:coreProperties>
</file>