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A5163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1FD51855" w:rsidR="00E43115" w:rsidRPr="004805AC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 xml:space="preserve"> </w:t>
      </w:r>
      <w:r w:rsidR="007A2CE7" w:rsidRPr="007A2CE7">
        <w:rPr>
          <w:rFonts w:ascii="GHEA Grapalat" w:hAnsi="GHEA Grapalat" w:cs="Sylfaen"/>
          <w:b/>
          <w:bCs/>
          <w:sz w:val="24"/>
          <w:lang w:val="hy-AM"/>
        </w:rPr>
        <w:t>միգրացիայի և քաղաքացիության ծառայության Աբովյանի բաժնի ավագ մասնագետի</w:t>
      </w:r>
      <w:r w:rsidR="007A2CE7">
        <w:rPr>
          <w:rFonts w:ascii="GHEA Grapalat" w:hAnsi="GHEA Grapalat" w:cs="Sylfaen"/>
          <w:sz w:val="24"/>
          <w:lang w:val="hy-AM"/>
        </w:rPr>
        <w:t xml:space="preserve"> </w:t>
      </w:r>
      <w:r w:rsidR="007E3E14"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805A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3D9D3BE8" w:rsidR="00E43115" w:rsidRPr="004805AC" w:rsidRDefault="005E360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4805AC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7A2CE7">
        <w:rPr>
          <w:rFonts w:ascii="GHEA Grapalat" w:hAnsi="GHEA Grapalat" w:cs="Sylfaen"/>
          <w:sz w:val="24"/>
          <w:lang w:val="hy-AM"/>
        </w:rPr>
        <w:t xml:space="preserve">միգրացիայի և քաղաքացիության ծառայության Աբովյանի բաժնի ավագ մասնագետ </w:t>
      </w:r>
      <w:r w:rsidR="007A2CE7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7A2CE7">
        <w:rPr>
          <w:rFonts w:ascii="Cambria Math" w:hAnsi="Cambria Math"/>
          <w:sz w:val="24"/>
          <w:szCs w:val="24"/>
          <w:lang w:val="hy-AM"/>
        </w:rPr>
        <w:t>․</w:t>
      </w:r>
      <w:r w:rsidR="007A2CE7">
        <w:rPr>
          <w:rFonts w:ascii="GHEA Grapalat" w:hAnsi="GHEA Grapalat"/>
          <w:sz w:val="24"/>
          <w:szCs w:val="24"/>
          <w:lang w:val="hy-AM"/>
        </w:rPr>
        <w:t>43-Մ4-3)</w:t>
      </w:r>
      <w:r w:rsidR="00E43115" w:rsidRPr="004805A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48EEB32C" w14:textId="77777777" w:rsidR="00D90B54" w:rsidRDefault="00D90B54" w:rsidP="00D90B54">
      <w:pPr>
        <w:pStyle w:val="Default"/>
        <w:rPr>
          <w:rFonts w:ascii="GHEA Grapalat" w:eastAsia="Times New Roman" w:hAnsi="GHEA Grapalat" w:cs="Arial"/>
          <w:b/>
          <w:bCs/>
          <w:lang w:val="hy-AM" w:eastAsia="en-GB"/>
        </w:rPr>
      </w:pPr>
    </w:p>
    <w:p w14:paraId="52FD61AB" w14:textId="5D98C5F2" w:rsidR="00D90B54" w:rsidRPr="00107AFC" w:rsidRDefault="00D90B54" w:rsidP="00D90B54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A51630">
        <w:rPr>
          <w:rFonts w:ascii="GHEA Grapalat" w:hAnsi="GHEA Grapalat"/>
          <w:lang w:val="hy-AM"/>
        </w:rPr>
        <w:t xml:space="preserve">Հայաստանի Հանրապետություն, </w:t>
      </w:r>
      <w:r w:rsidRPr="004805AC">
        <w:rPr>
          <w:lang w:val="hy-AM"/>
        </w:rPr>
        <w:t xml:space="preserve"> </w:t>
      </w:r>
      <w:r w:rsidRPr="00107AFC">
        <w:rPr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Կոտայքի մարզ</w:t>
      </w:r>
      <w:r>
        <w:rPr>
          <w:rFonts w:ascii="GHEA Grapalat" w:hAnsi="GHEA Grapalat"/>
          <w:lang w:val="hy-AM"/>
        </w:rPr>
        <w:t>,</w:t>
      </w:r>
      <w:r w:rsidRPr="00107AFC">
        <w:rPr>
          <w:rFonts w:ascii="GHEA Grapalat" w:hAnsi="GHEA Grapalat"/>
          <w:lang w:val="hy-AM"/>
        </w:rPr>
        <w:t xml:space="preserve"> ք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Աբովյան, Զ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Անդրանիկի փ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5</w:t>
      </w:r>
    </w:p>
    <w:p w14:paraId="043F0DAF" w14:textId="77777777" w:rsidR="007A2CE7" w:rsidRPr="00107AFC" w:rsidRDefault="007A2CE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540FFBE3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C1D8C2E" w14:textId="77777777" w:rsidR="004805AC" w:rsidRDefault="004805AC" w:rsidP="004805AC">
      <w:pPr>
        <w:pStyle w:val="Default"/>
      </w:pPr>
    </w:p>
    <w:p w14:paraId="03DB494D" w14:textId="6179A6F5" w:rsidR="00107AFC" w:rsidRPr="00107AFC" w:rsidRDefault="00107AFC" w:rsidP="00D90B54">
      <w:pPr>
        <w:pStyle w:val="Default"/>
        <w:numPr>
          <w:ilvl w:val="0"/>
          <w:numId w:val="18"/>
        </w:numPr>
        <w:tabs>
          <w:tab w:val="clear" w:pos="720"/>
        </w:tabs>
        <w:ind w:left="142" w:hanging="284"/>
        <w:jc w:val="both"/>
        <w:rPr>
          <w:rFonts w:ascii="GHEA Grapalat" w:eastAsia="Times New Roman" w:hAnsi="GHEA Grapalat"/>
          <w:lang w:eastAsia="en-GB"/>
        </w:rPr>
      </w:pPr>
      <w:r w:rsidRPr="00107AFC">
        <w:rPr>
          <w:rFonts w:ascii="GHEA Grapalat" w:eastAsia="Times New Roman" w:hAnsi="GHEA Grapalat"/>
          <w:lang w:eastAsia="en-GB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0E97CAFE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Ծառայության համապատասխան կառուցվածքային ստորաբաժանմանը Բաժնի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րի իրականացմանը.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05338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քաղաքացիներին,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իրականացմանը</w:t>
      </w:r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3B347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FD29709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անձանց ըստ բնակության վայրի հաշվառման աշխատանքներին.</w:t>
      </w:r>
    </w:p>
    <w:p w14:paraId="5CF91B85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BA1A2B1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6B293A5F" w14:textId="77777777" w:rsidR="004805AC" w:rsidRPr="00107AFC" w:rsidRDefault="004805AC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</w:rPr>
      </w:pPr>
    </w:p>
    <w:p w14:paraId="55FDAD0F" w14:textId="77777777" w:rsidR="004805AC" w:rsidRDefault="004805AC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27B14054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3B66911" w14:textId="358BB45C" w:rsidR="005D1FA8" w:rsidRPr="00107AFC" w:rsidRDefault="00107AFC" w:rsidP="00107AFC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107AFC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4F59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մեկ տարվա աշխատանքայինստաժ:</w:t>
      </w:r>
    </w:p>
    <w:p w14:paraId="1FDEA1BF" w14:textId="77777777" w:rsidR="00107AFC" w:rsidRPr="00107AFC" w:rsidRDefault="00107AFC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1F26CC97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0841C776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C7AB5EA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309B9A49" w:rsidR="005D1FA8" w:rsidRPr="00D90B54" w:rsidRDefault="005D1FA8" w:rsidP="00D90B54">
      <w:pPr>
        <w:pStyle w:val="ListParagraph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90B5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Անհրաժեշտ կոմպետենցիաներ</w:t>
      </w:r>
    </w:p>
    <w:p w14:paraId="391A14F3" w14:textId="46B3ECC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38A275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4B9237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437B0E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</w:p>
    <w:p w14:paraId="62FB32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59DD1286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111C7E84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0D2E4DA5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4465758D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035B8E6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6A7383C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1119A53E" w14:textId="77777777" w:rsidR="00107AFC" w:rsidRDefault="00107AFC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0F1F8166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3CE4D9C2" w14:textId="370122E9" w:rsidR="00D24F89" w:rsidRPr="00D24F89" w:rsidRDefault="00E43115" w:rsidP="00D24F8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ութսունինը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ին</w:t>
      </w:r>
      <w:r w:rsid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0C60015D" w14:textId="3282C36A" w:rsidR="00E43115" w:rsidRPr="00D24F89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713F07A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48D8698" w14:textId="0EE05B7E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774F1536" w14:textId="77777777" w:rsidR="004F5987" w:rsidRDefault="004F5987" w:rsidP="001022B9">
      <w:pPr>
        <w:spacing w:before="225" w:after="225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4A740918" w14:textId="77777777" w:rsidR="004F5987" w:rsidRDefault="004F5987" w:rsidP="001022B9">
      <w:pPr>
        <w:spacing w:before="225" w:after="225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35F4A28" w14:textId="2FEDA231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lastRenderedPageBreak/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ED02DB7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2025 թվականի հունվարի 0</w:t>
      </w:r>
      <w:r w:rsidR="006618D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7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C20F0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6854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D0705"/>
    <w:multiLevelType w:val="multilevel"/>
    <w:tmpl w:val="FCC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72FE5"/>
    <w:multiLevelType w:val="hybridMultilevel"/>
    <w:tmpl w:val="233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07AFC"/>
    <w:rsid w:val="00161523"/>
    <w:rsid w:val="00174435"/>
    <w:rsid w:val="00176505"/>
    <w:rsid w:val="001D2A9B"/>
    <w:rsid w:val="00281648"/>
    <w:rsid w:val="00311C81"/>
    <w:rsid w:val="00381A2F"/>
    <w:rsid w:val="003B4D51"/>
    <w:rsid w:val="003E4C52"/>
    <w:rsid w:val="00450EC6"/>
    <w:rsid w:val="004805AC"/>
    <w:rsid w:val="004F5987"/>
    <w:rsid w:val="00571B88"/>
    <w:rsid w:val="00596F26"/>
    <w:rsid w:val="005A5F27"/>
    <w:rsid w:val="005B20DA"/>
    <w:rsid w:val="005B33F0"/>
    <w:rsid w:val="005B6A93"/>
    <w:rsid w:val="005D1014"/>
    <w:rsid w:val="005D1FA8"/>
    <w:rsid w:val="005E360D"/>
    <w:rsid w:val="00631224"/>
    <w:rsid w:val="006618D2"/>
    <w:rsid w:val="007A2CE7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77C2F"/>
    <w:rsid w:val="00C96966"/>
    <w:rsid w:val="00CB54E1"/>
    <w:rsid w:val="00D10853"/>
    <w:rsid w:val="00D24F89"/>
    <w:rsid w:val="00D26573"/>
    <w:rsid w:val="00D90B54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7F8F"/>
    <w:rsid w:val="00F52C86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8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39</cp:revision>
  <cp:lastPrinted>2024-01-25T11:49:00Z</cp:lastPrinted>
  <dcterms:created xsi:type="dcterms:W3CDTF">2024-02-16T06:24:00Z</dcterms:created>
  <dcterms:modified xsi:type="dcterms:W3CDTF">2024-12-27T11:21:00Z</dcterms:modified>
</cp:coreProperties>
</file>