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610D127" w14:textId="2462DFD0" w:rsidR="00D6055E" w:rsidRPr="00BD0CEF" w:rsidRDefault="00CA070B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ՀՀ ն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նախարարությունը 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</w:t>
      </w:r>
      <w:r w:rsidR="00D6055E" w:rsidRPr="00BD0CEF">
        <w:rPr>
          <w:rFonts w:ascii="GHEA Grapalat" w:hAnsi="GHEA Grapalat"/>
          <w:b/>
          <w:sz w:val="24"/>
          <w:szCs w:val="24"/>
          <w:lang w:val="hy-AM" w:eastAsia="hy-AM"/>
        </w:rPr>
        <w:t xml:space="preserve"> է </w:t>
      </w:r>
      <w:r w:rsidR="007B37BD">
        <w:rPr>
          <w:rFonts w:ascii="GHEA Grapalat" w:hAnsi="GHEA Grapalat"/>
          <w:b/>
          <w:sz w:val="24"/>
          <w:szCs w:val="24"/>
          <w:lang w:val="hy-AM" w:eastAsia="hy-AM"/>
        </w:rPr>
        <w:t>արտա</w:t>
      </w:r>
      <w:r w:rsidR="00BD0CEF">
        <w:rPr>
          <w:rFonts w:ascii="GHEA Grapalat" w:hAnsi="GHEA Grapalat"/>
          <w:b/>
          <w:sz w:val="24"/>
          <w:szCs w:val="24"/>
          <w:lang w:val="hy-AM" w:eastAsia="hy-AM"/>
        </w:rPr>
        <w:t xml:space="preserve">քին </w:t>
      </w:r>
      <w:r w:rsidR="00D6055E" w:rsidRPr="00BD0CEF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 զբաղեցնելու մասին</w:t>
      </w:r>
    </w:p>
    <w:p w14:paraId="0E34AF7F" w14:textId="77777777" w:rsidR="00D6055E" w:rsidRPr="00BD0CEF" w:rsidRDefault="00D6055E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3D44F3" w14:textId="5391C382" w:rsidR="00D6055E" w:rsidRPr="00BD0CEF" w:rsidRDefault="00CA070B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ՀՀ </w:t>
      </w:r>
      <w:bookmarkStart w:id="0" w:name="_Hlk173148380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>Ներքին գործերի նախարարութ</w:t>
      </w:r>
      <w:bookmarkEnd w:id="0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յունը </w:t>
      </w:r>
      <w:r w:rsidRPr="00CA070B">
        <w:rPr>
          <w:rFonts w:ascii="GHEA Grapalat" w:hAnsi="GHEA Grapalat"/>
          <w:sz w:val="24"/>
          <w:szCs w:val="24"/>
          <w:lang w:val="hy-AM" w:eastAsia="hy-AM"/>
        </w:rPr>
        <w:t>(</w:t>
      </w:r>
      <w:r>
        <w:rPr>
          <w:rFonts w:ascii="GHEA Grapalat" w:hAnsi="GHEA Grapalat"/>
          <w:sz w:val="24"/>
          <w:szCs w:val="24"/>
          <w:lang w:val="hy-AM" w:eastAsia="hy-AM"/>
        </w:rPr>
        <w:t>այսուհետ</w:t>
      </w:r>
      <w:r w:rsidRPr="00CA070B">
        <w:rPr>
          <w:rFonts w:ascii="GHEA Grapalat" w:hAnsi="GHEA Grapalat"/>
          <w:sz w:val="24"/>
          <w:szCs w:val="24"/>
          <w:lang w:val="hy-AM" w:eastAsia="hy-AM"/>
        </w:rPr>
        <w:t>`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ՀՀ ՆԳՆ</w:t>
      </w:r>
      <w:r w:rsidRPr="00CA070B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հայտարարում 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է </w:t>
      </w:r>
      <w:r w:rsidR="007B37BD">
        <w:rPr>
          <w:rFonts w:ascii="GHEA Grapalat" w:hAnsi="GHEA Grapalat"/>
          <w:b/>
          <w:bCs/>
          <w:sz w:val="24"/>
          <w:szCs w:val="24"/>
          <w:lang w:val="hy-AM" w:eastAsia="hy-AM"/>
        </w:rPr>
        <w:t>արտա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 w:eastAsia="hy-AM"/>
        </w:rPr>
        <w:t>քին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>
        <w:rPr>
          <w:rFonts w:ascii="GHEA Grapalat" w:hAnsi="GHEA Grapalat"/>
          <w:sz w:val="24"/>
          <w:szCs w:val="24"/>
          <w:lang w:val="hy-AM" w:eastAsia="hy-AM"/>
        </w:rPr>
        <w:t>ՀՀ ՆԳՆ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8189E" w:rsidRPr="009575AD">
        <w:rPr>
          <w:rFonts w:ascii="GHEA Grapalat" w:hAnsi="GHEA Grapalat"/>
          <w:sz w:val="24"/>
          <w:szCs w:val="24"/>
          <w:lang w:val="hy-AM"/>
        </w:rPr>
        <w:t xml:space="preserve">իրավաբանական </w:t>
      </w:r>
      <w:r w:rsidR="0068189E" w:rsidRPr="009575AD">
        <w:rPr>
          <w:rFonts w:ascii="GHEA Grapalat" w:hAnsi="GHEA Grapalat" w:cs="Segoe UI"/>
          <w:sz w:val="24"/>
          <w:szCs w:val="24"/>
          <w:lang w:val="hy-AM"/>
        </w:rPr>
        <w:t xml:space="preserve"> վարչության </w:t>
      </w:r>
      <w:r w:rsidR="0068189E" w:rsidRPr="009575AD">
        <w:rPr>
          <w:rFonts w:ascii="GHEA Grapalat" w:hAnsi="GHEA Grapalat"/>
          <w:sz w:val="24"/>
          <w:szCs w:val="24"/>
          <w:lang w:val="hy-AM"/>
        </w:rPr>
        <w:t xml:space="preserve"> դատական պաշտպանության</w:t>
      </w:r>
      <w:r w:rsidR="0068189E" w:rsidRPr="009575AD">
        <w:rPr>
          <w:sz w:val="24"/>
          <w:szCs w:val="24"/>
          <w:lang w:val="hy-AM"/>
        </w:rPr>
        <w:t xml:space="preserve"> </w:t>
      </w:r>
      <w:r w:rsidR="0068189E" w:rsidRPr="009575AD">
        <w:rPr>
          <w:rFonts w:ascii="GHEA Grapalat" w:hAnsi="GHEA Grapalat" w:cs="Segoe UI"/>
          <w:sz w:val="24"/>
          <w:szCs w:val="24"/>
          <w:lang w:val="hy-AM"/>
        </w:rPr>
        <w:t xml:space="preserve">բաժնի </w:t>
      </w:r>
      <w:r w:rsidR="009138DD">
        <w:rPr>
          <w:rFonts w:ascii="GHEA Grapalat" w:hAnsi="GHEA Grapalat" w:cs="Segoe UI"/>
          <w:sz w:val="24"/>
          <w:szCs w:val="24"/>
          <w:lang w:val="hy-AM"/>
        </w:rPr>
        <w:t>գլխավոր</w:t>
      </w:r>
      <w:r w:rsidR="0068189E" w:rsidRPr="009575AD">
        <w:rPr>
          <w:rFonts w:ascii="GHEA Grapalat" w:hAnsi="GHEA Grapalat" w:cs="Segoe UI"/>
          <w:sz w:val="24"/>
          <w:szCs w:val="24"/>
          <w:lang w:val="hy-AM"/>
        </w:rPr>
        <w:t xml:space="preserve"> մասնագետի (ծածկագիրը` 2</w:t>
      </w:r>
      <w:r w:rsidR="0068189E" w:rsidRPr="009575AD">
        <w:rPr>
          <w:rFonts w:ascii="GHEA Grapalat" w:hAnsi="GHEA Grapalat"/>
          <w:sz w:val="24"/>
          <w:szCs w:val="24"/>
          <w:lang w:val="hy-AM"/>
        </w:rPr>
        <w:t>7-33</w:t>
      </w:r>
      <w:r w:rsidR="0068189E" w:rsidRPr="009575AD">
        <w:rPr>
          <w:rFonts w:ascii="Cambria Math" w:hAnsi="Cambria Math" w:cs="Cambria Math"/>
          <w:sz w:val="24"/>
          <w:szCs w:val="24"/>
          <w:lang w:val="hy-AM"/>
        </w:rPr>
        <w:t>․</w:t>
      </w:r>
      <w:r w:rsidR="0068189E" w:rsidRPr="009575AD">
        <w:rPr>
          <w:rFonts w:ascii="GHEA Grapalat" w:hAnsi="GHEA Grapalat"/>
          <w:sz w:val="24"/>
          <w:szCs w:val="24"/>
          <w:lang w:val="hy-AM"/>
        </w:rPr>
        <w:t>5-</w:t>
      </w:r>
      <w:r w:rsidR="0068189E">
        <w:rPr>
          <w:rFonts w:ascii="GHEA Grapalat" w:hAnsi="GHEA Grapalat"/>
          <w:sz w:val="24"/>
          <w:szCs w:val="24"/>
          <w:lang w:val="hy-AM"/>
        </w:rPr>
        <w:t>Մ</w:t>
      </w:r>
      <w:r w:rsidR="009138DD">
        <w:rPr>
          <w:rFonts w:ascii="GHEA Grapalat" w:hAnsi="GHEA Grapalat"/>
          <w:sz w:val="24"/>
          <w:szCs w:val="24"/>
          <w:lang w:val="hy-AM"/>
        </w:rPr>
        <w:t>2</w:t>
      </w:r>
      <w:r w:rsidR="0068189E" w:rsidRPr="009575AD">
        <w:rPr>
          <w:rFonts w:ascii="GHEA Grapalat" w:hAnsi="GHEA Grapalat"/>
          <w:sz w:val="24"/>
          <w:szCs w:val="24"/>
          <w:lang w:val="hy-AM"/>
        </w:rPr>
        <w:t>-</w:t>
      </w:r>
      <w:r w:rsidR="00CF526C">
        <w:rPr>
          <w:rFonts w:ascii="GHEA Grapalat" w:hAnsi="GHEA Grapalat"/>
          <w:sz w:val="24"/>
          <w:szCs w:val="24"/>
          <w:lang w:val="hy-AM"/>
        </w:rPr>
        <w:t>37</w:t>
      </w:r>
      <w:r w:rsidR="0068189E" w:rsidRPr="009575AD">
        <w:rPr>
          <w:rFonts w:ascii="GHEA Grapalat" w:hAnsi="GHEA Grapalat" w:cs="Segoe UI"/>
          <w:sz w:val="24"/>
          <w:szCs w:val="24"/>
          <w:lang w:val="hy-AM"/>
        </w:rPr>
        <w:t>)</w:t>
      </w:r>
      <w:r w:rsidR="0068189E">
        <w:rPr>
          <w:rFonts w:ascii="GHEA Grapalat" w:hAnsi="GHEA Grapalat" w:cs="Segoe UI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0AB8462C" w14:textId="77777777" w:rsidR="00CA070B" w:rsidRDefault="00CA070B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78ADF64" w14:textId="6FA663E3" w:rsidR="00D6055E" w:rsidRPr="00CF526C" w:rsidRDefault="00D6055E" w:rsidP="007C7379">
      <w:pPr>
        <w:pStyle w:val="Default"/>
        <w:rPr>
          <w:rFonts w:ascii="GHEA Grapalat" w:hAnsi="GHEA Grapalat" w:cs="Sylfaen"/>
          <w:lang w:val="hy-AM"/>
        </w:rPr>
      </w:pPr>
      <w:r w:rsidRPr="00BD0CEF">
        <w:rPr>
          <w:rFonts w:ascii="GHEA Grapalat" w:hAnsi="GHEA Grapalat"/>
          <w:b/>
          <w:lang w:val="hy-AM"/>
        </w:rPr>
        <w:t xml:space="preserve">Աշխատավայրը՝ </w:t>
      </w:r>
      <w:r w:rsidR="00CF526C" w:rsidRPr="00CF526C">
        <w:rPr>
          <w:rFonts w:ascii="GHEA Grapalat" w:hAnsi="GHEA Grapalat"/>
          <w:lang w:val="hy-AM"/>
        </w:rPr>
        <w:t xml:space="preserve">Հայաստանի Հանրապետություն, ք. </w:t>
      </w:r>
      <w:proofErr w:type="spellStart"/>
      <w:r w:rsidR="00CF526C" w:rsidRPr="00CF526C">
        <w:rPr>
          <w:rFonts w:ascii="GHEA Grapalat" w:hAnsi="GHEA Grapalat"/>
          <w:lang w:val="hy-AM"/>
        </w:rPr>
        <w:t>Երևան</w:t>
      </w:r>
      <w:proofErr w:type="spellEnd"/>
      <w:r w:rsidR="00CF526C" w:rsidRPr="00CF526C">
        <w:rPr>
          <w:rFonts w:ascii="GHEA Grapalat" w:hAnsi="GHEA Grapalat"/>
          <w:lang w:val="hy-AM"/>
        </w:rPr>
        <w:t>, Մալաթիա-Սեբաստիա վարչական շրջան, Ա</w:t>
      </w:r>
      <w:r w:rsidR="00CF526C" w:rsidRPr="00CF526C">
        <w:rPr>
          <w:rFonts w:ascii="Cambria Math" w:hAnsi="Cambria Math" w:cs="Cambria Math"/>
          <w:lang w:val="hy-AM"/>
        </w:rPr>
        <w:t>․</w:t>
      </w:r>
      <w:r w:rsidR="00CF526C" w:rsidRPr="00CF526C">
        <w:rPr>
          <w:rFonts w:ascii="GHEA Grapalat" w:hAnsi="GHEA Grapalat"/>
          <w:lang w:val="hy-AM"/>
        </w:rPr>
        <w:t xml:space="preserve"> Սարգսյան 22։</w:t>
      </w:r>
    </w:p>
    <w:p w14:paraId="35A8D340" w14:textId="77777777" w:rsidR="00D6055E" w:rsidRPr="007C7379" w:rsidRDefault="00D6055E" w:rsidP="00B016DF">
      <w:pPr>
        <w:tabs>
          <w:tab w:val="left" w:pos="851"/>
        </w:tabs>
        <w:spacing w:after="0" w:line="240" w:lineRule="auto"/>
        <w:ind w:left="-142" w:right="9" w:firstLine="142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8EB578B" w14:textId="70502270" w:rsidR="0034376D" w:rsidRDefault="007C7379" w:rsidP="0034376D">
      <w:pPr>
        <w:tabs>
          <w:tab w:val="left" w:pos="567"/>
        </w:tabs>
        <w:spacing w:after="0" w:line="240" w:lineRule="auto"/>
        <w:ind w:left="-142" w:right="9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68189E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ՀՀ ՆԳՆ </w:t>
      </w:r>
      <w:r w:rsidR="0068189E" w:rsidRPr="0068189E">
        <w:rPr>
          <w:rFonts w:ascii="GHEA Grapalat" w:hAnsi="GHEA Grapalat"/>
          <w:b/>
          <w:bCs/>
          <w:sz w:val="24"/>
          <w:szCs w:val="24"/>
          <w:lang w:val="hy-AM"/>
        </w:rPr>
        <w:t xml:space="preserve">իրավաբանական </w:t>
      </w:r>
      <w:r w:rsidR="0068189E" w:rsidRPr="0068189E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 վարչության </w:t>
      </w:r>
      <w:r w:rsidR="0068189E" w:rsidRPr="0068189E">
        <w:rPr>
          <w:rFonts w:ascii="GHEA Grapalat" w:hAnsi="GHEA Grapalat"/>
          <w:b/>
          <w:bCs/>
          <w:sz w:val="24"/>
          <w:szCs w:val="24"/>
          <w:lang w:val="hy-AM"/>
        </w:rPr>
        <w:t xml:space="preserve"> դատական պաշտպանության</w:t>
      </w:r>
      <w:r w:rsidR="0068189E" w:rsidRPr="0068189E">
        <w:rPr>
          <w:b/>
          <w:bCs/>
          <w:sz w:val="24"/>
          <w:szCs w:val="24"/>
          <w:lang w:val="hy-AM"/>
        </w:rPr>
        <w:t xml:space="preserve"> </w:t>
      </w:r>
      <w:r w:rsidR="0068189E" w:rsidRPr="0068189E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բաժնի </w:t>
      </w:r>
      <w:r w:rsidR="009138DD"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>գլխավոր մասնագետի (ծածկագիրը` 2</w:t>
      </w:r>
      <w:r w:rsidR="009138DD" w:rsidRPr="009138DD">
        <w:rPr>
          <w:rFonts w:ascii="GHEA Grapalat" w:hAnsi="GHEA Grapalat"/>
          <w:b/>
          <w:bCs/>
          <w:sz w:val="24"/>
          <w:szCs w:val="24"/>
          <w:lang w:val="hy-AM"/>
        </w:rPr>
        <w:t>7-33</w:t>
      </w:r>
      <w:r w:rsidR="009138DD" w:rsidRPr="009138D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9138DD" w:rsidRPr="009138DD">
        <w:rPr>
          <w:rFonts w:ascii="GHEA Grapalat" w:hAnsi="GHEA Grapalat"/>
          <w:b/>
          <w:bCs/>
          <w:sz w:val="24"/>
          <w:szCs w:val="24"/>
          <w:lang w:val="hy-AM"/>
        </w:rPr>
        <w:t>5-Մ2-</w:t>
      </w:r>
      <w:r w:rsidR="00CF526C">
        <w:rPr>
          <w:rFonts w:ascii="GHEA Grapalat" w:hAnsi="GHEA Grapalat"/>
          <w:b/>
          <w:bCs/>
          <w:sz w:val="24"/>
          <w:szCs w:val="24"/>
          <w:lang w:val="hy-AM"/>
        </w:rPr>
        <w:t>37</w:t>
      </w:r>
      <w:r w:rsidR="009138DD"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="009138DD">
        <w:rPr>
          <w:rFonts w:ascii="GHEA Grapalat" w:hAnsi="GHEA Grapalat" w:cs="Segoe UI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>կոմպետենցիաների</w:t>
      </w:r>
      <w:proofErr w:type="spellEnd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, ինչպես նաև </w:t>
      </w:r>
      <w:r w:rsidR="00D6055E" w:rsidRPr="00BD0CEF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D0CE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BD0CEF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731A4CA6" w14:textId="77777777" w:rsidR="0034376D" w:rsidRDefault="0034376D" w:rsidP="0034376D">
      <w:pPr>
        <w:tabs>
          <w:tab w:val="left" w:pos="567"/>
        </w:tabs>
        <w:spacing w:after="0" w:line="240" w:lineRule="auto"/>
        <w:ind w:left="-142" w:right="9" w:firstLine="142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8D6D013" w14:textId="408CC85D" w:rsidR="00D6055E" w:rsidRPr="00BD0CEF" w:rsidRDefault="007C7379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733FD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ՀՀ ՆԳՆ </w:t>
      </w:r>
      <w:r w:rsidR="0068189E" w:rsidRPr="002733FD">
        <w:rPr>
          <w:rFonts w:ascii="GHEA Grapalat" w:hAnsi="GHEA Grapalat"/>
          <w:b/>
          <w:bCs/>
          <w:sz w:val="24"/>
          <w:szCs w:val="24"/>
          <w:lang w:val="hy-AM"/>
        </w:rPr>
        <w:t xml:space="preserve">իրավաբանական </w:t>
      </w:r>
      <w:r w:rsidR="0068189E" w:rsidRPr="002733FD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 վարչության </w:t>
      </w:r>
      <w:r w:rsidR="0068189E" w:rsidRPr="002733FD">
        <w:rPr>
          <w:rFonts w:ascii="GHEA Grapalat" w:hAnsi="GHEA Grapalat"/>
          <w:b/>
          <w:bCs/>
          <w:sz w:val="24"/>
          <w:szCs w:val="24"/>
          <w:lang w:val="hy-AM"/>
        </w:rPr>
        <w:t xml:space="preserve"> դատական պաշտպանության</w:t>
      </w:r>
      <w:r w:rsidR="0068189E" w:rsidRPr="002733FD">
        <w:rPr>
          <w:b/>
          <w:bCs/>
          <w:sz w:val="24"/>
          <w:szCs w:val="24"/>
          <w:lang w:val="hy-AM"/>
        </w:rPr>
        <w:t xml:space="preserve"> </w:t>
      </w:r>
      <w:r w:rsidR="0068189E" w:rsidRPr="002733FD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բաժնի </w:t>
      </w:r>
      <w:r w:rsidR="009138DD"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>գլխավոր մասնագետի (ծածկագիրը` 2</w:t>
      </w:r>
      <w:r w:rsidR="009138DD" w:rsidRPr="009138DD">
        <w:rPr>
          <w:rFonts w:ascii="GHEA Grapalat" w:hAnsi="GHEA Grapalat"/>
          <w:b/>
          <w:bCs/>
          <w:sz w:val="24"/>
          <w:szCs w:val="24"/>
          <w:lang w:val="hy-AM"/>
        </w:rPr>
        <w:t>7-33</w:t>
      </w:r>
      <w:r w:rsidR="009138DD" w:rsidRPr="009138D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9138DD" w:rsidRPr="009138DD">
        <w:rPr>
          <w:rFonts w:ascii="GHEA Grapalat" w:hAnsi="GHEA Grapalat"/>
          <w:b/>
          <w:bCs/>
          <w:sz w:val="24"/>
          <w:szCs w:val="24"/>
          <w:lang w:val="hy-AM"/>
        </w:rPr>
        <w:t>5-Մ2-</w:t>
      </w:r>
      <w:r w:rsidR="00CF526C">
        <w:rPr>
          <w:rFonts w:ascii="GHEA Grapalat" w:hAnsi="GHEA Grapalat"/>
          <w:b/>
          <w:bCs/>
          <w:sz w:val="24"/>
          <w:szCs w:val="24"/>
          <w:lang w:val="hy-AM"/>
        </w:rPr>
        <w:t>37</w:t>
      </w:r>
      <w:r w:rsidR="009138DD"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="009138DD">
        <w:rPr>
          <w:rFonts w:ascii="GHEA Grapalat" w:hAnsi="GHEA Grapalat" w:cs="Segoe UI"/>
          <w:sz w:val="24"/>
          <w:szCs w:val="24"/>
          <w:lang w:val="hy-AM"/>
        </w:rPr>
        <w:t xml:space="preserve"> </w:t>
      </w:r>
      <w:r w:rsidR="0068189E">
        <w:rPr>
          <w:rFonts w:ascii="GHEA Grapalat" w:hAnsi="GHEA Grapalat" w:cs="Segoe UI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միջոցով՝ </w:t>
      </w:r>
      <w:hyperlink r:id="rId5" w:history="1">
        <w:r w:rsidR="00D6055E"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2DC43636" w14:textId="4813DDCD" w:rsidR="00D6055E" w:rsidRPr="00BD0CEF" w:rsidRDefault="0068189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="00D6055E"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222D1006" w14:textId="3AA6CCB5" w:rsidR="00D6055E" w:rsidRPr="00BD0CEF" w:rsidRDefault="0068189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հետո անհրաժեշտ է արդեն իսկ գրանցված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կոնկրետ պաշտոնի համար անցկացվող մրցույթի մասին հրապարակված հայտարարությունը և «Գործողություններ»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32EFE1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hyperlink r:id="rId8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39752F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Քաղաքացիները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5AA61AC0" w14:textId="77777777" w:rsidR="00093C60" w:rsidRDefault="00093C60" w:rsidP="00906C15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</w:pPr>
    </w:p>
    <w:p w14:paraId="2472C98E" w14:textId="09FD6F5E" w:rsidR="00906C15" w:rsidRPr="00C16C81" w:rsidRDefault="00906C15" w:rsidP="00906C15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proofErr w:type="spellEnd"/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proofErr w:type="spellEnd"/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6F572FDD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ED41277" w14:textId="39FA02CE" w:rsidR="00D6055E" w:rsidRPr="00BD0CEF" w:rsidRDefault="007C7379" w:rsidP="00B016DF">
      <w:pPr>
        <w:spacing w:after="0" w:line="240" w:lineRule="auto"/>
        <w:ind w:left="-142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C7379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ՀՀ ՆԳՆ </w:t>
      </w:r>
      <w:r w:rsidR="0068189E" w:rsidRPr="0068189E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իրավաբանական </w:t>
      </w:r>
      <w:r w:rsidR="0068189E" w:rsidRPr="0068189E">
        <w:rPr>
          <w:rFonts w:ascii="GHEA Grapalat" w:eastAsia="Calibri" w:hAnsi="GHEA Grapalat" w:cs="Segoe UI"/>
          <w:b/>
          <w:bCs/>
          <w:sz w:val="24"/>
          <w:szCs w:val="24"/>
          <w:lang w:val="hy-AM"/>
        </w:rPr>
        <w:t xml:space="preserve"> վարչության </w:t>
      </w:r>
      <w:r w:rsidR="0068189E" w:rsidRPr="0068189E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դատական պաշտպանության</w:t>
      </w:r>
      <w:r w:rsidR="0068189E" w:rsidRPr="0068189E">
        <w:rPr>
          <w:rFonts w:ascii="Calibri" w:eastAsia="Calibri" w:hAnsi="Calibri" w:cs="Times New Roman"/>
          <w:b/>
          <w:bCs/>
          <w:sz w:val="24"/>
          <w:szCs w:val="24"/>
          <w:lang w:val="hy-AM"/>
        </w:rPr>
        <w:t xml:space="preserve"> </w:t>
      </w:r>
      <w:r w:rsidR="0068189E" w:rsidRPr="0068189E">
        <w:rPr>
          <w:rFonts w:ascii="GHEA Grapalat" w:eastAsia="Calibri" w:hAnsi="GHEA Grapalat" w:cs="Segoe UI"/>
          <w:b/>
          <w:bCs/>
          <w:sz w:val="24"/>
          <w:szCs w:val="24"/>
          <w:lang w:val="hy-AM"/>
        </w:rPr>
        <w:t xml:space="preserve">բաժնի </w:t>
      </w:r>
      <w:r w:rsidR="009138DD"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>գլխավոր մասնագետի (ծածկագիրը` 2</w:t>
      </w:r>
      <w:r w:rsidR="009138DD" w:rsidRPr="009138DD">
        <w:rPr>
          <w:rFonts w:ascii="GHEA Grapalat" w:hAnsi="GHEA Grapalat"/>
          <w:b/>
          <w:bCs/>
          <w:sz w:val="24"/>
          <w:szCs w:val="24"/>
          <w:lang w:val="hy-AM"/>
        </w:rPr>
        <w:t>7-33</w:t>
      </w:r>
      <w:r w:rsidR="009138DD" w:rsidRPr="009138D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9138DD" w:rsidRPr="009138DD">
        <w:rPr>
          <w:rFonts w:ascii="GHEA Grapalat" w:hAnsi="GHEA Grapalat"/>
          <w:b/>
          <w:bCs/>
          <w:sz w:val="24"/>
          <w:szCs w:val="24"/>
          <w:lang w:val="hy-AM"/>
        </w:rPr>
        <w:t>5-Մ2-</w:t>
      </w:r>
      <w:r w:rsidR="00CF526C">
        <w:rPr>
          <w:rFonts w:ascii="GHEA Grapalat" w:hAnsi="GHEA Grapalat"/>
          <w:b/>
          <w:bCs/>
          <w:sz w:val="24"/>
          <w:szCs w:val="24"/>
          <w:lang w:val="hy-AM"/>
        </w:rPr>
        <w:t>37</w:t>
      </w:r>
      <w:r w:rsidR="009138DD"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) </w:t>
      </w:r>
      <w:r w:rsidR="0068189E">
        <w:rPr>
          <w:rFonts w:ascii="GHEA Grapalat" w:eastAsia="Calibri" w:hAnsi="GHEA Grapalat" w:cs="Segoe UI"/>
          <w:b/>
          <w:bCs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28D54FB3" w14:textId="0C83068A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0C2AC7F0" w14:textId="42E92A02" w:rsidR="00D6055E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05FD6905" w14:textId="77777777" w:rsidR="007C7379" w:rsidRPr="00BD0CEF" w:rsidRDefault="007C7379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F2CDC77" w14:textId="07B111FA" w:rsidR="00D6055E" w:rsidRPr="009138DD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ամար դիմումներ</w:t>
      </w:r>
      <w:r w:rsidR="009138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ի ընդունման </w:t>
      </w:r>
      <w:proofErr w:type="spellStart"/>
      <w:r w:rsidR="009138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="009138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9138DD" w:rsidRPr="009138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է 24</w:t>
      </w:r>
      <w:r w:rsidR="009138DD" w:rsidRPr="009138DD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9138DD" w:rsidRPr="009138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12</w:t>
      </w:r>
      <w:r w:rsidR="009138DD" w:rsidRPr="009138DD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9138DD" w:rsidRPr="009138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2024 </w:t>
      </w:r>
      <w:r w:rsidR="009138DD" w:rsidRPr="009138DD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թ</w:t>
      </w:r>
      <w:r w:rsidR="009138DD" w:rsidRPr="009138DD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9138DD" w:rsidRPr="009138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9138DD" w:rsidRPr="009138DD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ներառյալ</w:t>
      </w:r>
      <w:r w:rsidRPr="009138D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0712A6E9" w14:textId="77777777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199FEC6" w14:textId="5F324AE1" w:rsidR="00D6055E" w:rsidRPr="00BD0CEF" w:rsidRDefault="00D6055E" w:rsidP="00643FE4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</w:t>
      </w:r>
      <w:proofErr w:type="spellStart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փուլը կանցկացվի 202</w:t>
      </w:r>
      <w:r w:rsidR="009138D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9138D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հունվա</w:t>
      </w:r>
      <w:r w:rsidR="0089349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րի </w:t>
      </w:r>
      <w:r w:rsidR="00D0534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30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4359A2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0534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CF526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4</w:t>
      </w:r>
      <w:r w:rsidR="004359A2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CF526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15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-ին,</w:t>
      </w:r>
      <w:r w:rsidR="008175AD" w:rsidRPr="008175AD">
        <w:rPr>
          <w:rFonts w:ascii="Calibri" w:hAnsi="Calibri" w:cs="Calibri"/>
          <w:b/>
          <w:sz w:val="24"/>
          <w:szCs w:val="24"/>
          <w:lang w:val="hy-AM"/>
        </w:rPr>
        <w:t> 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հասցե՝ </w:t>
      </w:r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434ECD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Դավթաշեն վարչական շրջան, Դավիթաշեն 4-րդ թաղ</w:t>
      </w:r>
      <w:r w:rsidR="00434ECD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proofErr w:type="spellStart"/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 w:rsidR="008175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</w:t>
      </w:r>
      <w:r w:rsidR="00643FE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ՀՀ ն</w:t>
      </w:r>
      <w:r w:rsidR="008175AD" w:rsidRPr="008175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երքին գործերի նախարարության </w:t>
      </w:r>
      <w:r w:rsidR="008175AD" w:rsidRPr="008175AD">
        <w:rPr>
          <w:rFonts w:ascii="GHEA Grapalat" w:hAnsi="GHEA Grapalat"/>
          <w:b/>
          <w:sz w:val="24"/>
          <w:szCs w:val="24"/>
          <w:lang w:val="hy-AM"/>
        </w:rPr>
        <w:t>վարչական շենք՝ 2-րդ մասնաշենք, 2-րդ հարկ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339FD311" w14:textId="7A4A1F94" w:rsidR="00D6055E" w:rsidRPr="00BD0CEF" w:rsidRDefault="00D6055E" w:rsidP="00643FE4">
      <w:pPr>
        <w:widowControl w:val="0"/>
        <w:shd w:val="clear" w:color="auto" w:fill="FFFFFF"/>
        <w:spacing w:after="0" w:line="240" w:lineRule="auto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D0CEF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9138DD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D0534B">
        <w:rPr>
          <w:rFonts w:ascii="GHEA Grapalat" w:hAnsi="GHEA Grapalat" w:cs="Sylfaen"/>
          <w:b/>
          <w:sz w:val="24"/>
          <w:szCs w:val="24"/>
          <w:lang w:val="hy-AM"/>
        </w:rPr>
        <w:t>փետրվարի 03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7549C8"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CF526C">
        <w:rPr>
          <w:rFonts w:ascii="GHEA Grapalat" w:hAnsi="GHEA Grapalat" w:cs="Helvetica"/>
          <w:b/>
          <w:sz w:val="24"/>
          <w:szCs w:val="24"/>
          <w:lang w:val="hy-AM"/>
        </w:rPr>
        <w:t>2</w:t>
      </w:r>
      <w:r w:rsidR="00156786" w:rsidRPr="00BD0CEF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D0534B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 xml:space="preserve">հասցե՝ </w:t>
      </w:r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643FE4">
        <w:rPr>
          <w:rFonts w:ascii="GHEA Grapalat" w:hAnsi="GHEA Grapalat" w:cs="Sylfaen"/>
          <w:b/>
          <w:bCs/>
          <w:sz w:val="24"/>
          <w:szCs w:val="24"/>
          <w:lang w:val="hy-AM"/>
        </w:rPr>
        <w:t>, ՀՀ ն</w:t>
      </w:r>
      <w:r w:rsidR="00643FE4" w:rsidRPr="00643FE4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նախարարության վարչական շենք</w:t>
      </w:r>
      <w:r w:rsidR="00643FE4">
        <w:rPr>
          <w:rFonts w:ascii="GHEA Grapalat" w:hAnsi="GHEA Grapalat" w:cs="Sylfaen"/>
          <w:b/>
          <w:sz w:val="24"/>
          <w:szCs w:val="24"/>
          <w:lang w:val="hy-AM"/>
        </w:rPr>
        <w:t>։</w:t>
      </w: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54CED7F" w14:textId="77777777" w:rsidR="009138DD" w:rsidRPr="003819BB" w:rsidRDefault="009138DD" w:rsidP="009138D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267072 (երկու հարյուր </w:t>
      </w:r>
      <w:proofErr w:type="spellStart"/>
      <w:r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վաթսունյոթ</w:t>
      </w:r>
      <w:proofErr w:type="spellEnd"/>
      <w:r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հազար </w:t>
      </w:r>
      <w:proofErr w:type="spellStart"/>
      <w:r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յոթանասուներկու</w:t>
      </w:r>
      <w:proofErr w:type="spellEnd"/>
      <w:r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Pr="003819BB">
        <w:rPr>
          <w:rFonts w:ascii="Courier New" w:eastAsia="Calibri" w:hAnsi="Courier New" w:cs="Courier New"/>
          <w:b/>
          <w:bCs/>
          <w:sz w:val="24"/>
          <w:szCs w:val="24"/>
          <w:lang w:val="hy-AM"/>
        </w:rPr>
        <w:t> </w:t>
      </w:r>
      <w:r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ՀՀ դրամ</w:t>
      </w:r>
      <w:r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</w:t>
      </w:r>
      <w:r w:rsidRPr="00801141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(</w:t>
      </w:r>
      <w:r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ներառյալ հարկերը</w:t>
      </w:r>
      <w:r w:rsidRPr="00016506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։</w:t>
      </w:r>
    </w:p>
    <w:p w14:paraId="133FEB52" w14:textId="77777777" w:rsidR="009138DD" w:rsidRPr="003819BB" w:rsidRDefault="009138DD" w:rsidP="009138DD">
      <w:pPr>
        <w:spacing w:after="0"/>
        <w:ind w:firstLine="56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1B073C43" w14:textId="77777777" w:rsidR="00155EB4" w:rsidRPr="00A35CCE" w:rsidRDefault="00155EB4" w:rsidP="00155EB4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A35CCE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lastRenderedPageBreak/>
        <w:t>Բնագավառներ</w:t>
      </w:r>
    </w:p>
    <w:p w14:paraId="7F9F99E2" w14:textId="77777777" w:rsidR="00155EB4" w:rsidRDefault="00155EB4" w:rsidP="00155EB4">
      <w:pPr>
        <w:shd w:val="clear" w:color="auto" w:fill="FFFFFF"/>
        <w:spacing w:after="100" w:afterAutospacing="1" w:line="240" w:lineRule="auto"/>
        <w:rPr>
          <w:rFonts w:ascii="GHEA Grapalat" w:hAnsi="GHEA Grapalat"/>
          <w:b/>
          <w:bCs/>
          <w:caps/>
          <w:color w:val="282A3C"/>
          <w:lang w:val="hy-AM"/>
        </w:rPr>
      </w:pPr>
      <w:r w:rsidRPr="004F56F2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28DF7CDC" w14:textId="77777777" w:rsidR="00155EB4" w:rsidRPr="00053171" w:rsidRDefault="00155EB4" w:rsidP="00155EB4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0E4EFA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 xml:space="preserve"> </w:t>
      </w:r>
      <w:r w:rsidRPr="00053171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ԸՆԴՀԱՆՐԱԿԱՆ</w:t>
      </w:r>
    </w:p>
    <w:p w14:paraId="20C5C8A2" w14:textId="77777777" w:rsidR="00155EB4" w:rsidRPr="000362E6" w:rsidRDefault="00155EB4" w:rsidP="00155EB4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0362E6">
        <w:rPr>
          <w:rFonts w:ascii="GHEA Grapalat" w:eastAsia="Times New Roman" w:hAnsi="GHEA Grapalat" w:cs="Sylfaen"/>
          <w:sz w:val="24"/>
          <w:szCs w:val="24"/>
          <w:lang w:val="hy-AM"/>
        </w:rPr>
        <w:t>Խնդրի լուծում,</w:t>
      </w:r>
    </w:p>
    <w:p w14:paraId="5EAEB7FB" w14:textId="77777777" w:rsidR="00155EB4" w:rsidRPr="000362E6" w:rsidRDefault="00155EB4" w:rsidP="00155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hy-AM"/>
        </w:rPr>
      </w:pPr>
      <w:r w:rsidRPr="000362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Հղումը՝</w:t>
      </w:r>
      <w:r w:rsidRPr="000362E6">
        <w:rPr>
          <w:rFonts w:ascii="Times New Roman" w:eastAsia="Times New Roman" w:hAnsi="Times New Roman" w:cs="Times New Roman"/>
          <w:sz w:val="24"/>
          <w:szCs w:val="24"/>
          <w:u w:val="single"/>
          <w:lang w:val="hy-AM"/>
        </w:rPr>
        <w:t xml:space="preserve"> </w:t>
      </w:r>
      <w:hyperlink r:id="rId9" w:history="1">
        <w:r w:rsidRPr="000362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y-AM"/>
          </w:rPr>
          <w:t>https://www.gov.am/u_files/file/Haytararutyunner/4.pdf</w:t>
        </w:r>
      </w:hyperlink>
    </w:p>
    <w:p w14:paraId="6FD4FCCF" w14:textId="77777777" w:rsidR="00155EB4" w:rsidRPr="000362E6" w:rsidRDefault="00155EB4" w:rsidP="00155EB4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Sylfaen"/>
          <w:sz w:val="24"/>
          <w:szCs w:val="24"/>
          <w:lang w:val="hy-AM"/>
        </w:rPr>
      </w:pPr>
      <w:proofErr w:type="spellStart"/>
      <w:r w:rsidRPr="000362E6">
        <w:rPr>
          <w:rFonts w:ascii="GHEA Grapalat" w:eastAsia="Times New Roman" w:hAnsi="GHEA Grapalat" w:cs="Sylfaen"/>
          <w:sz w:val="24"/>
          <w:szCs w:val="24"/>
          <w:lang w:val="hy-AM"/>
        </w:rPr>
        <w:t>Բարեվարքություն</w:t>
      </w:r>
      <w:proofErr w:type="spellEnd"/>
      <w:r w:rsidRPr="000362E6">
        <w:rPr>
          <w:rFonts w:ascii="GHEA Grapalat" w:eastAsia="Times New Roman" w:hAnsi="GHEA Grapalat" w:cs="Sylfaen"/>
          <w:sz w:val="24"/>
          <w:szCs w:val="24"/>
          <w:lang w:val="hy-AM"/>
        </w:rPr>
        <w:t>,</w:t>
      </w:r>
    </w:p>
    <w:p w14:paraId="58F38F3A" w14:textId="77777777" w:rsidR="00155EB4" w:rsidRPr="000362E6" w:rsidRDefault="00155EB4" w:rsidP="00155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hy-AM"/>
        </w:rPr>
      </w:pPr>
      <w:r w:rsidRPr="000362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Հղումը՝ </w:t>
      </w:r>
      <w:hyperlink r:id="rId10" w:history="1">
        <w:r w:rsidRPr="000362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y-AM"/>
          </w:rPr>
          <w:t>https://www.gov.am/u_files/file/Haytararutyunner/3.pdf</w:t>
        </w:r>
      </w:hyperlink>
    </w:p>
    <w:p w14:paraId="12CA91FE" w14:textId="77777777" w:rsidR="00155EB4" w:rsidRPr="000362E6" w:rsidRDefault="00155EB4" w:rsidP="00155EB4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0362E6">
        <w:rPr>
          <w:rFonts w:ascii="GHEA Grapalat" w:eastAsia="Times New Roman" w:hAnsi="GHEA Grapalat" w:cs="Sylfaen"/>
          <w:sz w:val="24"/>
          <w:szCs w:val="24"/>
          <w:lang w:val="hy-AM"/>
        </w:rPr>
        <w:t>Հաշվետվությունների մշակում։</w:t>
      </w:r>
    </w:p>
    <w:p w14:paraId="004F82A9" w14:textId="77777777" w:rsidR="00155EB4" w:rsidRPr="000362E6" w:rsidRDefault="00155EB4" w:rsidP="00155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y-AM"/>
        </w:rPr>
      </w:pPr>
      <w:r w:rsidRPr="000362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Հղումը՝  </w:t>
      </w:r>
      <w:hyperlink r:id="rId11" w:history="1">
        <w:r w:rsidRPr="000362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y-AM"/>
          </w:rPr>
          <w:t>https://www.gov.am/u_files/file/Haytararutyunner/6.pdf</w:t>
        </w:r>
      </w:hyperlink>
    </w:p>
    <w:p w14:paraId="05544884" w14:textId="77777777" w:rsidR="00155EB4" w:rsidRPr="00454717" w:rsidRDefault="00155EB4" w:rsidP="00155EB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45471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0D6EAF7F" w14:textId="77777777" w:rsidR="00155EB4" w:rsidRPr="00454717" w:rsidRDefault="00155EB4" w:rsidP="00155EB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45471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Ծրագրերի մշակում</w:t>
      </w:r>
    </w:p>
    <w:p w14:paraId="6A4F5E2E" w14:textId="77777777" w:rsidR="00155EB4" w:rsidRPr="001476EA" w:rsidRDefault="00155EB4" w:rsidP="00155EB4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</w:p>
    <w:p w14:paraId="01DD09D5" w14:textId="77777777" w:rsidR="00155EB4" w:rsidRPr="00A35CCE" w:rsidRDefault="00155EB4" w:rsidP="00155EB4">
      <w:pPr>
        <w:pStyle w:val="NormalWeb"/>
        <w:shd w:val="clear" w:color="auto" w:fill="FFFFFF"/>
        <w:spacing w:before="0" w:beforeAutospacing="0"/>
        <w:rPr>
          <w:rFonts w:ascii="GHEA Grapalat" w:hAnsi="GHEA Grapalat"/>
          <w:b/>
          <w:bCs/>
          <w:color w:val="575962"/>
          <w:lang w:val="hy-AM"/>
        </w:rPr>
      </w:pPr>
      <w:r w:rsidRPr="00A35CCE">
        <w:rPr>
          <w:rFonts w:ascii="GHEA Grapalat" w:hAnsi="GHEA Grapalat"/>
          <w:b/>
          <w:bCs/>
          <w:color w:val="575962"/>
          <w:lang w:val="hy-AM"/>
        </w:rPr>
        <w:t>ԸՆՏՐԱՆՔԱՅԻՆ</w:t>
      </w:r>
    </w:p>
    <w:p w14:paraId="17CED698" w14:textId="77777777" w:rsidR="00155EB4" w:rsidRPr="008C0FA5" w:rsidRDefault="00155EB4" w:rsidP="00155EB4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C0FA5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hy-AM" w:eastAsia="en-GB"/>
        </w:rPr>
        <w:t>Բանակցությունների վարում</w:t>
      </w:r>
    </w:p>
    <w:p w14:paraId="750B511F" w14:textId="77777777" w:rsidR="00155EB4" w:rsidRPr="008C0FA5" w:rsidRDefault="00155EB4" w:rsidP="00155EB4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C0FA5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hy-AM" w:eastAsia="en-GB"/>
        </w:rPr>
        <w:t>Բողոքների բավարարում</w:t>
      </w:r>
    </w:p>
    <w:p w14:paraId="4E34032E" w14:textId="77777777" w:rsidR="00155EB4" w:rsidRPr="008C0FA5" w:rsidRDefault="00155EB4" w:rsidP="00155EB4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C0FA5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hy-AM" w:eastAsia="en-GB"/>
        </w:rPr>
        <w:t>Ժամանակի կառավարում</w:t>
      </w:r>
    </w:p>
    <w:p w14:paraId="3C6ACB5C" w14:textId="77777777" w:rsidR="00155EB4" w:rsidRPr="00A35CCE" w:rsidRDefault="00155EB4" w:rsidP="00155EB4">
      <w:pPr>
        <w:widowControl w:val="0"/>
        <w:spacing w:after="0"/>
        <w:ind w:right="57"/>
        <w:jc w:val="both"/>
        <w:rPr>
          <w:rFonts w:ascii="GHEA Grapalat" w:eastAsia="Times New Roman" w:hAnsi="GHEA Grapalat" w:cs="Times New Roman"/>
          <w:color w:val="282A3C"/>
          <w:sz w:val="24"/>
          <w:szCs w:val="24"/>
          <w:shd w:val="clear" w:color="auto" w:fill="FFFFFF"/>
          <w:lang w:val="en-GB" w:eastAsia="en-GB"/>
        </w:rPr>
      </w:pPr>
      <w:proofErr w:type="spellStart"/>
      <w:r w:rsidRPr="00A35CCE">
        <w:rPr>
          <w:rFonts w:ascii="GHEA Grapalat" w:eastAsia="Times New Roman" w:hAnsi="GHEA Grapalat" w:cs="Times New Roman"/>
          <w:color w:val="282A3C"/>
          <w:sz w:val="24"/>
          <w:szCs w:val="24"/>
          <w:shd w:val="clear" w:color="auto" w:fill="FFFFFF"/>
          <w:lang w:val="en-GB" w:eastAsia="en-GB"/>
        </w:rPr>
        <w:t>Փաստաթղթերի</w:t>
      </w:r>
      <w:proofErr w:type="spellEnd"/>
      <w:r w:rsidRPr="00A35CCE">
        <w:rPr>
          <w:rFonts w:ascii="GHEA Grapalat" w:eastAsia="Times New Roman" w:hAnsi="GHEA Grapalat" w:cs="Times New Roman"/>
          <w:color w:val="282A3C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35CCE">
        <w:rPr>
          <w:rFonts w:ascii="GHEA Grapalat" w:eastAsia="Times New Roman" w:hAnsi="GHEA Grapalat" w:cs="Times New Roman"/>
          <w:color w:val="282A3C"/>
          <w:sz w:val="24"/>
          <w:szCs w:val="24"/>
          <w:shd w:val="clear" w:color="auto" w:fill="FFFFFF"/>
          <w:lang w:val="en-GB" w:eastAsia="en-GB"/>
        </w:rPr>
        <w:t>նախապատրաստում</w:t>
      </w:r>
      <w:proofErr w:type="spellEnd"/>
    </w:p>
    <w:p w14:paraId="484949A4" w14:textId="77777777" w:rsidR="00666429" w:rsidRPr="00D0534B" w:rsidRDefault="00666429" w:rsidP="006664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highlight w:val="yellow"/>
          <w:lang w:val="en-GB"/>
        </w:rPr>
      </w:pPr>
    </w:p>
    <w:p w14:paraId="0DB40EA2" w14:textId="37E0ECF3" w:rsidR="00B2300C" w:rsidRPr="00155EB4" w:rsidRDefault="00174F28" w:rsidP="00B2300C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155EB4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ՄԱՍՆԱԳԻՏԱԿԱՆ ԳԻՏԵԼԻՔՆԵՐ</w:t>
      </w:r>
    </w:p>
    <w:p w14:paraId="6205317D" w14:textId="77777777" w:rsidR="00174F28" w:rsidRPr="00155EB4" w:rsidRDefault="00174F28" w:rsidP="00B2300C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27B00F62" w14:textId="77777777" w:rsidR="00D17C1A" w:rsidRPr="00157014" w:rsidRDefault="00D17C1A" w:rsidP="00D17C1A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right="150" w:hanging="284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47-48, 131, 154։</w:t>
      </w:r>
    </w:p>
    <w:p w14:paraId="284AEF7B" w14:textId="77777777" w:rsidR="00D17C1A" w:rsidRPr="00157014" w:rsidRDefault="00D17C1A" w:rsidP="00D17C1A">
      <w:pPr>
        <w:tabs>
          <w:tab w:val="left" w:pos="284"/>
        </w:tabs>
        <w:spacing w:after="0"/>
        <w:ind w:right="150" w:hanging="284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57014">
        <w:rPr>
          <w:rFonts w:ascii="GHEA Grapalat" w:hAnsi="GHEA Grapalat"/>
          <w:sz w:val="24"/>
          <w:szCs w:val="24"/>
          <w:lang w:val="hy-AM"/>
        </w:rPr>
        <w:t xml:space="preserve">    Հղումը՝  </w:t>
      </w:r>
      <w:hyperlink r:id="rId12" w:history="1">
        <w:r w:rsidRPr="0015701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642CB62E" w14:textId="77777777" w:rsidR="008C0FA5" w:rsidRDefault="00D17C1A" w:rsidP="008C0FA5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right="150" w:hanging="284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«Քաղաքացիական ծառայության մասին» ՀՀ օրենք, հոդվածներ՝  4, 7, 10, 12, 17, 21, 23-24, 30, 37։ </w:t>
      </w:r>
      <w:r w:rsidRPr="00157014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157014">
        <w:rPr>
          <w:sz w:val="24"/>
          <w:szCs w:val="24"/>
          <w:lang w:val="hy-AM"/>
        </w:rPr>
        <w:t xml:space="preserve">    </w:t>
      </w:r>
      <w:hyperlink r:id="rId13" w:history="1">
        <w:r w:rsidR="008C0FA5" w:rsidRPr="00436A7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https://www.arlis.am/documentview.aspx?docid=200941</w:t>
        </w:r>
      </w:hyperlink>
    </w:p>
    <w:p w14:paraId="5CCD9F83" w14:textId="77777777" w:rsidR="00D17C1A" w:rsidRPr="00157014" w:rsidRDefault="00D17C1A" w:rsidP="00D17C1A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right="150" w:hanging="284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«Հանրային ծառայության մասին» ՀՀ օրենք, հոդվածներ՝ 2-4,15-16</w:t>
      </w:r>
      <w:r w:rsidRPr="00157014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Pr="00157014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  <w:r w:rsidRPr="0015701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15701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 </w:t>
      </w:r>
      <w:r w:rsidRPr="00157014">
        <w:rPr>
          <w:sz w:val="24"/>
          <w:szCs w:val="24"/>
          <w:lang w:val="hy-AM"/>
        </w:rPr>
        <w:t xml:space="preserve"> </w:t>
      </w:r>
      <w:r w:rsidRPr="00157014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https://www.arlis.am/documentview.aspx?docid=199625</w:t>
      </w:r>
    </w:p>
    <w:p w14:paraId="5665FF90" w14:textId="021D76BE" w:rsidR="0056092E" w:rsidRDefault="00FA03B8" w:rsidP="008C0FA5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284" w:right="150" w:hanging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</w:t>
      </w:r>
      <w:proofErr w:type="spellStart"/>
      <w:r w:rsidR="001A3CDA" w:rsidRPr="0056092E">
        <w:rPr>
          <w:rFonts w:ascii="GHEA Grapalat" w:hAnsi="GHEA Grapalat"/>
          <w:sz w:val="24"/>
          <w:szCs w:val="24"/>
          <w:lang w:val="hy-AM"/>
        </w:rPr>
        <w:t>Վարչարարության</w:t>
      </w:r>
      <w:proofErr w:type="spellEnd"/>
      <w:r w:rsidR="001A3CDA" w:rsidRPr="0056092E">
        <w:rPr>
          <w:rFonts w:ascii="GHEA Grapalat" w:hAnsi="GHEA Grapalat"/>
          <w:sz w:val="24"/>
          <w:szCs w:val="24"/>
          <w:lang w:val="hy-AM"/>
        </w:rPr>
        <w:t xml:space="preserve"> հիմունքների և վարչական վարույթի մասին</w:t>
      </w:r>
      <w:r>
        <w:rPr>
          <w:rFonts w:ascii="GHEA Grapalat" w:hAnsi="GHEA Grapalat"/>
          <w:sz w:val="24"/>
          <w:szCs w:val="24"/>
          <w:lang w:val="hy-AM"/>
        </w:rPr>
        <w:t></w:t>
      </w:r>
      <w:r w:rsidR="001A3CDA" w:rsidRPr="0056092E">
        <w:rPr>
          <w:rFonts w:ascii="GHEA Grapalat" w:hAnsi="GHEA Grapalat"/>
          <w:sz w:val="24"/>
          <w:szCs w:val="24"/>
          <w:lang w:val="hy-AM"/>
        </w:rPr>
        <w:t xml:space="preserve"> </w:t>
      </w:r>
      <w:r w:rsidR="0056092E">
        <w:rPr>
          <w:rFonts w:ascii="GHEA Grapalat" w:hAnsi="GHEA Grapalat"/>
          <w:sz w:val="24"/>
          <w:szCs w:val="24"/>
          <w:lang w:val="hy-AM"/>
        </w:rPr>
        <w:t xml:space="preserve">օրենք, </w:t>
      </w:r>
      <w:r w:rsidR="0056092E" w:rsidRPr="0056092E">
        <w:rPr>
          <w:rFonts w:ascii="GHEA Grapalat" w:hAnsi="GHEA Grapalat"/>
          <w:sz w:val="24"/>
          <w:szCs w:val="24"/>
          <w:lang w:val="hy-AM"/>
        </w:rPr>
        <w:t>գլուխներ՝  4-</w:t>
      </w:r>
      <w:r w:rsidR="0056092E">
        <w:rPr>
          <w:rFonts w:ascii="GHEA Grapalat" w:hAnsi="GHEA Grapalat"/>
          <w:sz w:val="24"/>
          <w:szCs w:val="24"/>
          <w:lang w:val="hy-AM"/>
        </w:rPr>
        <w:t>-</w:t>
      </w:r>
      <w:r w:rsidR="0056092E" w:rsidRPr="0056092E">
        <w:rPr>
          <w:rFonts w:ascii="GHEA Grapalat" w:hAnsi="GHEA Grapalat"/>
          <w:sz w:val="24"/>
          <w:szCs w:val="24"/>
          <w:lang w:val="hy-AM"/>
        </w:rPr>
        <w:t>6,</w:t>
      </w:r>
      <w:r w:rsidR="0056092E">
        <w:rPr>
          <w:rFonts w:ascii="GHEA Grapalat" w:hAnsi="GHEA Grapalat"/>
          <w:sz w:val="24"/>
          <w:szCs w:val="24"/>
          <w:lang w:val="hy-AM"/>
        </w:rPr>
        <w:t xml:space="preserve"> </w:t>
      </w:r>
      <w:r w:rsidR="0056092E" w:rsidRPr="0056092E">
        <w:rPr>
          <w:rFonts w:ascii="GHEA Grapalat" w:hAnsi="GHEA Grapalat"/>
          <w:sz w:val="24"/>
          <w:szCs w:val="24"/>
          <w:lang w:val="hy-AM"/>
        </w:rPr>
        <w:t>8-11</w:t>
      </w:r>
      <w:r w:rsidR="0056092E">
        <w:rPr>
          <w:rFonts w:ascii="GHEA Grapalat" w:hAnsi="GHEA Grapalat"/>
          <w:sz w:val="24"/>
          <w:szCs w:val="24"/>
          <w:lang w:val="hy-AM"/>
        </w:rPr>
        <w:t>։</w:t>
      </w:r>
    </w:p>
    <w:p w14:paraId="1A191E9B" w14:textId="324FFA43" w:rsidR="001A3CDA" w:rsidRPr="0056092E" w:rsidRDefault="008C0FA5" w:rsidP="0056092E">
      <w:pPr>
        <w:pStyle w:val="ListParagraph"/>
        <w:tabs>
          <w:tab w:val="left" w:pos="426"/>
          <w:tab w:val="left" w:pos="567"/>
        </w:tabs>
        <w:spacing w:after="0"/>
        <w:ind w:left="142" w:right="150"/>
        <w:jc w:val="both"/>
        <w:rPr>
          <w:rFonts w:ascii="GHEA Grapalat" w:hAnsi="GHEA Grapalat"/>
          <w:sz w:val="24"/>
          <w:szCs w:val="24"/>
          <w:lang w:val="hy-AM"/>
        </w:rPr>
      </w:pPr>
      <w:hyperlink r:id="rId14" w:history="1">
        <w:r w:rsidR="0056092E" w:rsidRPr="00CB6DE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https://www.arlis.am/DocumentView.aspx?docid=194274</w:t>
        </w:r>
      </w:hyperlink>
    </w:p>
    <w:p w14:paraId="485EC9E1" w14:textId="09EA3358" w:rsidR="009C24C8" w:rsidRDefault="00D17C1A" w:rsidP="00D17C1A">
      <w:pPr>
        <w:pStyle w:val="ListParagraph"/>
        <w:numPr>
          <w:ilvl w:val="0"/>
          <w:numId w:val="8"/>
        </w:numPr>
        <w:tabs>
          <w:tab w:val="left" w:pos="426"/>
          <w:tab w:val="left" w:pos="567"/>
        </w:tabs>
        <w:spacing w:after="0"/>
        <w:ind w:left="0"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D17C1A">
        <w:rPr>
          <w:rFonts w:ascii="GHEA Grapalat" w:hAnsi="GHEA Grapalat"/>
          <w:sz w:val="24"/>
          <w:szCs w:val="24"/>
          <w:lang w:val="hy-AM"/>
        </w:rPr>
        <w:t>ՀՀ քաղաքացիական դատավարության օրենսգիրք</w:t>
      </w:r>
      <w:r w:rsidR="0056092E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17C1A">
        <w:rPr>
          <w:rFonts w:ascii="GHEA Grapalat" w:hAnsi="GHEA Grapalat"/>
          <w:sz w:val="24"/>
          <w:szCs w:val="24"/>
          <w:lang w:val="hy-AM"/>
        </w:rPr>
        <w:t>գլուխներ՝  12, 14, 15, 53, 56</w:t>
      </w:r>
    </w:p>
    <w:p w14:paraId="1E3BA1E6" w14:textId="4F4276F4" w:rsidR="00D17C1A" w:rsidRDefault="008C0FA5" w:rsidP="0056092E">
      <w:pPr>
        <w:pStyle w:val="ListParagraph"/>
        <w:tabs>
          <w:tab w:val="left" w:pos="426"/>
          <w:tab w:val="left" w:pos="567"/>
        </w:tabs>
        <w:spacing w:after="0"/>
        <w:ind w:left="0" w:right="150"/>
        <w:jc w:val="both"/>
        <w:rPr>
          <w:rFonts w:ascii="GHEA Grapalat" w:hAnsi="GHEA Grapalat"/>
          <w:sz w:val="24"/>
          <w:szCs w:val="24"/>
          <w:lang w:val="hy-AM"/>
        </w:rPr>
      </w:pPr>
      <w:hyperlink r:id="rId15" w:history="1">
        <w:r w:rsidR="0056092E" w:rsidRPr="00CB6DE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https://www.arlis.am/documentview.aspx?docid=197824</w:t>
        </w:r>
      </w:hyperlink>
    </w:p>
    <w:p w14:paraId="43DA43D6" w14:textId="7D44724E" w:rsidR="0056092E" w:rsidRDefault="0056092E" w:rsidP="0056092E">
      <w:pPr>
        <w:pStyle w:val="ListParagraph"/>
        <w:numPr>
          <w:ilvl w:val="0"/>
          <w:numId w:val="8"/>
        </w:numPr>
        <w:tabs>
          <w:tab w:val="left" w:pos="567"/>
        </w:tabs>
        <w:spacing w:after="0"/>
        <w:ind w:left="0"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56092E">
        <w:rPr>
          <w:rFonts w:ascii="GHEA Grapalat" w:hAnsi="GHEA Grapalat"/>
          <w:sz w:val="24"/>
          <w:szCs w:val="24"/>
          <w:lang w:val="hy-AM"/>
        </w:rPr>
        <w:t>ՀՀ վարչական դատավարության օրենսգիրք</w:t>
      </w:r>
      <w:r>
        <w:rPr>
          <w:rFonts w:ascii="GHEA Grapalat" w:hAnsi="GHEA Grapalat"/>
          <w:sz w:val="24"/>
          <w:szCs w:val="24"/>
          <w:lang w:val="hy-AM"/>
        </w:rPr>
        <w:t>, գլուխներ՝ 7, 12-14, 22։</w:t>
      </w:r>
    </w:p>
    <w:p w14:paraId="45E2233B" w14:textId="140A2430" w:rsidR="0056092E" w:rsidRDefault="008C0FA5" w:rsidP="0056092E">
      <w:pPr>
        <w:pStyle w:val="ListParagraph"/>
        <w:tabs>
          <w:tab w:val="left" w:pos="426"/>
          <w:tab w:val="left" w:pos="567"/>
        </w:tabs>
        <w:spacing w:after="0"/>
        <w:ind w:left="0" w:right="150"/>
        <w:jc w:val="both"/>
        <w:rPr>
          <w:rFonts w:ascii="GHEA Grapalat" w:hAnsi="GHEA Grapalat"/>
          <w:sz w:val="24"/>
          <w:szCs w:val="24"/>
          <w:lang w:val="hy-AM"/>
        </w:rPr>
      </w:pPr>
      <w:hyperlink r:id="rId16" w:history="1">
        <w:r w:rsidR="0056092E" w:rsidRPr="00CB6DE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https://www.arlis.am/documentview.aspx?docid=199707</w:t>
        </w:r>
      </w:hyperlink>
    </w:p>
    <w:p w14:paraId="0EFEA9A1" w14:textId="6E75BFBF" w:rsidR="00B016DF" w:rsidRPr="009C24C8" w:rsidRDefault="00B016DF" w:rsidP="0056092E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left="0" w:hanging="426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proofErr w:type="spellStart"/>
      <w:r w:rsidRPr="009C24C8">
        <w:rPr>
          <w:rFonts w:ascii="GHEA Grapalat" w:hAnsi="GHEA Grapalat" w:cs="Sylfaen"/>
          <w:sz w:val="24"/>
          <w:szCs w:val="24"/>
          <w:lang w:val="hy-AM"/>
        </w:rPr>
        <w:t>Ինֆորմատիկա</w:t>
      </w:r>
      <w:proofErr w:type="spellEnd"/>
      <w:r w:rsidRPr="009C24C8">
        <w:rPr>
          <w:rFonts w:ascii="GHEA Grapalat" w:hAnsi="GHEA Grapalat" w:cs="Sylfaen"/>
          <w:sz w:val="24"/>
          <w:szCs w:val="24"/>
          <w:lang w:val="hy-AM"/>
        </w:rPr>
        <w:t xml:space="preserve"> 8-րդ դասարան։ Հանրակրթական ավագ դպրոցի ընդհանուր և հումանիտար հոսքերի համար։ </w:t>
      </w:r>
      <w:proofErr w:type="spellStart"/>
      <w:r w:rsidRPr="009C24C8">
        <w:rPr>
          <w:rFonts w:ascii="GHEA Grapalat" w:hAnsi="GHEA Grapalat" w:cs="Sylfaen"/>
          <w:sz w:val="24"/>
          <w:szCs w:val="24"/>
          <w:lang w:val="hy-AM"/>
        </w:rPr>
        <w:t>Ս.Ս.Ավետիսյան</w:t>
      </w:r>
      <w:proofErr w:type="spellEnd"/>
      <w:r w:rsidRPr="009C24C8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proofErr w:type="spellStart"/>
      <w:r w:rsidRPr="009C24C8">
        <w:rPr>
          <w:rFonts w:ascii="GHEA Grapalat" w:hAnsi="GHEA Grapalat" w:cs="Sylfaen"/>
          <w:sz w:val="24"/>
          <w:szCs w:val="24"/>
          <w:lang w:val="hy-AM"/>
        </w:rPr>
        <w:t>Ա.Վ.Դանիելյան</w:t>
      </w:r>
      <w:proofErr w:type="spellEnd"/>
      <w:r w:rsidRPr="009C24C8">
        <w:rPr>
          <w:rFonts w:ascii="GHEA Grapalat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9C24C8">
        <w:rPr>
          <w:rFonts w:ascii="GHEA Grapalat" w:hAnsi="GHEA Grapalat" w:cs="Sylfaen"/>
          <w:sz w:val="24"/>
          <w:szCs w:val="24"/>
          <w:lang w:val="hy-AM"/>
        </w:rPr>
        <w:t>Աղգաշյան</w:t>
      </w:r>
      <w:proofErr w:type="spellEnd"/>
      <w:r w:rsidRPr="009C24C8"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proofErr w:type="spellStart"/>
      <w:r w:rsidRPr="009C24C8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9C24C8">
        <w:rPr>
          <w:rFonts w:ascii="GHEA Grapalat" w:hAnsi="GHEA Grapalat" w:cs="Sylfaen"/>
          <w:sz w:val="24"/>
          <w:szCs w:val="24"/>
          <w:lang w:val="hy-AM"/>
        </w:rPr>
        <w:t xml:space="preserve"> 2013թ., էջեր՝ 4</w:t>
      </w:r>
      <w:r w:rsidR="003A21EF">
        <w:rPr>
          <w:rFonts w:ascii="GHEA Grapalat" w:hAnsi="GHEA Grapalat" w:cs="Sylfaen"/>
          <w:sz w:val="24"/>
          <w:szCs w:val="24"/>
          <w:lang w:val="hy-AM"/>
        </w:rPr>
        <w:t>-</w:t>
      </w:r>
      <w:r w:rsidRPr="009C24C8">
        <w:rPr>
          <w:rFonts w:ascii="GHEA Grapalat" w:hAnsi="GHEA Grapalat" w:cs="Sylfaen"/>
          <w:sz w:val="24"/>
          <w:szCs w:val="24"/>
          <w:lang w:val="hy-AM"/>
        </w:rPr>
        <w:t>8, 29, 31, 40, 44</w:t>
      </w:r>
      <w:r w:rsidR="003A21EF">
        <w:rPr>
          <w:rFonts w:ascii="GHEA Grapalat" w:hAnsi="GHEA Grapalat" w:cs="Sylfaen"/>
          <w:sz w:val="24"/>
          <w:szCs w:val="24"/>
          <w:lang w:val="hy-AM"/>
        </w:rPr>
        <w:t>-</w:t>
      </w:r>
      <w:r w:rsidRPr="009C24C8">
        <w:rPr>
          <w:rFonts w:ascii="GHEA Grapalat" w:hAnsi="GHEA Grapalat" w:cs="Sylfaen"/>
          <w:sz w:val="24"/>
          <w:szCs w:val="24"/>
          <w:lang w:val="hy-AM"/>
        </w:rPr>
        <w:t>45</w:t>
      </w:r>
    </w:p>
    <w:p w14:paraId="5ABE3BA9" w14:textId="29449B36" w:rsidR="00B016DF" w:rsidRPr="009C24C8" w:rsidRDefault="00B016DF" w:rsidP="00B016DF">
      <w:pPr>
        <w:pStyle w:val="ListParagraph"/>
        <w:tabs>
          <w:tab w:val="left" w:pos="1080"/>
          <w:tab w:val="left" w:pos="1170"/>
        </w:tabs>
        <w:spacing w:after="0"/>
        <w:ind w:left="142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9C24C8">
        <w:rPr>
          <w:rFonts w:ascii="GHEA Grapalat" w:hAnsi="GHEA Grapalat"/>
          <w:sz w:val="24"/>
          <w:szCs w:val="24"/>
          <w:lang w:val="hy-AM"/>
        </w:rPr>
        <w:lastRenderedPageBreak/>
        <w:t xml:space="preserve">Հղումը՝ </w:t>
      </w:r>
      <w:hyperlink r:id="rId17" w:history="1">
        <w:r w:rsidRPr="009C24C8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https://fliphtml5.com/fumf/irey</w:t>
        </w:r>
      </w:hyperlink>
    </w:p>
    <w:p w14:paraId="2C15283F" w14:textId="780BCF3E" w:rsidR="00F83A0F" w:rsidRPr="009C24C8" w:rsidRDefault="00F83A0F" w:rsidP="0056092E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left="142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9C24C8">
        <w:rPr>
          <w:rFonts w:ascii="GHEA Grapalat" w:hAnsi="GHEA Grapalat"/>
          <w:lang w:val="hy-AM"/>
        </w:rPr>
        <w:t>«</w:t>
      </w:r>
      <w:r w:rsidRPr="009C24C8">
        <w:rPr>
          <w:rFonts w:ascii="GHEA Grapalat" w:hAnsi="GHEA Grapalat" w:cs="Sylfaen"/>
          <w:sz w:val="24"/>
          <w:szCs w:val="24"/>
          <w:lang w:val="hy-AM"/>
        </w:rPr>
        <w:t xml:space="preserve">Գրավոր խոսք», Վազգեն Գաբրիելյան, երրորդ </w:t>
      </w:r>
      <w:proofErr w:type="spellStart"/>
      <w:r w:rsidRPr="009C24C8">
        <w:rPr>
          <w:rFonts w:ascii="GHEA Grapalat" w:hAnsi="GHEA Grapalat" w:cs="Sylfaen"/>
          <w:sz w:val="24"/>
          <w:szCs w:val="24"/>
          <w:lang w:val="hy-AM"/>
        </w:rPr>
        <w:t>լրամշակված</w:t>
      </w:r>
      <w:proofErr w:type="spellEnd"/>
      <w:r w:rsidRPr="009C24C8">
        <w:rPr>
          <w:rFonts w:ascii="GHEA Grapalat" w:hAnsi="GHEA Grapalat" w:cs="Sylfaen"/>
          <w:sz w:val="24"/>
          <w:szCs w:val="24"/>
          <w:lang w:val="hy-AM"/>
        </w:rPr>
        <w:t xml:space="preserve"> հրատարակություն, </w:t>
      </w:r>
      <w:proofErr w:type="spellStart"/>
      <w:r w:rsidRPr="009C24C8">
        <w:rPr>
          <w:rFonts w:ascii="GHEA Grapalat" w:hAnsi="GHEA Grapalat" w:cs="Sylfaen"/>
          <w:sz w:val="24"/>
          <w:szCs w:val="24"/>
          <w:lang w:val="hy-AM"/>
        </w:rPr>
        <w:t>Լիմուշ</w:t>
      </w:r>
      <w:proofErr w:type="spellEnd"/>
      <w:r w:rsidRPr="009C24C8">
        <w:rPr>
          <w:rFonts w:ascii="GHEA Grapalat" w:hAnsi="GHEA Grapalat" w:cs="Sylfaen"/>
          <w:sz w:val="24"/>
          <w:szCs w:val="24"/>
          <w:lang w:val="hy-AM"/>
        </w:rPr>
        <w:t xml:space="preserve"> հրատարակչություն, </w:t>
      </w:r>
      <w:proofErr w:type="spellStart"/>
      <w:r w:rsidRPr="009C24C8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9C24C8">
        <w:rPr>
          <w:rFonts w:ascii="GHEA Grapalat" w:hAnsi="GHEA Grapalat" w:cs="Sylfaen"/>
          <w:sz w:val="24"/>
          <w:szCs w:val="24"/>
          <w:lang w:val="hy-AM"/>
        </w:rPr>
        <w:t xml:space="preserve"> 2012 թ., էջեր՝ 39-40, 71, 74, 94, 96-98, 108, 110։</w:t>
      </w:r>
    </w:p>
    <w:p w14:paraId="42B5C610" w14:textId="54D323E6" w:rsidR="00F83A0F" w:rsidRPr="00BF1421" w:rsidRDefault="00F83A0F" w:rsidP="00F83A0F">
      <w:pPr>
        <w:pStyle w:val="ListParagraph"/>
        <w:tabs>
          <w:tab w:val="left" w:pos="1080"/>
        </w:tabs>
        <w:spacing w:after="0"/>
        <w:ind w:left="142"/>
        <w:jc w:val="both"/>
        <w:rPr>
          <w:sz w:val="24"/>
          <w:szCs w:val="24"/>
          <w:lang w:val="hy-AM"/>
        </w:rPr>
      </w:pPr>
      <w:r w:rsidRPr="009C24C8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8" w:history="1">
        <w:r w:rsidRPr="009C24C8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431522D8" w14:textId="77777777" w:rsidR="00F83A0F" w:rsidRPr="00F83A0F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u w:val="none"/>
          <w:lang w:val="hy-AM"/>
        </w:rPr>
      </w:pPr>
    </w:p>
    <w:p w14:paraId="21570F26" w14:textId="197AD0F4" w:rsidR="00893495" w:rsidRPr="00BD0CEF" w:rsidRDefault="00893495" w:rsidP="00893495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67A9692" w14:textId="38149D90" w:rsidR="00FF3B7A" w:rsidRPr="00893495" w:rsidRDefault="00807F75" w:rsidP="00893495">
      <w:pPr>
        <w:pStyle w:val="NormalWeb"/>
        <w:spacing w:before="0" w:beforeAutospacing="0" w:after="150" w:afterAutospacing="0"/>
        <w:ind w:firstLine="284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893495" w:rsidSect="0056092E">
      <w:pgSz w:w="12240" w:h="15840"/>
      <w:pgMar w:top="1134" w:right="6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73E7"/>
    <w:multiLevelType w:val="hybridMultilevel"/>
    <w:tmpl w:val="5B10E7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C70BE"/>
    <w:multiLevelType w:val="hybridMultilevel"/>
    <w:tmpl w:val="9872CE8A"/>
    <w:lvl w:ilvl="0" w:tplc="1C3ED64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83695A"/>
    <w:multiLevelType w:val="hybridMultilevel"/>
    <w:tmpl w:val="03C4B24C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1E502849"/>
    <w:multiLevelType w:val="hybridMultilevel"/>
    <w:tmpl w:val="60342C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86F76"/>
    <w:multiLevelType w:val="hybridMultilevel"/>
    <w:tmpl w:val="1284B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C5102"/>
    <w:multiLevelType w:val="hybridMultilevel"/>
    <w:tmpl w:val="5CA803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3261F9"/>
    <w:multiLevelType w:val="hybridMultilevel"/>
    <w:tmpl w:val="CDF60AA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904BB"/>
    <w:rsid w:val="00093C60"/>
    <w:rsid w:val="000A7127"/>
    <w:rsid w:val="000A7401"/>
    <w:rsid w:val="000B4A05"/>
    <w:rsid w:val="001031D6"/>
    <w:rsid w:val="00114B16"/>
    <w:rsid w:val="00155EB4"/>
    <w:rsid w:val="00156786"/>
    <w:rsid w:val="00174F28"/>
    <w:rsid w:val="001A3B18"/>
    <w:rsid w:val="001A3CDA"/>
    <w:rsid w:val="001C11E6"/>
    <w:rsid w:val="001C3D4D"/>
    <w:rsid w:val="001C6C94"/>
    <w:rsid w:val="001D6671"/>
    <w:rsid w:val="001E169E"/>
    <w:rsid w:val="001E7EBC"/>
    <w:rsid w:val="002733FD"/>
    <w:rsid w:val="002A215A"/>
    <w:rsid w:val="002A42D5"/>
    <w:rsid w:val="002B0B45"/>
    <w:rsid w:val="002F2CEA"/>
    <w:rsid w:val="002F33F1"/>
    <w:rsid w:val="0034376D"/>
    <w:rsid w:val="00350481"/>
    <w:rsid w:val="00352F70"/>
    <w:rsid w:val="003561D7"/>
    <w:rsid w:val="00360911"/>
    <w:rsid w:val="003631ED"/>
    <w:rsid w:val="003644F5"/>
    <w:rsid w:val="0037523D"/>
    <w:rsid w:val="00383E5D"/>
    <w:rsid w:val="003A21EF"/>
    <w:rsid w:val="003A50CB"/>
    <w:rsid w:val="003B059A"/>
    <w:rsid w:val="003B6D6E"/>
    <w:rsid w:val="003E3F23"/>
    <w:rsid w:val="003F21AE"/>
    <w:rsid w:val="003F3FA0"/>
    <w:rsid w:val="00425F21"/>
    <w:rsid w:val="00430EF6"/>
    <w:rsid w:val="00434ECD"/>
    <w:rsid w:val="004359A2"/>
    <w:rsid w:val="004523F6"/>
    <w:rsid w:val="00473579"/>
    <w:rsid w:val="004818AD"/>
    <w:rsid w:val="00497EB4"/>
    <w:rsid w:val="004B2671"/>
    <w:rsid w:val="004B6BAA"/>
    <w:rsid w:val="004C794F"/>
    <w:rsid w:val="00552F12"/>
    <w:rsid w:val="0056092E"/>
    <w:rsid w:val="005622E3"/>
    <w:rsid w:val="005654A2"/>
    <w:rsid w:val="005B570E"/>
    <w:rsid w:val="005E6934"/>
    <w:rsid w:val="005F6239"/>
    <w:rsid w:val="005F7A25"/>
    <w:rsid w:val="00603868"/>
    <w:rsid w:val="00620F17"/>
    <w:rsid w:val="0063395A"/>
    <w:rsid w:val="00643FE4"/>
    <w:rsid w:val="00657257"/>
    <w:rsid w:val="00666429"/>
    <w:rsid w:val="0068189E"/>
    <w:rsid w:val="00690CED"/>
    <w:rsid w:val="0069343F"/>
    <w:rsid w:val="0069408A"/>
    <w:rsid w:val="006D259C"/>
    <w:rsid w:val="006D2EBE"/>
    <w:rsid w:val="00743D96"/>
    <w:rsid w:val="007549C8"/>
    <w:rsid w:val="007A7A6D"/>
    <w:rsid w:val="007B37BD"/>
    <w:rsid w:val="007C7379"/>
    <w:rsid w:val="007D0979"/>
    <w:rsid w:val="007D1994"/>
    <w:rsid w:val="00807F75"/>
    <w:rsid w:val="00811EAD"/>
    <w:rsid w:val="00814770"/>
    <w:rsid w:val="008174DA"/>
    <w:rsid w:val="008175AD"/>
    <w:rsid w:val="00842FB4"/>
    <w:rsid w:val="00847EF7"/>
    <w:rsid w:val="00893495"/>
    <w:rsid w:val="008C0FA5"/>
    <w:rsid w:val="00906C15"/>
    <w:rsid w:val="009138DD"/>
    <w:rsid w:val="009735DB"/>
    <w:rsid w:val="009B6568"/>
    <w:rsid w:val="009C24C8"/>
    <w:rsid w:val="009F68D5"/>
    <w:rsid w:val="00A54250"/>
    <w:rsid w:val="00A71981"/>
    <w:rsid w:val="00A95DD2"/>
    <w:rsid w:val="00AA0A0E"/>
    <w:rsid w:val="00AE005D"/>
    <w:rsid w:val="00B016DF"/>
    <w:rsid w:val="00B2300C"/>
    <w:rsid w:val="00B33772"/>
    <w:rsid w:val="00B413D4"/>
    <w:rsid w:val="00B52F53"/>
    <w:rsid w:val="00B85F17"/>
    <w:rsid w:val="00B86E20"/>
    <w:rsid w:val="00B903B0"/>
    <w:rsid w:val="00B93D57"/>
    <w:rsid w:val="00BA302A"/>
    <w:rsid w:val="00BD0CEF"/>
    <w:rsid w:val="00BE34B9"/>
    <w:rsid w:val="00BF1421"/>
    <w:rsid w:val="00C12B6E"/>
    <w:rsid w:val="00C314AD"/>
    <w:rsid w:val="00C36C61"/>
    <w:rsid w:val="00C4736B"/>
    <w:rsid w:val="00C53D2D"/>
    <w:rsid w:val="00C84B82"/>
    <w:rsid w:val="00C87669"/>
    <w:rsid w:val="00CA070B"/>
    <w:rsid w:val="00CC75E8"/>
    <w:rsid w:val="00CD25D0"/>
    <w:rsid w:val="00CD7C0C"/>
    <w:rsid w:val="00CF526C"/>
    <w:rsid w:val="00D048E9"/>
    <w:rsid w:val="00D0534B"/>
    <w:rsid w:val="00D12029"/>
    <w:rsid w:val="00D17C1A"/>
    <w:rsid w:val="00D30079"/>
    <w:rsid w:val="00D32960"/>
    <w:rsid w:val="00D6055E"/>
    <w:rsid w:val="00D608CE"/>
    <w:rsid w:val="00D70B5A"/>
    <w:rsid w:val="00D83F54"/>
    <w:rsid w:val="00D96540"/>
    <w:rsid w:val="00DA3031"/>
    <w:rsid w:val="00DE648E"/>
    <w:rsid w:val="00DE6B5F"/>
    <w:rsid w:val="00F83A0F"/>
    <w:rsid w:val="00F96666"/>
    <w:rsid w:val="00FA03B8"/>
    <w:rsid w:val="00FB0A9B"/>
    <w:rsid w:val="00FB3FA8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416DC1B5-C587-4BBE-9FFA-EC126F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category">
    <w:name w:val="m-list-search__result-category"/>
    <w:basedOn w:val="DefaultParagraphFont"/>
    <w:rsid w:val="00174F28"/>
  </w:style>
  <w:style w:type="paragraph" w:customStyle="1" w:styleId="m-list-searchresult-category1">
    <w:name w:val="m-list-search__result-category1"/>
    <w:basedOn w:val="Normal"/>
    <w:rsid w:val="0017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174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200941" TargetMode="External"/><Relationship Id="rId18" Type="http://schemas.openxmlformats.org/officeDocument/2006/relationships/hyperlink" Target="http://www.parliament.am/library/books/gravor-khosq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43723" TargetMode="External"/><Relationship Id="rId17" Type="http://schemas.openxmlformats.org/officeDocument/2006/relationships/hyperlink" Target="https://fliphtml5.com/fumf/ire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970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gov.am/u_files/file/Haytararutyunner/6.pdf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documentview.aspx?docid=197824" TargetMode="External"/><Relationship Id="rId10" Type="http://schemas.openxmlformats.org/officeDocument/2006/relationships/hyperlink" Target="https://www.gov.am/u_files/file/Haytararutyunner/3.pdf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4.pdf" TargetMode="External"/><Relationship Id="rId14" Type="http://schemas.openxmlformats.org/officeDocument/2006/relationships/hyperlink" Target="https://www.arlis.am/DocumentView.aspx?docid=1942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kadrer4</cp:lastModifiedBy>
  <cp:revision>51</cp:revision>
  <cp:lastPrinted>2024-07-26T08:21:00Z</cp:lastPrinted>
  <dcterms:created xsi:type="dcterms:W3CDTF">2024-05-29T12:42:00Z</dcterms:created>
  <dcterms:modified xsi:type="dcterms:W3CDTF">2024-12-18T11:32:00Z</dcterms:modified>
</cp:coreProperties>
</file>