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247EA102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CF526C">
        <w:rPr>
          <w:rFonts w:ascii="GHEA Grapalat" w:hAnsi="GHEA Grapalat"/>
          <w:sz w:val="24"/>
          <w:szCs w:val="24"/>
          <w:lang w:val="hy-AM"/>
        </w:rPr>
        <w:t>3</w:t>
      </w:r>
      <w:r w:rsidR="009F7D11">
        <w:rPr>
          <w:rFonts w:ascii="GHEA Grapalat" w:hAnsi="GHEA Grapalat"/>
          <w:sz w:val="24"/>
          <w:szCs w:val="24"/>
          <w:lang w:val="hy-AM"/>
        </w:rPr>
        <w:t>9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0965C04A" w:rsidR="00D6055E" w:rsidRPr="009F7D11" w:rsidRDefault="00D6055E" w:rsidP="009F7D11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="009F7D11" w:rsidRPr="009F7D11">
        <w:rPr>
          <w:lang w:val="hy-AM"/>
        </w:rPr>
        <w:t xml:space="preserve"> </w:t>
      </w:r>
      <w:r w:rsidR="009F7D11" w:rsidRPr="009F7D11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9F7D11" w:rsidRPr="009F7D11">
        <w:rPr>
          <w:rFonts w:ascii="GHEA Grapalat" w:hAnsi="GHEA Grapalat"/>
          <w:lang w:val="hy-AM"/>
        </w:rPr>
        <w:t>Երևան</w:t>
      </w:r>
      <w:proofErr w:type="spellEnd"/>
      <w:r w:rsidR="009F7D11" w:rsidRPr="009F7D11">
        <w:rPr>
          <w:rFonts w:ascii="GHEA Grapalat" w:hAnsi="GHEA Grapalat"/>
          <w:lang w:val="hy-AM"/>
        </w:rPr>
        <w:t>, Էրեբունի վարչական շրջան, Խորենացու 162։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24BC1591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526C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9F7D11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72FEC6DA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526C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9F7D11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"https://cso.gov.am/" </w:instrText>
      </w:r>
      <w:r w:rsidR="003A2C15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3A2C1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"https://cso.gov.am/" </w:instrText>
      </w:r>
      <w:r w:rsidR="003A2C15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3A2C1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"https://cso.gov.am/" </w:instrText>
      </w:r>
      <w:r w:rsidR="003A2C15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3A2C1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"https://hartak.cso.gov.am/" </w:instrText>
      </w:r>
      <w:r w:rsidR="003A2C15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3A2C15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5CBA41E8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526C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9F7D11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07B111FA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է 24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68419F12" w:rsidR="00D6055E" w:rsidRPr="00BD0CEF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F7D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փետր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րի </w:t>
      </w:r>
      <w:r w:rsidR="009F7D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F52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F526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</w:t>
      </w:r>
      <w:r w:rsidR="008175AD" w:rsidRPr="008175A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FF03133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hAnsi="GHEA Grapalat" w:cs="Sylfaen"/>
          <w:b/>
          <w:sz w:val="24"/>
          <w:szCs w:val="24"/>
          <w:lang w:val="hy-AM"/>
        </w:rPr>
        <w:t>փետրվարի 0</w:t>
      </w:r>
      <w:r w:rsidR="009F7D11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F526C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022A8D90" w14:textId="77777777" w:rsidR="00D955DC" w:rsidRDefault="00D955DC" w:rsidP="00D955DC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5857387" w14:textId="77777777" w:rsidR="00D955DC" w:rsidRDefault="00D955DC" w:rsidP="00D955DC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5BADCDF2" w14:textId="77777777" w:rsidR="00D955DC" w:rsidRDefault="00D955DC" w:rsidP="00D955DC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ԸՆԴՀԱՆՐԱԿԱՆ</w:t>
      </w:r>
    </w:p>
    <w:p w14:paraId="35C2ADD5" w14:textId="77777777" w:rsidR="00D955DC" w:rsidRDefault="00D955DC" w:rsidP="00D955DC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89393F5" w14:textId="77777777" w:rsidR="00D955DC" w:rsidRDefault="00D955DC" w:rsidP="00D9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"https://www.gov.am/u_files/file/Haytararutyunner/4.pdf" </w:instrText>
      </w:r>
      <w:r w:rsidR="003A2C15"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hy-AM"/>
        </w:rPr>
        <w:t>https://www.gov.am/u_files/file/Haytararutyunner/4.pdf</w:t>
      </w:r>
      <w:r w:rsidR="003A2C15">
        <w:rPr>
          <w:rStyle w:val="Hyperlink"/>
          <w:rFonts w:ascii="Times New Roman" w:eastAsia="Times New Roman" w:hAnsi="Times New Roman" w:cs="Times New Roman"/>
          <w:sz w:val="24"/>
          <w:szCs w:val="24"/>
          <w:lang w:val="hy-AM"/>
        </w:rPr>
        <w:fldChar w:fldCharType="end"/>
      </w:r>
    </w:p>
    <w:p w14:paraId="209FCDBC" w14:textId="77777777" w:rsidR="00D955DC" w:rsidRDefault="00D955DC" w:rsidP="00D955DC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</w:t>
      </w:r>
      <w:proofErr w:type="spellEnd"/>
      <w:r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</w:p>
    <w:p w14:paraId="2DA473D3" w14:textId="77777777" w:rsidR="00D955DC" w:rsidRDefault="00D955DC" w:rsidP="00D9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"https://www.gov.am/u_files/file/Haytararutyunner/3.pdf" </w:instrText>
      </w:r>
      <w:r w:rsidR="003A2C15"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hy-AM"/>
        </w:rPr>
        <w:t>https://www.gov.am/u_files/file/Haytararutyunner/3.pdf</w:t>
      </w:r>
      <w:r w:rsidR="003A2C15">
        <w:rPr>
          <w:rStyle w:val="Hyperlink"/>
          <w:rFonts w:ascii="Times New Roman" w:eastAsia="Times New Roman" w:hAnsi="Times New Roman" w:cs="Times New Roman"/>
          <w:sz w:val="24"/>
          <w:szCs w:val="24"/>
          <w:lang w:val="hy-AM"/>
        </w:rPr>
        <w:fldChar w:fldCharType="end"/>
      </w:r>
    </w:p>
    <w:p w14:paraId="18FC26EB" w14:textId="77777777" w:rsidR="00D955DC" w:rsidRDefault="00D955DC" w:rsidP="00D955DC">
      <w:pPr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1C6DC0DE" w14:textId="77777777" w:rsidR="00D955DC" w:rsidRDefault="00D955DC" w:rsidP="00D95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"https://www.gov.am/u_files/file/Haytararutyunner/6.pdf" </w:instrText>
      </w:r>
      <w:r w:rsidR="003A2C15"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hy-AM"/>
        </w:rPr>
        <w:t>https://www.gov.am/u_files/file/Haytararutyunner/6.pdf</w:t>
      </w:r>
      <w:r w:rsidR="003A2C15">
        <w:rPr>
          <w:rStyle w:val="Hyperlink"/>
          <w:rFonts w:ascii="Times New Roman" w:eastAsia="Times New Roman" w:hAnsi="Times New Roman" w:cs="Times New Roman"/>
          <w:sz w:val="24"/>
          <w:szCs w:val="24"/>
          <w:lang w:val="hy-AM"/>
        </w:rPr>
        <w:fldChar w:fldCharType="end"/>
      </w:r>
    </w:p>
    <w:p w14:paraId="398CC0AB" w14:textId="77777777" w:rsidR="00D955DC" w:rsidRDefault="00D955DC" w:rsidP="00D955D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67C8268D" w14:textId="77777777" w:rsidR="00D955DC" w:rsidRDefault="00D955DC" w:rsidP="00D955D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047BE58A" w14:textId="77777777" w:rsidR="00D955DC" w:rsidRDefault="00D955DC" w:rsidP="00D955DC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20218B58" w14:textId="77777777" w:rsidR="00D955DC" w:rsidRDefault="00D955DC" w:rsidP="00D955D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41EB68E3" w14:textId="77777777" w:rsidR="00D955DC" w:rsidRDefault="00D955DC" w:rsidP="00D955D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7F23B5F6" w14:textId="77777777" w:rsidR="00D955DC" w:rsidRDefault="00D955DC" w:rsidP="00D955D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180894FB" w14:textId="77777777" w:rsidR="00D955DC" w:rsidRDefault="00D955DC" w:rsidP="00D955D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1C482958" w14:textId="77777777" w:rsidR="00D955DC" w:rsidRDefault="00D955DC" w:rsidP="00D955DC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484949A4" w14:textId="77777777" w:rsidR="00666429" w:rsidRPr="00D0534B" w:rsidRDefault="00666429" w:rsidP="0066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  <w:lang w:val="en-GB"/>
        </w:rPr>
      </w:pPr>
    </w:p>
    <w:p w14:paraId="0DB40EA2" w14:textId="37E0ECF3" w:rsidR="00B2300C" w:rsidRPr="00D955DC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955D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27B00F62" w14:textId="77777777" w:rsidR="00D17C1A" w:rsidRPr="00157014" w:rsidRDefault="00D17C1A" w:rsidP="00D17C1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284AEF7B" w14:textId="77777777" w:rsidR="00D17C1A" w:rsidRPr="00157014" w:rsidRDefault="00D17C1A" w:rsidP="00D17C1A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"https://www.arlis.am/DocumentView.aspx?docid=143723" </w:instrText>
      </w:r>
      <w:r w:rsidR="003A2C15">
        <w:fldChar w:fldCharType="separate"/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  <w:r w:rsidR="003A2C15"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094B5359" w14:textId="77777777" w:rsidR="003A2C15" w:rsidRDefault="00D17C1A" w:rsidP="003A2C15">
      <w:pPr>
        <w:pStyle w:val="ListParagraph"/>
        <w:numPr>
          <w:ilvl w:val="0"/>
          <w:numId w:val="14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A2C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3A2C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23-24, 30, 37։ </w:t>
      </w:r>
      <w:r w:rsidR="003A2C1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3A2C15">
        <w:rPr>
          <w:sz w:val="24"/>
          <w:szCs w:val="24"/>
          <w:lang w:val="hy-AM"/>
        </w:rPr>
        <w:t xml:space="preserve">    </w:t>
      </w:r>
      <w:hyperlink r:id="rId5" w:history="1">
        <w:r w:rsidR="003A2C1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</w:t>
        </w:r>
        <w:r w:rsidR="003A2C15">
          <w:rPr>
            <w:rStyle w:val="Hyperlink"/>
            <w:rFonts w:ascii="GHEA Grapalat" w:hAnsi="GHEA Grapalat"/>
            <w:sz w:val="24"/>
            <w:szCs w:val="24"/>
            <w:lang w:val="hy-AM"/>
          </w:rPr>
          <w:t>n</w:t>
        </w:r>
        <w:r w:rsidR="003A2C15">
          <w:rPr>
            <w:rStyle w:val="Hyperlink"/>
            <w:rFonts w:ascii="GHEA Grapalat" w:hAnsi="GHEA Grapalat"/>
            <w:sz w:val="24"/>
            <w:szCs w:val="24"/>
            <w:lang w:val="hy-AM"/>
          </w:rPr>
          <w:t>tview.aspx?docid=200941</w:t>
        </w:r>
      </w:hyperlink>
    </w:p>
    <w:p w14:paraId="5CCD9F83" w14:textId="29C932D5" w:rsidR="00D17C1A" w:rsidRPr="003A2C15" w:rsidRDefault="00D17C1A" w:rsidP="00A41777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A2C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2-4,15-16</w:t>
      </w:r>
      <w:r w:rsidRPr="003A2C1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A2C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3A2C1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3A2C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3A2C15">
        <w:rPr>
          <w:sz w:val="24"/>
          <w:szCs w:val="24"/>
          <w:lang w:val="hy-AM"/>
        </w:rPr>
        <w:t xml:space="preserve"> </w:t>
      </w:r>
      <w:r w:rsidRPr="003A2C1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5665FF90" w14:textId="021D76BE" w:rsidR="0056092E" w:rsidRDefault="00FA03B8" w:rsidP="0056092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proofErr w:type="spellStart"/>
      <w:r w:rsidR="001A3CDA" w:rsidRPr="0056092E">
        <w:rPr>
          <w:rFonts w:ascii="GHEA Grapalat" w:hAnsi="GHEA Grapalat"/>
          <w:sz w:val="24"/>
          <w:szCs w:val="24"/>
          <w:lang w:val="hy-AM"/>
        </w:rPr>
        <w:t>Վարչարարության</w:t>
      </w:r>
      <w:proofErr w:type="spellEnd"/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գլուխներ՝  4-</w:t>
      </w:r>
      <w:r w:rsidR="0056092E">
        <w:rPr>
          <w:rFonts w:ascii="GHEA Grapalat" w:hAnsi="GHEA Grapalat"/>
          <w:sz w:val="24"/>
          <w:szCs w:val="24"/>
          <w:lang w:val="hy-AM"/>
        </w:rPr>
        <w:t>-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6,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8-11</w:t>
      </w:r>
      <w:r w:rsidR="0056092E">
        <w:rPr>
          <w:rFonts w:ascii="GHEA Grapalat" w:hAnsi="GHEA Grapalat"/>
          <w:sz w:val="24"/>
          <w:szCs w:val="24"/>
          <w:lang w:val="hy-AM"/>
        </w:rPr>
        <w:t>։</w:t>
      </w:r>
    </w:p>
    <w:p w14:paraId="1A191E9B" w14:textId="324FFA43" w:rsidR="001A3CDA" w:rsidRPr="0056092E" w:rsidRDefault="003A2C15" w:rsidP="0056092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3A2C15">
        <w:rPr>
          <w:lang w:val="hy-AM"/>
        </w:rPr>
        <w:instrText xml:space="preserve"> HYPERLINK "https://www.arlis.am/DocumentView.aspx?docid=194274" </w:instrText>
      </w:r>
      <w:r>
        <w:fldChar w:fldCharType="separate"/>
      </w:r>
      <w:r w:rsidR="0056092E" w:rsidRPr="00CB6DE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485EC9E1" w14:textId="09EA3358" w:rsidR="009C24C8" w:rsidRDefault="00D17C1A" w:rsidP="00D17C1A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17C1A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="0056092E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7C1A">
        <w:rPr>
          <w:rFonts w:ascii="GHEA Grapalat" w:hAnsi="GHEA Grapalat"/>
          <w:sz w:val="24"/>
          <w:szCs w:val="24"/>
          <w:lang w:val="hy-AM"/>
        </w:rPr>
        <w:t>գլուխներ՝  12, 14, 15, 53, 56</w:t>
      </w:r>
    </w:p>
    <w:p w14:paraId="1E3BA1E6" w14:textId="4F4276F4" w:rsidR="00D17C1A" w:rsidRDefault="003A2C15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3A2C15">
        <w:rPr>
          <w:lang w:val="hy-AM"/>
        </w:rPr>
        <w:instrText xml:space="preserve"> HYPERLINK "https://www.arlis.am/documentview.aspx?docid=197824" </w:instrText>
      </w:r>
      <w:r>
        <w:fldChar w:fldCharType="separate"/>
      </w:r>
      <w:r w:rsidR="0056092E" w:rsidRPr="00CB6DE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https://www.arlis.am/documentview.aspx?docid=197824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43DA43D6" w14:textId="7D44724E" w:rsidR="0056092E" w:rsidRDefault="0056092E" w:rsidP="0056092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45E2233B" w14:textId="140A2430" w:rsidR="0056092E" w:rsidRDefault="003A2C15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fldChar w:fldCharType="begin"/>
      </w:r>
      <w:r w:rsidRPr="003A2C15">
        <w:rPr>
          <w:lang w:val="hy-AM"/>
        </w:rPr>
        <w:instrText xml:space="preserve"> HYPERLINK "https://www.arlis.am/documentview.aspx?docid=199707" </w:instrText>
      </w:r>
      <w:r>
        <w:fldChar w:fldCharType="separate"/>
      </w:r>
      <w:r w:rsidR="0056092E" w:rsidRPr="00CB6DE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https://www.arlis.am/documentview.aspx?docid=199707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fldChar w:fldCharType="end"/>
      </w:r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lastRenderedPageBreak/>
        <w:t>Ինֆորմատիկա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3A2C15">
        <w:fldChar w:fldCharType="begin"/>
      </w:r>
      <w:r w:rsidR="003A2C15" w:rsidRPr="003A2C15">
        <w:rPr>
          <w:lang w:val="hy-AM"/>
        </w:rPr>
        <w:instrText xml:space="preserve"> HYPERLINK "https://fliphtml5.com/fumf/irey" </w:instrText>
      </w:r>
      <w:r w:rsidR="003A2C15">
        <w:fldChar w:fldCharType="separate"/>
      </w:r>
      <w:r w:rsidRPr="009C24C8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  <w:r w:rsidR="003A2C15">
        <w:rPr>
          <w:rStyle w:val="Hyperlink"/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9C24C8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9C24C8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3A2C15">
        <w:fldChar w:fldCharType="begin"/>
      </w:r>
      <w:r w:rsidR="003A2C15" w:rsidRPr="003A2C15">
        <w:rPr>
          <w:lang w:val="hy-AM"/>
        </w:rPr>
        <w:instrText xml:space="preserve"> HYPERL</w:instrText>
      </w:r>
      <w:r w:rsidR="003A2C15" w:rsidRPr="003A2C15">
        <w:rPr>
          <w:lang w:val="hy-AM"/>
        </w:rPr>
        <w:instrText xml:space="preserve">INK "http://www.parliament.am/library/books/gravor-khosq.pdf" </w:instrText>
      </w:r>
      <w:r w:rsidR="003A2C15">
        <w:fldChar w:fldCharType="separate"/>
      </w:r>
      <w:r w:rsidRPr="009C24C8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  <w:r w:rsidR="003A2C15">
        <w:rPr>
          <w:rStyle w:val="Hyperlink"/>
          <w:rFonts w:ascii="GHEA Grapalat" w:hAnsi="GHEA Grapalat" w:cs="Sylfaen"/>
          <w:sz w:val="24"/>
          <w:szCs w:val="24"/>
          <w:lang w:val="hy-AM"/>
        </w:rPr>
        <w:fldChar w:fldCharType="end"/>
      </w:r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6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93C60"/>
    <w:rsid w:val="000A7127"/>
    <w:rsid w:val="000A7401"/>
    <w:rsid w:val="000B4A05"/>
    <w:rsid w:val="001031D6"/>
    <w:rsid w:val="00114B1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2C15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3579"/>
    <w:rsid w:val="004818AD"/>
    <w:rsid w:val="00497EB4"/>
    <w:rsid w:val="004B2671"/>
    <w:rsid w:val="004B6BAA"/>
    <w:rsid w:val="004C794F"/>
    <w:rsid w:val="00552F12"/>
    <w:rsid w:val="0056092E"/>
    <w:rsid w:val="005622E3"/>
    <w:rsid w:val="005654A2"/>
    <w:rsid w:val="005B570E"/>
    <w:rsid w:val="005E6934"/>
    <w:rsid w:val="005F6239"/>
    <w:rsid w:val="005F7A25"/>
    <w:rsid w:val="00603868"/>
    <w:rsid w:val="00620F17"/>
    <w:rsid w:val="0063395A"/>
    <w:rsid w:val="00643FE4"/>
    <w:rsid w:val="00657257"/>
    <w:rsid w:val="00666429"/>
    <w:rsid w:val="0068189E"/>
    <w:rsid w:val="00690CED"/>
    <w:rsid w:val="0069343F"/>
    <w:rsid w:val="0069408A"/>
    <w:rsid w:val="006D259C"/>
    <w:rsid w:val="006D2EBE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42FB4"/>
    <w:rsid w:val="00847EF7"/>
    <w:rsid w:val="00893495"/>
    <w:rsid w:val="00906C15"/>
    <w:rsid w:val="009138DD"/>
    <w:rsid w:val="009735DB"/>
    <w:rsid w:val="009B6568"/>
    <w:rsid w:val="009C24C8"/>
    <w:rsid w:val="009F68D5"/>
    <w:rsid w:val="009F7D11"/>
    <w:rsid w:val="00A54250"/>
    <w:rsid w:val="00A71981"/>
    <w:rsid w:val="00A77FE9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CF526C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55DC"/>
    <w:rsid w:val="00D96540"/>
    <w:rsid w:val="00DA3031"/>
    <w:rsid w:val="00DE648E"/>
    <w:rsid w:val="00DE6B5F"/>
    <w:rsid w:val="00F83A0F"/>
    <w:rsid w:val="00FA03B8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md@mia.gov.am" TargetMode="External"/><Relationship Id="rId5" Type="http://schemas.openxmlformats.org/officeDocument/2006/relationships/hyperlink" Target="https://www.arlis.am/documentview.aspx?docid=200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53</cp:revision>
  <cp:lastPrinted>2024-07-26T08:21:00Z</cp:lastPrinted>
  <dcterms:created xsi:type="dcterms:W3CDTF">2024-05-29T12:42:00Z</dcterms:created>
  <dcterms:modified xsi:type="dcterms:W3CDTF">2024-12-18T11:34:00Z</dcterms:modified>
</cp:coreProperties>
</file>