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FF0B0" w14:textId="77777777" w:rsidR="00933BB9" w:rsidRPr="005B6B82" w:rsidRDefault="00933BB9" w:rsidP="00933BB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D315CCF" w14:textId="77777777" w:rsidR="00933BB9" w:rsidRPr="005B6B82" w:rsidRDefault="00933BB9" w:rsidP="00933BB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9C27F56" w14:textId="77777777" w:rsidR="00933BB9" w:rsidRPr="001262C2" w:rsidRDefault="00933BB9" w:rsidP="00933BB9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659BF61C" w14:textId="77777777" w:rsidR="00933BB9" w:rsidRPr="001262C2" w:rsidRDefault="00933BB9" w:rsidP="00933BB9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2E922F23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9271BF8" w14:textId="77777777" w:rsidR="004B4AC7" w:rsidRPr="005B6B82" w:rsidRDefault="00392477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2C68D329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798C1C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E00DB32" w14:textId="77777777" w:rsidR="00530DBA" w:rsidRPr="00241A0F" w:rsidRDefault="005420C4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</w:t>
      </w:r>
      <w:r w:rsidR="00B34895" w:rsidRPr="00DB5D0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241A0F" w:rsidRPr="00241A0F">
        <w:rPr>
          <w:rFonts w:ascii="GHEA Grapalat" w:hAnsi="GHEA Grapalat"/>
          <w:b/>
          <w:sz w:val="20"/>
          <w:szCs w:val="20"/>
          <w:lang w:val="hy-AM"/>
        </w:rPr>
        <w:t>ՄԱՐԶԱՅԻՆ ՓՐԿԱՐԱՐԱԿԱՆ ՎԱՐՉՈՒԹՅԱՆ ԲՆԱԿՉՈՒԹՅԱՆ ՊԱՇՏՊԱՆՈՒԹՅԱՆ ԲԱԺՆԻ ՊԵՏ</w:t>
      </w:r>
    </w:p>
    <w:p w14:paraId="31E602E1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0093300" w14:textId="77777777" w:rsidR="008C2D93" w:rsidRPr="006C00D6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C00D6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6C00D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C00D6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BF668DB" w14:textId="77777777" w:rsidR="00530DBA" w:rsidRPr="005B6B82" w:rsidRDefault="005B495D" w:rsidP="00745D4D">
      <w:pPr>
        <w:pStyle w:val="a3"/>
        <w:numPr>
          <w:ilvl w:val="1"/>
          <w:numId w:val="2"/>
        </w:numPr>
        <w:shd w:val="clear" w:color="auto" w:fill="FFFFFF"/>
        <w:tabs>
          <w:tab w:val="left" w:pos="90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7217BF1" w14:textId="1724692D" w:rsidR="005B495D" w:rsidRPr="00933BB9" w:rsidRDefault="00933BB9" w:rsidP="00745D4D">
      <w:pPr>
        <w:tabs>
          <w:tab w:val="left" w:pos="90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303714" w:rsidRPr="00A6014B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A6014B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03714" w:rsidRPr="00A6014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241A0F">
        <w:rPr>
          <w:rFonts w:ascii="GHEA Grapalat" w:hAnsi="GHEA Grapalat"/>
          <w:color w:val="000000"/>
          <w:sz w:val="20"/>
          <w:szCs w:val="20"/>
          <w:lang w:val="hy-AM"/>
        </w:rPr>
        <w:t>Ծ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)</w:t>
      </w:r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420C4">
        <w:rPr>
          <w:rFonts w:ascii="GHEA Grapalat" w:hAnsi="GHEA Grapalat"/>
          <w:sz w:val="20"/>
          <w:szCs w:val="20"/>
          <w:lang w:val="hy-AM"/>
        </w:rPr>
        <w:t>Տավուշի</w:t>
      </w:r>
      <w:r w:rsidR="00B3489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A6014B" w:rsidRPr="00A6014B"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</w:t>
      </w:r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A6014B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03714" w:rsidRPr="00A6014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A6014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03714" w:rsidRPr="00A6014B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76513C" w:rsidRPr="00A6014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A6014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6014B" w:rsidRPr="00A6014B">
        <w:rPr>
          <w:rFonts w:ascii="GHEA Grapalat" w:hAnsi="GHEA Grapalat"/>
          <w:sz w:val="20"/>
          <w:szCs w:val="20"/>
        </w:rPr>
        <w:t>բնակչության</w:t>
      </w:r>
      <w:proofErr w:type="spellEnd"/>
      <w:r w:rsidR="00A6014B" w:rsidRPr="00A6014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6014B" w:rsidRPr="00A6014B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A6014B"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բաժնի</w:t>
      </w:r>
      <w:proofErr w:type="spellEnd"/>
      <w:r w:rsidR="00303714" w:rsidRPr="009F6215">
        <w:rPr>
          <w:rFonts w:ascii="GHEA Grapalat" w:hAnsi="GHEA Grapalat"/>
          <w:sz w:val="20"/>
          <w:szCs w:val="20"/>
          <w:lang w:val="hy-AM"/>
        </w:rPr>
        <w:t xml:space="preserve"> 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Բաժին</w:t>
      </w:r>
      <w:proofErr w:type="spellEnd"/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03714" w:rsidRPr="009F6215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41A0F" w:rsidRPr="00241A0F">
        <w:rPr>
          <w:rFonts w:ascii="GHEA Grapalat" w:hAnsi="GHEA Grapalat"/>
          <w:sz w:val="20"/>
          <w:szCs w:val="20"/>
        </w:rPr>
        <w:t>(</w:t>
      </w:r>
      <w:proofErr w:type="spellStart"/>
      <w:r w:rsidR="00241A0F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241A0F" w:rsidRPr="00241A0F">
        <w:rPr>
          <w:rFonts w:ascii="GHEA Grapalat" w:hAnsi="GHEA Grapalat"/>
          <w:sz w:val="20"/>
          <w:szCs w:val="20"/>
        </w:rPr>
        <w:t xml:space="preserve">` </w:t>
      </w:r>
      <w:r w:rsidRPr="00933BB9">
        <w:rPr>
          <w:rFonts w:ascii="GHEA Grapalat" w:hAnsi="GHEA Grapalat"/>
          <w:color w:val="000000"/>
          <w:sz w:val="20"/>
          <w:szCs w:val="20"/>
        </w:rPr>
        <w:t>27-2ՓԾ-25.19-Ա-7).</w:t>
      </w:r>
    </w:p>
    <w:p w14:paraId="1B677BA4" w14:textId="77777777" w:rsidR="00933BB9" w:rsidRDefault="00933BB9" w:rsidP="00933BB9">
      <w:pPr>
        <w:pStyle w:val="a3"/>
        <w:shd w:val="clear" w:color="auto" w:fill="FFFFFF"/>
        <w:tabs>
          <w:tab w:val="left" w:pos="900"/>
        </w:tabs>
        <w:ind w:left="540"/>
        <w:rPr>
          <w:rFonts w:ascii="GHEA Grapalat" w:eastAsia="Sylfaen" w:hAnsi="GHEA Grapalat" w:cs="Sylfaen"/>
          <w:b/>
          <w:sz w:val="20"/>
          <w:szCs w:val="20"/>
          <w:lang w:val="hy-AM"/>
        </w:rPr>
      </w:pPr>
    </w:p>
    <w:p w14:paraId="7A9C92FB" w14:textId="77777777" w:rsidR="005B495D" w:rsidRPr="009F6215" w:rsidRDefault="005B495D" w:rsidP="00745D4D">
      <w:pPr>
        <w:pStyle w:val="a3"/>
        <w:numPr>
          <w:ilvl w:val="1"/>
          <w:numId w:val="2"/>
        </w:numPr>
        <w:shd w:val="clear" w:color="auto" w:fill="FFFFFF"/>
        <w:tabs>
          <w:tab w:val="left" w:pos="90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3BF9D7E" w14:textId="5655E9F1" w:rsidR="00D05B55" w:rsidRPr="00013EB5" w:rsidRDefault="00013EB5" w:rsidP="00745D4D">
      <w:pPr>
        <w:tabs>
          <w:tab w:val="left" w:pos="90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013EB5">
        <w:rPr>
          <w:rFonts w:ascii="GHEA Grapalat" w:hAnsi="GHEA Grapalat" w:cs="Sylfaen"/>
          <w:sz w:val="20"/>
          <w:szCs w:val="20"/>
          <w:lang w:val="fr-FR"/>
        </w:rPr>
        <w:t>Բաժնի պետը  անմիջականորեն</w:t>
      </w:r>
      <w:r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13EB5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13EB5">
        <w:rPr>
          <w:rFonts w:ascii="GHEA Grapalat" w:hAnsi="GHEA Grapalat" w:cs="Sylfaen"/>
          <w:sz w:val="20"/>
          <w:szCs w:val="20"/>
          <w:lang w:val="fr-FR"/>
        </w:rPr>
        <w:t>և</w:t>
      </w:r>
      <w:r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13EB5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13EB5">
        <w:rPr>
          <w:rFonts w:ascii="GHEA Grapalat" w:hAnsi="GHEA Grapalat" w:cs="Sylfaen"/>
          <w:sz w:val="20"/>
          <w:szCs w:val="20"/>
          <w:lang w:val="fr-FR"/>
        </w:rPr>
        <w:t>է Վարչության</w:t>
      </w:r>
      <w:r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013EB5">
        <w:rPr>
          <w:rFonts w:ascii="GHEA Grapalat" w:hAnsi="GHEA Grapalat" w:cs="Sylfaen"/>
          <w:sz w:val="20"/>
          <w:szCs w:val="20"/>
          <w:lang w:val="fr-FR"/>
        </w:rPr>
        <w:t>պետի</w:t>
      </w:r>
      <w:r w:rsidR="007B1DD3">
        <w:rPr>
          <w:rFonts w:ascii="GHEA Grapalat" w:hAnsi="GHEA Grapalat" w:cs="Sylfaen"/>
          <w:sz w:val="20"/>
          <w:szCs w:val="20"/>
          <w:lang w:val="hy-AM"/>
        </w:rPr>
        <w:t>ն, Վարչության պետի</w:t>
      </w:r>
      <w:r w:rsidRPr="00013EB5">
        <w:rPr>
          <w:rFonts w:ascii="GHEA Grapalat" w:hAnsi="GHEA Grapalat" w:cs="Sylfaen"/>
          <w:sz w:val="20"/>
          <w:szCs w:val="20"/>
          <w:lang w:val="fr-FR"/>
        </w:rPr>
        <w:t xml:space="preserve"> տեղակալին</w:t>
      </w:r>
      <w:r w:rsidRPr="00013EB5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4909E3C8" w14:textId="77777777" w:rsidR="00B6105E" w:rsidRPr="00013EB5" w:rsidRDefault="00B6105E" w:rsidP="00745D4D">
      <w:pPr>
        <w:pStyle w:val="a3"/>
        <w:numPr>
          <w:ilvl w:val="1"/>
          <w:numId w:val="2"/>
        </w:numPr>
        <w:tabs>
          <w:tab w:val="left" w:pos="90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 w:rsidRPr="00013EB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013EB5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013EB5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1B7456E9" w14:textId="77777777" w:rsidR="00B6105E" w:rsidRPr="00013EB5" w:rsidRDefault="00B6105E" w:rsidP="00745D4D">
      <w:pPr>
        <w:tabs>
          <w:tab w:val="left" w:pos="90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 w:rsidRPr="00013EB5">
        <w:rPr>
          <w:rFonts w:ascii="GHEA Grapalat" w:eastAsia="Sylfaen" w:hAnsi="GHEA Grapalat" w:cs="Sylfaen"/>
          <w:sz w:val="20"/>
          <w:szCs w:val="20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Բաժնի պետին  անմիջականորեն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ենթակա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և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են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013EB5" w:rsidRPr="00013EB5">
        <w:rPr>
          <w:rFonts w:ascii="GHEA Grapalat" w:hAnsi="GHEA Grapalat" w:cs="Sylfaen"/>
          <w:sz w:val="20"/>
          <w:szCs w:val="20"/>
          <w:lang w:val="fr-FR"/>
        </w:rPr>
        <w:t>Բաժնի</w:t>
      </w:r>
      <w:r w:rsidR="00013EB5" w:rsidRPr="00013EB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93A3B">
        <w:rPr>
          <w:rFonts w:ascii="GHEA Grapalat" w:hAnsi="GHEA Grapalat" w:cs="Arial Armenian"/>
          <w:sz w:val="20"/>
          <w:szCs w:val="20"/>
          <w:lang w:val="fr-FR"/>
        </w:rPr>
        <w:t>աշխատակիցները:</w:t>
      </w:r>
    </w:p>
    <w:p w14:paraId="5936E7A8" w14:textId="77777777" w:rsidR="00D05B55" w:rsidRPr="009F6215" w:rsidRDefault="00D05B55" w:rsidP="00745D4D">
      <w:pPr>
        <w:pStyle w:val="a3"/>
        <w:numPr>
          <w:ilvl w:val="1"/>
          <w:numId w:val="2"/>
        </w:numPr>
        <w:tabs>
          <w:tab w:val="left" w:pos="90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A620F05" w14:textId="77777777" w:rsidR="00344814" w:rsidRPr="00344814" w:rsidRDefault="00745D4D" w:rsidP="00745D4D">
      <w:pPr>
        <w:tabs>
          <w:tab w:val="left" w:pos="90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Բաժնի պետի բացակայության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նրան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է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>
        <w:rPr>
          <w:rFonts w:ascii="GHEA Grapalat" w:hAnsi="GHEA Grapalat" w:cs="Sylfaen"/>
          <w:sz w:val="20"/>
          <w:szCs w:val="20"/>
          <w:lang w:val="fr-FR"/>
        </w:rPr>
        <w:t>Բ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աժնի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ավագ</w:t>
      </w:r>
      <w:r w:rsidR="00344814" w:rsidRPr="0034481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814" w:rsidRPr="00344814">
        <w:rPr>
          <w:rFonts w:ascii="GHEA Grapalat" w:hAnsi="GHEA Grapalat" w:cs="Sylfaen"/>
          <w:sz w:val="20"/>
          <w:szCs w:val="20"/>
          <w:lang w:val="fr-FR"/>
        </w:rPr>
        <w:t>հրահանգիչը</w:t>
      </w:r>
      <w:r w:rsidR="00344814" w:rsidRPr="00344814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0EE6F761" w14:textId="77777777" w:rsidR="00E03364" w:rsidRPr="00E03364" w:rsidRDefault="00D05B55" w:rsidP="00745D4D">
      <w:pPr>
        <w:pStyle w:val="a3"/>
        <w:numPr>
          <w:ilvl w:val="1"/>
          <w:numId w:val="2"/>
        </w:numPr>
        <w:tabs>
          <w:tab w:val="left" w:pos="900"/>
        </w:tabs>
        <w:ind w:left="0"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4814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DACFF6E" w14:textId="77777777" w:rsidR="00992965" w:rsidRPr="00453F36" w:rsidRDefault="00992965" w:rsidP="00745D4D">
      <w:pPr>
        <w:tabs>
          <w:tab w:val="left" w:pos="900"/>
        </w:tabs>
        <w:spacing w:line="360" w:lineRule="auto"/>
        <w:ind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lang w:val="af-ZA" w:eastAsia="hy-AM"/>
        </w:rPr>
        <w:t xml:space="preserve"> </w:t>
      </w:r>
      <w:r w:rsidRPr="0099296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5420C4">
        <w:rPr>
          <w:rFonts w:ascii="GHEA Grapalat" w:hAnsi="GHEA Grapalat"/>
          <w:sz w:val="20"/>
          <w:szCs w:val="20"/>
          <w:lang w:val="hy-AM"/>
        </w:rPr>
        <w:t>Տավուշի</w:t>
      </w:r>
      <w:r w:rsidR="00B34895">
        <w:rPr>
          <w:rFonts w:ascii="GHEA Grapalat" w:hAnsi="GHEA Grapalat"/>
          <w:color w:val="000000"/>
          <w:sz w:val="20"/>
          <w:szCs w:val="20"/>
          <w:lang w:val="hy-AM"/>
        </w:rPr>
        <w:t xml:space="preserve"> մարզ</w:t>
      </w:r>
      <w:r w:rsidR="00B34895" w:rsidRPr="005420C4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5420C4"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5420C4"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5420C4"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Իջևան</w:t>
      </w:r>
      <w:r w:rsidR="005420C4"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5420C4"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Արցախյան</w:t>
      </w:r>
      <w:r w:rsidR="005420C4"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="00B34895" w:rsidRPr="005420C4">
        <w:rPr>
          <w:rFonts w:ascii="GHEA Grapalat" w:hAnsi="GHEA Grapalat" w:cs="Sylfaen"/>
          <w:sz w:val="20"/>
          <w:szCs w:val="20"/>
          <w:lang w:val="fr-FR"/>
        </w:rPr>
        <w:t>:</w:t>
      </w:r>
    </w:p>
    <w:p w14:paraId="00D00BD6" w14:textId="77777777" w:rsidR="00D05B55" w:rsidRPr="00992965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af-ZA"/>
        </w:rPr>
      </w:pPr>
    </w:p>
    <w:p w14:paraId="4862C14C" w14:textId="77777777" w:rsidR="00027A97" w:rsidRPr="00992965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92965">
        <w:rPr>
          <w:rFonts w:ascii="GHEA Grapalat" w:hAnsi="GHEA Grapalat" w:cs="Arial"/>
          <w:b/>
          <w:sz w:val="20"/>
          <w:szCs w:val="20"/>
          <w:lang w:val="af-ZA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0F9E4F10" w14:textId="77777777" w:rsidR="00027A97" w:rsidRPr="00992965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</w:t>
      </w:r>
      <w:r w:rsidR="00CE2C58"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2.1.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="00CE2C58"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բնույթը</w:t>
      </w:r>
      <w:proofErr w:type="spellEnd"/>
      <w:r w:rsidR="00CE2C58"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,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իրավունքները</w:t>
      </w:r>
      <w:proofErr w:type="spellEnd"/>
      <w:r w:rsidR="00CE2C58"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,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պարտականությունները</w:t>
      </w:r>
      <w:proofErr w:type="spellEnd"/>
    </w:p>
    <w:p w14:paraId="474BDE92" w14:textId="77777777" w:rsidR="00A66B8E" w:rsidRPr="00992965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</w:t>
      </w:r>
    </w:p>
    <w:p w14:paraId="44A66500" w14:textId="77777777" w:rsidR="00505221" w:rsidRPr="005B6B82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992965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7D824C" w14:textId="77777777" w:rsidR="00382946" w:rsidRPr="00382946" w:rsidRDefault="00382946" w:rsidP="000B49DB">
      <w:pPr>
        <w:pStyle w:val="a7"/>
        <w:numPr>
          <w:ilvl w:val="0"/>
          <w:numId w:val="43"/>
        </w:numPr>
        <w:tabs>
          <w:tab w:val="left" w:pos="900"/>
        </w:tabs>
        <w:spacing w:after="0"/>
        <w:ind w:left="0" w:firstLine="540"/>
        <w:rPr>
          <w:rFonts w:ascii="GHEA Grapalat" w:hAnsi="GHEA Grapalat" w:cs="Arial Armenian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ղեկավարում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կազմակերպում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աշխատանքները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6FFC7A85" w14:textId="77777777" w:rsidR="00382946" w:rsidRPr="00382946" w:rsidRDefault="00382946" w:rsidP="000B49DB">
      <w:pPr>
        <w:pStyle w:val="a7"/>
        <w:numPr>
          <w:ilvl w:val="0"/>
          <w:numId w:val="43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382946">
        <w:rPr>
          <w:rFonts w:ascii="GHEA Grapalat" w:hAnsi="GHEA Grapalat" w:cs="Arial Armenian"/>
          <w:sz w:val="20"/>
          <w:szCs w:val="20"/>
          <w:lang w:val="fr-FR"/>
        </w:rPr>
        <w:t>կ</w:t>
      </w:r>
      <w:r w:rsidRPr="00382946">
        <w:rPr>
          <w:rFonts w:ascii="GHEA Grapalat" w:hAnsi="GHEA Grapalat" w:cs="Sylfaen"/>
          <w:sz w:val="20"/>
          <w:szCs w:val="20"/>
          <w:lang w:val="fr-FR"/>
        </w:rPr>
        <w:t>րում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ոչ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</w:rPr>
        <w:t>գ</w:t>
      </w:r>
      <w:r w:rsidRPr="00382946">
        <w:rPr>
          <w:rFonts w:ascii="GHEA Grapalat" w:hAnsi="GHEA Grapalat" w:cs="Sylfaen"/>
          <w:sz w:val="20"/>
          <w:szCs w:val="20"/>
          <w:lang w:val="fr-FR"/>
        </w:rPr>
        <w:t>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38294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չկա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տա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ոչ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3F52326" w14:textId="77777777" w:rsidR="00382946" w:rsidRPr="00382946" w:rsidRDefault="00382946" w:rsidP="004961C9">
      <w:pPr>
        <w:pStyle w:val="a3"/>
        <w:numPr>
          <w:ilvl w:val="0"/>
          <w:numId w:val="4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ղե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կա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վարների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հետ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իր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լիա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զո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րու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382946">
        <w:rPr>
          <w:rFonts w:ascii="GHEA Grapalat" w:hAnsi="GHEA Grapalat"/>
          <w:sz w:val="20"/>
          <w:szCs w:val="20"/>
          <w:lang w:val="fr-FR"/>
        </w:rPr>
        <w:t>.</w:t>
      </w:r>
    </w:p>
    <w:p w14:paraId="2E5232C3" w14:textId="77777777" w:rsidR="00382946" w:rsidRPr="00382946" w:rsidRDefault="00382946" w:rsidP="004961C9">
      <w:pPr>
        <w:pStyle w:val="a7"/>
        <w:numPr>
          <w:ilvl w:val="0"/>
          <w:numId w:val="43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ստորաբաժանում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փոխհարաբերությունները</w:t>
      </w:r>
      <w:r w:rsidRPr="00382946">
        <w:rPr>
          <w:rFonts w:ascii="GHEA Grapalat" w:hAnsi="GHEA Grapalat"/>
          <w:sz w:val="20"/>
          <w:szCs w:val="20"/>
          <w:lang w:val="fr-FR"/>
        </w:rPr>
        <w:t>.</w:t>
      </w:r>
    </w:p>
    <w:p w14:paraId="22722108" w14:textId="77777777" w:rsidR="00382946" w:rsidRPr="00382946" w:rsidRDefault="00382946" w:rsidP="004961C9">
      <w:pPr>
        <w:pStyle w:val="a7"/>
        <w:numPr>
          <w:ilvl w:val="0"/>
          <w:numId w:val="43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պետի և Վարչության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պետի տեղակալի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մին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նիստերին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r w:rsidRPr="00382946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>)</w:t>
      </w:r>
      <w:r w:rsidRPr="00382946">
        <w:rPr>
          <w:rFonts w:ascii="GHEA Grapalat" w:hAnsi="GHEA Grapalat"/>
          <w:sz w:val="20"/>
          <w:szCs w:val="20"/>
          <w:lang w:val="fr-FR"/>
        </w:rPr>
        <w:t>.</w:t>
      </w:r>
    </w:p>
    <w:p w14:paraId="0F6A009B" w14:textId="77777777" w:rsidR="00382946" w:rsidRPr="00382946" w:rsidRDefault="00382946" w:rsidP="004961C9">
      <w:pPr>
        <w:pStyle w:val="a3"/>
        <w:numPr>
          <w:ilvl w:val="0"/>
          <w:numId w:val="4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պետի և Վարչության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պետի տեղակալի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կա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յա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ցու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ցիչ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օտար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երկրյա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պետությունների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միջազգային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իրավասու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մին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ներկայացուցիչների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հետ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հանդիպումներին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գիտաժողովներին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սեմինարներին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ինչ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առաջարկություններով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զեկույցներով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հաշվետվություններով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այլն</w:t>
      </w:r>
      <w:r w:rsidRPr="00382946">
        <w:rPr>
          <w:rFonts w:ascii="GHEA Grapalat" w:hAnsi="GHEA Grapalat"/>
          <w:sz w:val="20"/>
          <w:szCs w:val="20"/>
          <w:lang w:val="fr-FR"/>
        </w:rPr>
        <w:t>:</w:t>
      </w:r>
    </w:p>
    <w:p w14:paraId="70A605D5" w14:textId="77777777" w:rsidR="00382946" w:rsidRPr="00382946" w:rsidRDefault="00382946" w:rsidP="00382946">
      <w:pPr>
        <w:pStyle w:val="a3"/>
        <w:numPr>
          <w:ilvl w:val="0"/>
          <w:numId w:val="43"/>
        </w:numPr>
        <w:tabs>
          <w:tab w:val="left" w:pos="720"/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 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Վարչ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ռազ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կազ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մա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մա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ինչ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ծա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ու այլընտ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րան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քա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յին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տա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լու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Pr="00382946"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2C3AC02E" w14:textId="77777777" w:rsidR="00211C4F" w:rsidRPr="00382946" w:rsidRDefault="00382946" w:rsidP="00382946">
      <w:pPr>
        <w:pStyle w:val="a3"/>
        <w:numPr>
          <w:ilvl w:val="0"/>
          <w:numId w:val="43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382946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վերլուծում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գնա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րից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մաս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գի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տա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նե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է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ծա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գոր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և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րան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քա</w:t>
      </w:r>
      <w:r w:rsidRPr="003829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382946">
        <w:rPr>
          <w:rFonts w:ascii="GHEA Grapalat" w:hAnsi="GHEA Grapalat" w:cs="Sylfaen"/>
          <w:sz w:val="20"/>
          <w:szCs w:val="20"/>
          <w:lang w:val="fr-FR"/>
        </w:rPr>
        <w:t>յին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այդ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3829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382946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382946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64EB6BAB" w14:textId="77777777" w:rsidR="00AF35F5" w:rsidRPr="005B6B82" w:rsidRDefault="00AF35F5" w:rsidP="007117F8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68E597C" w14:textId="77777777" w:rsidR="00211C4F" w:rsidRPr="00211C4F" w:rsidRDefault="00AF35F5" w:rsidP="00211C4F">
      <w:pPr>
        <w:tabs>
          <w:tab w:val="left" w:pos="851"/>
        </w:tabs>
        <w:spacing w:line="276" w:lineRule="auto"/>
        <w:jc w:val="both"/>
        <w:rPr>
          <w:rFonts w:ascii="GHEA Grapalat" w:hAnsi="GHEA Grapalat"/>
          <w:sz w:val="20"/>
          <w:szCs w:val="20"/>
          <w:lang w:val="fr-FR"/>
        </w:rPr>
      </w:pPr>
      <w:r w:rsidRPr="00211C4F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211C4F">
        <w:rPr>
          <w:rFonts w:ascii="GHEA Grapalat" w:hAnsi="GHEA Grapalat"/>
          <w:b/>
          <w:sz w:val="20"/>
          <w:szCs w:val="20"/>
          <w:lang w:val="hy-AM"/>
        </w:rPr>
        <w:t>Իրավունքները՝</w:t>
      </w:r>
    </w:p>
    <w:p w14:paraId="0E0BC623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4BCE941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E4D59D4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lastRenderedPageBreak/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87BCD31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07BACF6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A7433E" w14:textId="77777777" w:rsidR="00D360F1" w:rsidRPr="003C388B" w:rsidRDefault="00D360F1" w:rsidP="00933BB9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2CB6E40" w14:textId="77777777" w:rsidR="00D360F1" w:rsidRPr="003C388B" w:rsidRDefault="00D360F1" w:rsidP="00933BB9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1516717" w14:textId="77777777" w:rsidR="00D360F1" w:rsidRPr="003C388B" w:rsidRDefault="00D360F1" w:rsidP="00933BB9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ECAF06" w14:textId="77777777" w:rsidR="00D360F1" w:rsidRPr="003C388B" w:rsidRDefault="00D360F1" w:rsidP="00933BB9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50378EF" w14:textId="77777777" w:rsidR="00D360F1" w:rsidRPr="003C388B" w:rsidRDefault="00D360F1" w:rsidP="00933BB9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1433720" w14:textId="77777777" w:rsidR="00D360F1" w:rsidRPr="003C388B" w:rsidRDefault="00D360F1" w:rsidP="00933BB9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AA69958" w14:textId="77777777" w:rsidR="0022741D" w:rsidRPr="009F6215" w:rsidRDefault="0022741D" w:rsidP="00A4188F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455B32F" w14:textId="77777777" w:rsidR="00AE5745" w:rsidRPr="003C388B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3C388B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6C819B3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մշակ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կարգով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պետին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ներկայացն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ուղղված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մարզպետի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որոշումների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/>
          <w:sz w:val="20"/>
          <w:szCs w:val="20"/>
        </w:rPr>
        <w:t>կարգադրությունների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այլ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ակտերի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նախագծեր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158E92D0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E02E0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առաջարկություն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ներկայացն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իրավիճակներում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պլաններն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ամբողջությամբ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մասամբ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գործողության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մեջ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դնելու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19A3048A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քաղաքացիական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բնագավառներում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ցուցաբեր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մեթոդական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գործնական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օգնություն</w:t>
      </w:r>
      <w:proofErr w:type="spellEnd"/>
      <w:r w:rsidRPr="007E02E0">
        <w:rPr>
          <w:rFonts w:ascii="GHEA Grapalat" w:hAnsi="GHEA Grapalat"/>
          <w:sz w:val="20"/>
          <w:szCs w:val="20"/>
        </w:rPr>
        <w:t>՝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պետական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կառավարման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ստորաբաժանումներին և տեղական ինքնակառավարման </w:t>
      </w:r>
      <w:proofErr w:type="spellStart"/>
      <w:r w:rsidRPr="007E02E0">
        <w:rPr>
          <w:rFonts w:ascii="GHEA Grapalat" w:hAnsi="GHEA Grapalat"/>
          <w:sz w:val="20"/>
          <w:szCs w:val="20"/>
        </w:rPr>
        <w:t>մարմիններին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7E02E0">
        <w:rPr>
          <w:rFonts w:ascii="GHEA Grapalat" w:hAnsi="GHEA Grapalat"/>
          <w:sz w:val="20"/>
          <w:szCs w:val="20"/>
        </w:rPr>
        <w:t>նրանց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կողմից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հիմնական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այլ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պլաններով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կազմակերպման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ընթացքում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1DF1E6D8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</w:t>
      </w:r>
      <w:r w:rsidRPr="007E02E0">
        <w:rPr>
          <w:rFonts w:ascii="GHEA Grapalat" w:hAnsi="GHEA Grapalat"/>
          <w:sz w:val="20"/>
          <w:szCs w:val="20"/>
        </w:rPr>
        <w:t>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պետական կառավարման համակարգի </w:t>
      </w:r>
      <w:proofErr w:type="spellStart"/>
      <w:r w:rsidRPr="007E02E0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տեղական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ինքնակառա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7E02E0">
        <w:rPr>
          <w:rFonts w:ascii="GHEA Grapalat" w:hAnsi="GHEA Grapalat"/>
          <w:sz w:val="20"/>
          <w:szCs w:val="20"/>
        </w:rPr>
        <w:t>վարման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կողմից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մշակվող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իրականացվող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արտա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7E02E0">
        <w:rPr>
          <w:rFonts w:ascii="GHEA Grapalat" w:hAnsi="GHEA Grapalat"/>
          <w:sz w:val="20"/>
          <w:szCs w:val="20"/>
        </w:rPr>
        <w:t>կարգ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կանխարգելման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/>
          <w:sz w:val="20"/>
          <w:szCs w:val="20"/>
        </w:rPr>
        <w:t>դրանց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հնարավոր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նվազեցման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վերացման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ծրագրերին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6431B599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</w:t>
      </w:r>
      <w:r w:rsidRPr="007E02E0">
        <w:rPr>
          <w:rFonts w:ascii="GHEA Grapalat" w:hAnsi="GHEA Grapalat"/>
          <w:sz w:val="20"/>
          <w:szCs w:val="20"/>
        </w:rPr>
        <w:t>շակ</w:t>
      </w:r>
      <w:r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7E02E0">
        <w:rPr>
          <w:rFonts w:ascii="GHEA Grapalat" w:hAnsi="GHEA Grapalat"/>
          <w:sz w:val="20"/>
          <w:szCs w:val="20"/>
        </w:rPr>
        <w:t>՝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կանխար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7E02E0">
        <w:rPr>
          <w:rFonts w:ascii="GHEA Grapalat" w:hAnsi="GHEA Grapalat"/>
          <w:sz w:val="20"/>
          <w:szCs w:val="20"/>
        </w:rPr>
        <w:t>գել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7E02E0">
        <w:rPr>
          <w:rFonts w:ascii="GHEA Grapalat" w:hAnsi="GHEA Grapalat"/>
          <w:sz w:val="20"/>
          <w:szCs w:val="20"/>
        </w:rPr>
        <w:t>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/>
          <w:sz w:val="20"/>
          <w:szCs w:val="20"/>
        </w:rPr>
        <w:t>դրանց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հնարավոր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նվազեցման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վերացման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կազմակերպման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62109335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մարզային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հանձնաժողովի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կազմում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իրավիճակներից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ֆիզիկական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իրավաբանական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անձանց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պատճառված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վնասի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գնահատման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աշխատանքներին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30EC5649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բնագավառների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սոցիալ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7E02E0">
        <w:rPr>
          <w:rFonts w:ascii="GHEA Grapalat" w:hAnsi="GHEA Grapalat"/>
          <w:sz w:val="20"/>
          <w:szCs w:val="20"/>
        </w:rPr>
        <w:t>տնտեսական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զարգացման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ծրագրերի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մշակմանը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75B6F5EC" w14:textId="159011B1" w:rsid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  <w:lang w:eastAsia="ru-RU"/>
        </w:rPr>
        <w:t>ամենօրյա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հսկողություն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իրականացն</w:t>
      </w:r>
      <w:r>
        <w:rPr>
          <w:rFonts w:ascii="GHEA Grapalat" w:hAnsi="GHEA Grapalat"/>
          <w:sz w:val="20"/>
          <w:szCs w:val="20"/>
          <w:lang w:eastAsia="ru-RU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տարածքում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ճառագայթային, քիմիական, մանրէաբանական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իրադրության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  <w:lang w:eastAsia="ru-RU"/>
        </w:rPr>
        <w:t>ուղղությամբ</w:t>
      </w:r>
      <w:proofErr w:type="spellEnd"/>
      <w:r w:rsidRPr="007E02E0">
        <w:rPr>
          <w:rFonts w:ascii="GHEA Grapalat" w:hAnsi="GHEA Grapalat"/>
          <w:sz w:val="20"/>
          <w:szCs w:val="20"/>
          <w:lang w:val="fr-FR" w:eastAsia="ru-RU"/>
        </w:rPr>
        <w:t>.</w:t>
      </w:r>
    </w:p>
    <w:p w14:paraId="530377DC" w14:textId="59F39104" w:rsidR="00851747" w:rsidRPr="008A7FEC" w:rsidRDefault="008A7FEC" w:rsidP="008A7FEC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GHEA Grapalat" w:hAnsi="GHEA Grapalat"/>
          <w:sz w:val="16"/>
          <w:szCs w:val="20"/>
          <w:lang w:val="fr-FR"/>
        </w:rPr>
      </w:pPr>
      <w:r w:rsidRPr="0030493B">
        <w:rPr>
          <w:rFonts w:ascii="GHEA Grapalat" w:hAnsi="GHEA Grapalat"/>
          <w:sz w:val="20"/>
          <w:lang w:val="hy-AM"/>
        </w:rPr>
        <w:t>կազմակերպում է մարզի համայնքներում՝ բնակավայրերում տեղադրված ազդարարման վերջնական սարքավորումների (էլեկտրական շչակ, կառավարման վահանակ) հաշվառման և սարքինության վերաբերյալ սահմանված կարգով տեղեկատվության ամփոփումը և ներկայացումը, ինչպես նաև իրականացնում է վերլուծություն՝ ազդարարման վերջնական սարքավորումների տեղադրման վայրերի, տեղադրման վայրերի փոփոխության և անհրաժեշտ տեղադրման վայրերի վերաբերյալ:</w:t>
      </w:r>
    </w:p>
    <w:p w14:paraId="070562E9" w14:textId="77777777" w:rsidR="007E02E0" w:rsidRPr="007E02E0" w:rsidRDefault="007E02E0" w:rsidP="00851747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7E02E0">
        <w:rPr>
          <w:rFonts w:ascii="GHEA Grapalat" w:hAnsi="GHEA Grapalat"/>
          <w:sz w:val="20"/>
          <w:szCs w:val="20"/>
          <w:lang w:val="fr-FR"/>
        </w:rPr>
        <w:t xml:space="preserve">իր իրավասության սահմաններում </w:t>
      </w:r>
      <w:proofErr w:type="spellStart"/>
      <w:r w:rsidRPr="007E02E0">
        <w:rPr>
          <w:rFonts w:ascii="GHEA Grapalat" w:hAnsi="GHEA Grapalat"/>
          <w:sz w:val="20"/>
          <w:szCs w:val="20"/>
        </w:rPr>
        <w:t>մասնակց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փրկարար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ուժերի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կազմավորումների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կամավորական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փրկարարական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թիմերի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ստեղծմանը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74B04801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մասնակց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տարածքային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համատեղ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բնապահպանության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բնագավառի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հայեցակարգերի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առաջարկությունների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մշակմանը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9C73385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proofErr w:type="gramStart"/>
      <w:r w:rsidRPr="007E02E0"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մ</w:t>
      </w:r>
      <w:proofErr w:type="spellStart"/>
      <w:r w:rsidRPr="007E02E0">
        <w:rPr>
          <w:rFonts w:ascii="GHEA Grapalat" w:hAnsi="GHEA Grapalat"/>
          <w:sz w:val="20"/>
          <w:szCs w:val="20"/>
        </w:rPr>
        <w:t>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շինությունների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կառուցման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նպատակային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ծրագրերի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մշակմանը</w:t>
      </w:r>
      <w:proofErr w:type="spellEnd"/>
      <w:r w:rsidRPr="007E02E0">
        <w:rPr>
          <w:rFonts w:ascii="GHEA Grapalat" w:hAnsi="GHEA Grapalat"/>
          <w:sz w:val="20"/>
          <w:szCs w:val="20"/>
        </w:rPr>
        <w:t>՝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մասով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5A10312F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t>մեթոդական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օգնություն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ցուցաբեր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տարածքային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կանխման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վերացման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ծրագրերի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մշակմանը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3A3BB6EF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/>
          <w:sz w:val="20"/>
          <w:szCs w:val="20"/>
        </w:rPr>
        <w:lastRenderedPageBreak/>
        <w:t>իր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վկայագրերի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փորձաքննությանը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1FE5C704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</w:t>
      </w:r>
      <w:r w:rsidRPr="007E02E0">
        <w:rPr>
          <w:rFonts w:ascii="GHEA Grapalat" w:hAnsi="GHEA Grapalat"/>
          <w:sz w:val="20"/>
          <w:szCs w:val="20"/>
        </w:rPr>
        <w:t>ասնակց</w:t>
      </w:r>
      <w:r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մարզի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վտանգավոր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բեռների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տեղափոխման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ընթացքում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հսկողության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իրականացմանը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4D10B646" w14:textId="77777777" w:rsidR="007E02E0" w:rsidRPr="007E02E0" w:rsidRDefault="007E02E0" w:rsidP="007E02E0">
      <w:pPr>
        <w:pStyle w:val="3"/>
        <w:numPr>
          <w:ilvl w:val="0"/>
          <w:numId w:val="38"/>
        </w:numPr>
        <w:tabs>
          <w:tab w:val="left" w:pos="851"/>
          <w:tab w:val="left" w:pos="99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</w:t>
      </w:r>
      <w:r w:rsidRPr="007E02E0">
        <w:rPr>
          <w:rFonts w:ascii="GHEA Grapalat" w:hAnsi="GHEA Grapalat" w:cs="Sylfaen"/>
          <w:sz w:val="20"/>
          <w:szCs w:val="20"/>
        </w:rPr>
        <w:t>րականաց</w:t>
      </w:r>
      <w:r>
        <w:rPr>
          <w:rFonts w:ascii="GHEA Grapalat" w:hAnsi="GHEA Grapalat" w:cs="Sylfaen"/>
          <w:sz w:val="20"/>
          <w:szCs w:val="20"/>
        </w:rPr>
        <w:t>նել</w:t>
      </w:r>
      <w:proofErr w:type="spellEnd"/>
      <w:proofErr w:type="gram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տարածքում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գտնվող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վտանգավոր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օբյեկտների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օգտագործվող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ուժեղ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ներգործող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թունավոր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նյութերի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քանակի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հաշվառում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վկայագրերում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նշված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միջոցառումների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նկատմամբ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սահմանում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է</w:t>
      </w:r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հսկողություն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52D82C2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ի</w:t>
      </w:r>
      <w:r w:rsidRPr="007E02E0">
        <w:rPr>
          <w:rFonts w:ascii="GHEA Grapalat" w:hAnsi="GHEA Grapalat" w:cs="Sylfaen"/>
          <w:sz w:val="20"/>
          <w:szCs w:val="20"/>
          <w:lang w:val="fr-FR"/>
        </w:rPr>
        <w:t>րականացն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r w:rsidRPr="007E02E0">
        <w:rPr>
          <w:rFonts w:ascii="GHEA Grapalat" w:hAnsi="GHEA Grapalat" w:cs="Sylfaen"/>
          <w:sz w:val="20"/>
          <w:szCs w:val="20"/>
          <w:lang w:val="fr-FR"/>
        </w:rPr>
        <w:t>մարզում առկա քաղաքացիական պաշտպանության կազմավորումների, առաջին կանչի ուժերի, փրկարարական կազմավորումների հաշվառում.</w:t>
      </w:r>
    </w:p>
    <w:p w14:paraId="0DFE1277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մ</w:t>
      </w:r>
      <w:r w:rsidRPr="007E02E0">
        <w:rPr>
          <w:rFonts w:ascii="GHEA Grapalat" w:hAnsi="GHEA Grapalat" w:cs="Sylfaen"/>
          <w:sz w:val="20"/>
          <w:szCs w:val="20"/>
        </w:rPr>
        <w:t>ասնակց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proofErr w:type="gram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զինկոմիսարիատի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պատերազմի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ժամանակ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Վ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արչության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գործելու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զորահավաքային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պատրաստականության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համաձայնեցմանն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հարցերով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զորահավաքային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ծրագրերի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</w:rPr>
        <w:t>և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պլանների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/>
          <w:sz w:val="20"/>
          <w:szCs w:val="20"/>
        </w:rPr>
        <w:t>մշակմանը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7935D271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af-ZA"/>
        </w:rPr>
        <w:t>մ</w:t>
      </w:r>
      <w:r w:rsidRPr="007E02E0">
        <w:rPr>
          <w:rFonts w:ascii="GHEA Grapalat" w:hAnsi="GHEA Grapalat" w:cs="Sylfaen"/>
          <w:sz w:val="20"/>
          <w:szCs w:val="20"/>
          <w:lang w:val="af-ZA"/>
        </w:rPr>
        <w:t>շակ</w:t>
      </w:r>
      <w:r>
        <w:rPr>
          <w:rFonts w:ascii="GHEA Grapalat" w:hAnsi="GHEA Grapalat" w:cs="Sylfaen"/>
          <w:sz w:val="20"/>
          <w:szCs w:val="20"/>
          <w:lang w:val="af-ZA"/>
        </w:rPr>
        <w:t xml:space="preserve">ել 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բնակչության պաշտպանության </w:t>
      </w:r>
      <w:proofErr w:type="spellStart"/>
      <w:r w:rsidRPr="007E02E0">
        <w:rPr>
          <w:rFonts w:ascii="GHEA Grapalat" w:hAnsi="GHEA Grapalat"/>
          <w:sz w:val="20"/>
          <w:szCs w:val="20"/>
        </w:rPr>
        <w:t>բաժնի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 w:cs="Sylfaen"/>
          <w:sz w:val="20"/>
          <w:szCs w:val="20"/>
          <w:lang w:val="af-ZA"/>
        </w:rPr>
        <w:t>ամսական պլանները և հաշվետվությունները.</w:t>
      </w:r>
    </w:p>
    <w:p w14:paraId="20D73D74" w14:textId="77777777" w:rsidR="007E02E0" w:rsidRPr="007E02E0" w:rsidRDefault="007E02E0" w:rsidP="007E02E0">
      <w:pPr>
        <w:pStyle w:val="2"/>
        <w:numPr>
          <w:ilvl w:val="0"/>
          <w:numId w:val="38"/>
        </w:numPr>
        <w:tabs>
          <w:tab w:val="left" w:pos="851"/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E02E0"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օգտագործ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7E02E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բնակչության պաշտպանության </w:t>
      </w:r>
      <w:proofErr w:type="spellStart"/>
      <w:r w:rsidRPr="007E02E0">
        <w:rPr>
          <w:rFonts w:ascii="GHEA Grapalat" w:hAnsi="GHEA Grapalat"/>
          <w:sz w:val="20"/>
          <w:szCs w:val="20"/>
        </w:rPr>
        <w:t>բաժնին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հանձնված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7E02E0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proofErr w:type="spellStart"/>
      <w:r w:rsidRPr="007E02E0">
        <w:rPr>
          <w:rFonts w:ascii="GHEA Grapalat" w:hAnsi="GHEA Grapalat" w:cs="Sylfaen"/>
          <w:sz w:val="20"/>
          <w:szCs w:val="20"/>
        </w:rPr>
        <w:t>գույքը</w:t>
      </w:r>
      <w:proofErr w:type="spellEnd"/>
      <w:r w:rsidRPr="007E02E0">
        <w:rPr>
          <w:rFonts w:ascii="GHEA Grapalat" w:hAnsi="GHEA Grapalat"/>
          <w:sz w:val="20"/>
          <w:szCs w:val="20"/>
          <w:lang w:val="fr-FR"/>
        </w:rPr>
        <w:t>.</w:t>
      </w:r>
    </w:p>
    <w:p w14:paraId="7C5D3D1D" w14:textId="77777777" w:rsidR="003C388B" w:rsidRPr="003C388B" w:rsidRDefault="007E02E0" w:rsidP="007E02E0">
      <w:pPr>
        <w:pStyle w:val="a3"/>
        <w:numPr>
          <w:ilvl w:val="0"/>
          <w:numId w:val="38"/>
        </w:numPr>
        <w:tabs>
          <w:tab w:val="left" w:pos="851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E02E0">
        <w:rPr>
          <w:rFonts w:ascii="GHEA Grapalat" w:hAnsi="GHEA Grapalat"/>
          <w:sz w:val="20"/>
          <w:szCs w:val="20"/>
          <w:lang w:val="fr-FR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</w:t>
      </w:r>
      <w:r>
        <w:rPr>
          <w:rFonts w:ascii="GHEA Grapalat" w:hAnsi="GHEA Grapalat"/>
          <w:sz w:val="20"/>
          <w:szCs w:val="20"/>
          <w:lang w:val="fr-FR"/>
        </w:rPr>
        <w:t xml:space="preserve">իրականացնել </w:t>
      </w:r>
      <w:r w:rsidRPr="007E02E0">
        <w:rPr>
          <w:rFonts w:ascii="GHEA Grapalat" w:hAnsi="GHEA Grapalat"/>
          <w:sz w:val="20"/>
          <w:szCs w:val="20"/>
          <w:lang w:val="fr-FR"/>
        </w:rPr>
        <w:t xml:space="preserve"> այլ աշխատանքներ:</w:t>
      </w:r>
    </w:p>
    <w:p w14:paraId="1FFE87A9" w14:textId="77777777" w:rsidR="008926EE" w:rsidRPr="008926EE" w:rsidRDefault="00983FE0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A71745" w14:textId="77777777" w:rsidR="008926EE" w:rsidRPr="008926EE" w:rsidRDefault="00983FE0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F34605F" w14:textId="77777777" w:rsidR="008926EE" w:rsidRPr="008926EE" w:rsidRDefault="00983FE0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620017" w14:textId="77777777" w:rsidR="008926EE" w:rsidRPr="008926EE" w:rsidRDefault="00983FE0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5AA7290" w14:textId="77777777" w:rsidR="008926EE" w:rsidRPr="008926EE" w:rsidRDefault="008926EE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 w:rsidR="00983FE0">
        <w:rPr>
          <w:rFonts w:ascii="GHEA Grapalat" w:hAnsi="GHEA Grapalat"/>
          <w:sz w:val="20"/>
          <w:szCs w:val="20"/>
        </w:rPr>
        <w:t>կ</w:t>
      </w:r>
      <w:r w:rsidR="00983FE0"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="00983FE0"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6F9A9B1" w14:textId="77777777" w:rsidR="008926EE" w:rsidRPr="008926EE" w:rsidRDefault="005663E6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2EFF205" w14:textId="77777777" w:rsidR="008926EE" w:rsidRDefault="005663E6" w:rsidP="007A1BB2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="008926EE"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A249A6F" w14:textId="77777777" w:rsidR="00F11ADB" w:rsidRPr="00F11ADB" w:rsidRDefault="005663E6" w:rsidP="007A1BB2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9456E63" w14:textId="77777777" w:rsidR="00F11ADB" w:rsidRPr="00F11ADB" w:rsidRDefault="00F11ADB" w:rsidP="007A1BB2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="005663E6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="005663E6"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7A8B28A" w14:textId="77777777" w:rsidR="00F11ADB" w:rsidRPr="00F11ADB" w:rsidRDefault="005663E6" w:rsidP="007A1BB2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F11ADB"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="00F11ADB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D64B85" w14:textId="77777777" w:rsidR="00F11ADB" w:rsidRPr="00F11ADB" w:rsidRDefault="00F11ADB" w:rsidP="007A1BB2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="005663E6"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1C2308" w14:textId="77777777" w:rsidR="00F11ADB" w:rsidRDefault="00F11ADB" w:rsidP="007A1BB2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="005663E6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="005663E6"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="005663E6"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="005663E6"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78AB2B" w14:textId="77777777" w:rsidR="00160836" w:rsidRPr="00160836" w:rsidRDefault="00160836" w:rsidP="007A1BB2">
      <w:pPr>
        <w:pStyle w:val="a3"/>
        <w:numPr>
          <w:ilvl w:val="0"/>
          <w:numId w:val="38"/>
        </w:numPr>
        <w:tabs>
          <w:tab w:val="left" w:pos="900"/>
          <w:tab w:val="left" w:pos="935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 w:rsidR="00A7471C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34B727A" w14:textId="77777777" w:rsidR="00160836" w:rsidRPr="00160836" w:rsidRDefault="00160836" w:rsidP="00093322">
      <w:pPr>
        <w:shd w:val="clear" w:color="auto" w:fill="FFFFFF"/>
        <w:tabs>
          <w:tab w:val="left" w:pos="90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</w:p>
    <w:p w14:paraId="607394B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D1C83D3" w14:textId="77777777" w:rsidR="00D652FE" w:rsidRPr="005B6B82" w:rsidRDefault="00DD19ED" w:rsidP="00E5032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9FA0599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7B5B784" w14:textId="77777777" w:rsidR="00DD19ED" w:rsidRPr="005B6B82" w:rsidRDefault="00602A63" w:rsidP="00E5032B">
      <w:pPr>
        <w:pStyle w:val="a3"/>
        <w:numPr>
          <w:ilvl w:val="1"/>
          <w:numId w:val="8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14E233C" w14:textId="77777777" w:rsidR="00DD19ED" w:rsidRPr="005B6B82" w:rsidRDefault="00AE5745" w:rsidP="00E5032B">
      <w:pPr>
        <w:pStyle w:val="a3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="00602A63"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="00602A63" w:rsidRPr="005B6B82">
        <w:rPr>
          <w:rFonts w:ascii="GHEA Grapalat" w:hAnsi="GHEA Grapalat"/>
          <w:sz w:val="20"/>
          <w:szCs w:val="20"/>
        </w:rPr>
        <w:t>ություն</w:t>
      </w:r>
      <w:proofErr w:type="spellEnd"/>
    </w:p>
    <w:p w14:paraId="6DAA9E4B" w14:textId="77777777" w:rsidR="00677C16" w:rsidRPr="005B6B82" w:rsidRDefault="00602A63" w:rsidP="00E5032B">
      <w:pPr>
        <w:pStyle w:val="a3"/>
        <w:numPr>
          <w:ilvl w:val="1"/>
          <w:numId w:val="8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58799DC" w14:textId="77777777" w:rsidR="00303714" w:rsidRPr="005B6B82" w:rsidRDefault="00303714" w:rsidP="00CE6A46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CE6A46">
        <w:rPr>
          <w:rFonts w:ascii="GHEA Grapalat" w:hAnsi="GHEA Grapalat"/>
          <w:sz w:val="20"/>
          <w:szCs w:val="20"/>
        </w:rPr>
        <w:t>ցման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համար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անհրաժեշտ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գիտելիքներ</w:t>
      </w:r>
      <w:proofErr w:type="spellEnd"/>
      <w:r w:rsidR="00CE6A46">
        <w:rPr>
          <w:rFonts w:ascii="GHEA Grapalat" w:hAnsi="GHEA Grapalat"/>
          <w:sz w:val="20"/>
          <w:szCs w:val="20"/>
        </w:rPr>
        <w:t>.</w:t>
      </w:r>
    </w:p>
    <w:p w14:paraId="7E265513" w14:textId="77777777" w:rsidR="00602A63" w:rsidRPr="005B6B82" w:rsidRDefault="00602A63" w:rsidP="00E5032B">
      <w:pPr>
        <w:pStyle w:val="a3"/>
        <w:numPr>
          <w:ilvl w:val="1"/>
          <w:numId w:val="8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1F9AB709" w14:textId="77777777" w:rsidR="00DC354B" w:rsidRDefault="00A936B2" w:rsidP="00A936B2">
      <w:pPr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ավագ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և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միջին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խմբերի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պաշտոններում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ծառայողների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առաջխաղացումը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կատարվում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է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տվյալ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պաշտոնում</w:t>
      </w:r>
      <w:proofErr w:type="spellEnd"/>
      <w:r w:rsidR="00ED2C2E">
        <w:rPr>
          <w:rFonts w:ascii="GHEA Grapalat" w:hAnsi="GHEA Grapalat" w:cs="Sylfaen"/>
          <w:color w:val="000000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առնվազն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մեկ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տարի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ծառայելուց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հետո</w:t>
      </w:r>
      <w:proofErr w:type="spellEnd"/>
    </w:p>
    <w:p w14:paraId="0D6C94F0" w14:textId="77777777" w:rsidR="00DC354B" w:rsidRPr="00DC354B" w:rsidRDefault="00DC354B" w:rsidP="00A936B2">
      <w:pPr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199A654D" w14:textId="0E8BE488" w:rsidR="00DC354B" w:rsidRPr="00770EBC" w:rsidRDefault="00933BB9" w:rsidP="00DC354B">
      <w:pPr>
        <w:pStyle w:val="a3"/>
        <w:numPr>
          <w:ilvl w:val="1"/>
          <w:numId w:val="8"/>
        </w:numPr>
        <w:tabs>
          <w:tab w:val="left" w:pos="284"/>
          <w:tab w:val="left" w:pos="426"/>
          <w:tab w:val="left" w:pos="900"/>
        </w:tabs>
        <w:ind w:left="0" w:right="14" w:firstLine="45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C354B" w:rsidRPr="00770EBC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32CF198" w14:textId="77777777" w:rsidR="00DC354B" w:rsidRPr="00770EBC" w:rsidRDefault="00DC354B" w:rsidP="00DC354B">
      <w:pPr>
        <w:pStyle w:val="a3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</w:p>
    <w:p w14:paraId="7E3D3E04" w14:textId="77777777" w:rsidR="00DC354B" w:rsidRPr="00770EBC" w:rsidRDefault="00DC354B" w:rsidP="00DC354B">
      <w:pPr>
        <w:pStyle w:val="a3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770EBC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՝  </w:t>
      </w:r>
    </w:p>
    <w:p w14:paraId="0E810B94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="005935FE">
        <w:rPr>
          <w:rFonts w:ascii="GHEA Grapalat" w:hAnsi="GHEA Grapalat"/>
          <w:color w:val="000000"/>
          <w:sz w:val="20"/>
          <w:szCs w:val="20"/>
        </w:rPr>
        <w:t>.</w:t>
      </w:r>
      <w:r w:rsidRPr="00DC354B"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Աշխատակազմի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07A5E471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lastRenderedPageBreak/>
        <w:t xml:space="preserve">2.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Քաղաքականության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մոնիթորինգ</w:t>
      </w:r>
      <w:proofErr w:type="spellEnd"/>
    </w:p>
    <w:p w14:paraId="023974F5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3.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71488D6E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4.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Ծրագրերի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0766982C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5.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05E8870F" w14:textId="77777777" w:rsidR="00713E9A" w:rsidRDefault="00DC354B" w:rsidP="00713E9A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6.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Բարեվարքւթյուն</w:t>
      </w:r>
      <w:proofErr w:type="spellEnd"/>
    </w:p>
    <w:p w14:paraId="44921155" w14:textId="77777777" w:rsidR="00713E9A" w:rsidRPr="00DC354B" w:rsidRDefault="00713E9A" w:rsidP="00713E9A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32AFBD46" w14:textId="77777777" w:rsidR="00DC354B" w:rsidRPr="00DC354B" w:rsidRDefault="00DC354B" w:rsidP="00DC354B">
      <w:pPr>
        <w:shd w:val="clear" w:color="auto" w:fill="FFFFFF"/>
        <w:tabs>
          <w:tab w:val="left" w:pos="90"/>
          <w:tab w:val="left" w:pos="630"/>
        </w:tabs>
        <w:ind w:left="180"/>
        <w:rPr>
          <w:rFonts w:ascii="GHEA Grapalat" w:hAnsi="GHEA Grapalat"/>
          <w:b/>
          <w:color w:val="000000"/>
          <w:sz w:val="20"/>
          <w:szCs w:val="20"/>
        </w:rPr>
      </w:pPr>
      <w:r w:rsidRPr="00DC35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 </w:t>
      </w: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Ընտրա</w:t>
      </w:r>
      <w:r w:rsidRPr="00DC354B">
        <w:rPr>
          <w:rFonts w:ascii="GHEA Grapalat" w:hAnsi="GHEA Grapalat"/>
          <w:color w:val="000000"/>
          <w:sz w:val="20"/>
          <w:szCs w:val="20"/>
        </w:rPr>
        <w:t>ո</w:t>
      </w:r>
      <w:r w:rsidRPr="00DC354B">
        <w:rPr>
          <w:rFonts w:ascii="GHEA Grapalat" w:hAnsi="GHEA Grapalat"/>
          <w:b/>
          <w:color w:val="000000"/>
          <w:sz w:val="20"/>
          <w:szCs w:val="20"/>
        </w:rPr>
        <w:t>նքային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AFD06A4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77F47DBE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7988DCC1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Բողոքների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բավարարում</w:t>
      </w:r>
      <w:proofErr w:type="spellEnd"/>
    </w:p>
    <w:p w14:paraId="1289C656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4A8A8C36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4031CB95" w14:textId="77777777" w:rsidR="00DC354B" w:rsidRPr="00DC354B" w:rsidRDefault="00DC354B" w:rsidP="0037034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515BF668" w14:textId="77777777" w:rsidR="00AE5745" w:rsidRPr="005B6B82" w:rsidRDefault="005B6B82" w:rsidP="00C66140">
      <w:pPr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="00C6614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="00CB6DB2" w:rsidRPr="005B6B82">
        <w:rPr>
          <w:rFonts w:ascii="GHEA Grapalat" w:hAnsi="GHEA Grapalat"/>
          <w:b/>
          <w:sz w:val="20"/>
          <w:szCs w:val="20"/>
        </w:rPr>
        <w:t>4</w:t>
      </w:r>
      <w:r w:rsidR="00AE5745" w:rsidRPr="005B6B82">
        <w:rPr>
          <w:rFonts w:ascii="GHEA Grapalat" w:hAnsi="GHEA Grapalat"/>
          <w:b/>
          <w:sz w:val="20"/>
          <w:szCs w:val="20"/>
        </w:rPr>
        <w:t xml:space="preserve">.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="00AE5745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008E778" w14:textId="77777777" w:rsidR="00666F0E" w:rsidRPr="005B6B82" w:rsidRDefault="00666F0E" w:rsidP="00E5032B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00A4D1D2" w14:textId="77777777" w:rsidR="00666F0E" w:rsidRPr="005B6B82" w:rsidRDefault="00666F0E" w:rsidP="00A13B0D">
      <w:pPr>
        <w:pStyle w:val="a3"/>
        <w:numPr>
          <w:ilvl w:val="1"/>
          <w:numId w:val="22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E1215FE" w14:textId="77777777" w:rsidR="00E5032B" w:rsidRPr="005B6B82" w:rsidRDefault="00E5032B" w:rsidP="00A13B0D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26E28DAA" w14:textId="77777777" w:rsidR="00666F0E" w:rsidRPr="005B6B82" w:rsidRDefault="00E5032B" w:rsidP="00A13B0D">
      <w:pPr>
        <w:pStyle w:val="a3"/>
        <w:numPr>
          <w:ilvl w:val="1"/>
          <w:numId w:val="22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proofErr w:type="spellStart"/>
      <w:r w:rsidR="00666F0E" w:rsidRPr="005B6B82">
        <w:rPr>
          <w:rFonts w:ascii="GHEA Grapalat" w:hAnsi="GHEA Grapalat" w:cs="Arial"/>
          <w:b/>
          <w:sz w:val="20"/>
          <w:szCs w:val="20"/>
        </w:rPr>
        <w:t>Որոշումներ</w:t>
      </w:r>
      <w:proofErr w:type="spellEnd"/>
      <w:r w:rsidR="00666F0E"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="00666F0E" w:rsidRPr="005B6B82">
        <w:rPr>
          <w:rFonts w:ascii="GHEA Grapalat" w:hAnsi="GHEA Grapalat" w:cs="Arial"/>
          <w:b/>
          <w:sz w:val="20"/>
          <w:szCs w:val="20"/>
        </w:rPr>
        <w:t>կայացնելու</w:t>
      </w:r>
      <w:proofErr w:type="spellEnd"/>
      <w:r w:rsidR="00666F0E"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="00677C16"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  <w:proofErr w:type="spellEnd"/>
    </w:p>
    <w:p w14:paraId="5C617046" w14:textId="77777777" w:rsidR="00E5032B" w:rsidRPr="005B6B82" w:rsidRDefault="00E5032B" w:rsidP="00A13B0D">
      <w:pPr>
        <w:tabs>
          <w:tab w:val="left" w:pos="450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211D0C24" w14:textId="77777777" w:rsidR="00677C16" w:rsidRPr="00A13B0D" w:rsidRDefault="00B24EE9" w:rsidP="00A13B0D">
      <w:pPr>
        <w:tabs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A13B0D">
        <w:rPr>
          <w:rFonts w:ascii="GHEA Grapalat" w:hAnsi="GHEA Grapalat" w:cs="Arial"/>
          <w:b/>
          <w:sz w:val="20"/>
          <w:szCs w:val="20"/>
          <w:lang w:val="af-ZA"/>
        </w:rPr>
        <w:t>4.3.</w:t>
      </w:r>
      <w:r w:rsidR="0045067C"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A13B0D">
        <w:rPr>
          <w:rFonts w:ascii="GHEA Grapalat" w:hAnsi="GHEA Grapalat" w:cs="Arial"/>
          <w:b/>
          <w:sz w:val="20"/>
          <w:szCs w:val="20"/>
        </w:rPr>
        <w:t>Գործունեության</w:t>
      </w:r>
      <w:proofErr w:type="spellEnd"/>
      <w:r w:rsidR="00677C16"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A13B0D">
        <w:rPr>
          <w:rFonts w:ascii="GHEA Grapalat" w:hAnsi="GHEA Grapalat" w:cs="Arial"/>
          <w:b/>
          <w:sz w:val="20"/>
          <w:szCs w:val="20"/>
        </w:rPr>
        <w:t>ազդեցությունը</w:t>
      </w:r>
      <w:proofErr w:type="spellEnd"/>
    </w:p>
    <w:p w14:paraId="72678B54" w14:textId="77777777" w:rsidR="00E5032B" w:rsidRPr="005B6B82" w:rsidRDefault="00E5032B" w:rsidP="00A13B0D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Ունի գերատեսչական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095915F2" w14:textId="77777777" w:rsidR="00677C16" w:rsidRPr="005B6B82" w:rsidRDefault="00294478" w:rsidP="00A13B0D">
      <w:pPr>
        <w:pStyle w:val="a3"/>
        <w:numPr>
          <w:ilvl w:val="1"/>
          <w:numId w:val="22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5B6B82">
        <w:rPr>
          <w:rFonts w:ascii="GHEA Grapalat" w:hAnsi="GHEA Grapalat" w:cs="Arial"/>
          <w:b/>
          <w:sz w:val="20"/>
          <w:szCs w:val="20"/>
        </w:rPr>
        <w:t>Շփումները</w:t>
      </w:r>
      <w:proofErr w:type="spellEnd"/>
      <w:r w:rsidR="00677C16" w:rsidRPr="005B6B82">
        <w:rPr>
          <w:rFonts w:ascii="GHEA Grapalat" w:hAnsi="GHEA Grapalat" w:cs="Arial"/>
          <w:b/>
          <w:sz w:val="20"/>
          <w:szCs w:val="20"/>
        </w:rPr>
        <w:t xml:space="preserve"> և </w:t>
      </w:r>
      <w:proofErr w:type="spellStart"/>
      <w:r w:rsidR="00677C16" w:rsidRPr="005B6B82">
        <w:rPr>
          <w:rFonts w:ascii="GHEA Grapalat" w:hAnsi="GHEA Grapalat" w:cs="Arial"/>
          <w:b/>
          <w:sz w:val="20"/>
          <w:szCs w:val="20"/>
        </w:rPr>
        <w:t>ներկայացուցչությունը</w:t>
      </w:r>
      <w:proofErr w:type="spellEnd"/>
    </w:p>
    <w:p w14:paraId="39ABA547" w14:textId="77777777" w:rsidR="00E5032B" w:rsidRPr="005B6B82" w:rsidRDefault="00E5032B" w:rsidP="00A13B0D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08F06FC2" w14:textId="77777777" w:rsidR="00CD171B" w:rsidRPr="005B6B82" w:rsidRDefault="00CD171B" w:rsidP="00A13B0D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AFC2C96" w14:textId="77777777" w:rsidR="00CB6DB2" w:rsidRPr="009F6215" w:rsidRDefault="00E5032B" w:rsidP="00A13B0D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0747386F" w14:textId="77777777" w:rsidR="005B6B82" w:rsidRPr="009F6215" w:rsidRDefault="005B6B82" w:rsidP="00A13B0D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524CA7CE" w14:textId="77777777" w:rsidR="005B6B82" w:rsidRPr="005B6B82" w:rsidRDefault="005B6B82" w:rsidP="005B6B82">
      <w:pPr>
        <w:pStyle w:val="a3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>.</w:t>
      </w:r>
    </w:p>
    <w:p w14:paraId="61CE6D7D" w14:textId="77777777" w:rsidR="005B6B82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474B4494" w14:textId="27CAF911" w:rsidR="005B6B82" w:rsidRPr="005B6B82" w:rsidRDefault="005B6B82" w:rsidP="000777BF">
      <w:pPr>
        <w:tabs>
          <w:tab w:val="left" w:pos="1701"/>
          <w:tab w:val="left" w:pos="1980"/>
        </w:tabs>
        <w:ind w:left="90" w:firstLine="426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3738"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6E7258">
        <w:rPr>
          <w:rFonts w:ascii="GHEA Grapalat" w:hAnsi="GHEA Grapalat"/>
          <w:color w:val="000000"/>
          <w:sz w:val="20"/>
          <w:szCs w:val="20"/>
        </w:rPr>
        <w:t xml:space="preserve">  </w:t>
      </w:r>
      <w:proofErr w:type="spellStart"/>
      <w:r w:rsidR="00933BB9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933BB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933BB9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933BB9">
        <w:rPr>
          <w:rFonts w:ascii="GHEA Grapalat" w:hAnsi="GHEA Grapalat"/>
          <w:color w:val="000000"/>
          <w:sz w:val="20"/>
          <w:szCs w:val="20"/>
        </w:rPr>
        <w:t xml:space="preserve"> </w:t>
      </w:r>
      <w:bookmarkStart w:id="0" w:name="_GoBack"/>
      <w:bookmarkEnd w:id="0"/>
      <w:proofErr w:type="spellStart"/>
      <w:r w:rsidR="00EF7AAD">
        <w:rPr>
          <w:rFonts w:ascii="GHEA Grapalat" w:hAnsi="GHEA Grapalat"/>
          <w:color w:val="000000"/>
          <w:sz w:val="20"/>
          <w:szCs w:val="20"/>
        </w:rPr>
        <w:t>փոխ</w:t>
      </w:r>
      <w:r w:rsidR="00522F29">
        <w:rPr>
          <w:rFonts w:ascii="GHEA Grapalat" w:hAnsi="GHEA Grapalat"/>
          <w:color w:val="000000"/>
          <w:sz w:val="20"/>
          <w:szCs w:val="20"/>
        </w:rPr>
        <w:t>գնդապետի</w:t>
      </w:r>
      <w:proofErr w:type="spellEnd"/>
      <w:r w:rsidR="00522F2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2F29"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>:</w:t>
      </w:r>
    </w:p>
    <w:p w14:paraId="2D92B862" w14:textId="77777777" w:rsidR="005B6B82" w:rsidRPr="005B6B82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9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0" w15:restartNumberingAfterBreak="0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695F"/>
    <w:multiLevelType w:val="hybridMultilevel"/>
    <w:tmpl w:val="84229FD6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0" w15:restartNumberingAfterBreak="0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 w15:restartNumberingAfterBreak="0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3" w15:restartNumberingAfterBreak="0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49017E99"/>
    <w:multiLevelType w:val="hybridMultilevel"/>
    <w:tmpl w:val="30B6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C7BA4"/>
    <w:multiLevelType w:val="hybridMultilevel"/>
    <w:tmpl w:val="1A4C2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 w15:restartNumberingAfterBreak="0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4" w15:restartNumberingAfterBreak="0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 w15:restartNumberingAfterBreak="0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 w15:restartNumberingAfterBreak="0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1" w15:restartNumberingAfterBreak="0">
    <w:nsid w:val="6AE239D2"/>
    <w:multiLevelType w:val="hybridMultilevel"/>
    <w:tmpl w:val="D234C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3"/>
  </w:num>
  <w:num w:numId="2">
    <w:abstractNumId w:val="32"/>
  </w:num>
  <w:num w:numId="3">
    <w:abstractNumId w:val="37"/>
  </w:num>
  <w:num w:numId="4">
    <w:abstractNumId w:val="2"/>
  </w:num>
  <w:num w:numId="5">
    <w:abstractNumId w:val="12"/>
  </w:num>
  <w:num w:numId="6">
    <w:abstractNumId w:val="5"/>
  </w:num>
  <w:num w:numId="7">
    <w:abstractNumId w:val="39"/>
  </w:num>
  <w:num w:numId="8">
    <w:abstractNumId w:val="33"/>
  </w:num>
  <w:num w:numId="9">
    <w:abstractNumId w:val="31"/>
  </w:num>
  <w:num w:numId="10">
    <w:abstractNumId w:val="34"/>
  </w:num>
  <w:num w:numId="11">
    <w:abstractNumId w:val="27"/>
  </w:num>
  <w:num w:numId="12">
    <w:abstractNumId w:val="8"/>
  </w:num>
  <w:num w:numId="13">
    <w:abstractNumId w:val="36"/>
  </w:num>
  <w:num w:numId="14">
    <w:abstractNumId w:val="19"/>
  </w:num>
  <w:num w:numId="15">
    <w:abstractNumId w:val="22"/>
  </w:num>
  <w:num w:numId="16">
    <w:abstractNumId w:val="40"/>
  </w:num>
  <w:num w:numId="17">
    <w:abstractNumId w:val="42"/>
  </w:num>
  <w:num w:numId="18">
    <w:abstractNumId w:val="38"/>
  </w:num>
  <w:num w:numId="19">
    <w:abstractNumId w:val="16"/>
  </w:num>
  <w:num w:numId="20">
    <w:abstractNumId w:val="30"/>
  </w:num>
  <w:num w:numId="21">
    <w:abstractNumId w:val="23"/>
  </w:num>
  <w:num w:numId="22">
    <w:abstractNumId w:val="25"/>
  </w:num>
  <w:num w:numId="23">
    <w:abstractNumId w:val="24"/>
  </w:num>
  <w:num w:numId="24">
    <w:abstractNumId w:val="10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8"/>
  </w:num>
  <w:num w:numId="30">
    <w:abstractNumId w:val="4"/>
  </w:num>
  <w:num w:numId="31">
    <w:abstractNumId w:val="20"/>
  </w:num>
  <w:num w:numId="32">
    <w:abstractNumId w:val="6"/>
  </w:num>
  <w:num w:numId="33">
    <w:abstractNumId w:val="7"/>
  </w:num>
  <w:num w:numId="34">
    <w:abstractNumId w:val="21"/>
  </w:num>
  <w:num w:numId="35">
    <w:abstractNumId w:val="0"/>
  </w:num>
  <w:num w:numId="36">
    <w:abstractNumId w:val="15"/>
  </w:num>
  <w:num w:numId="37">
    <w:abstractNumId w:val="35"/>
  </w:num>
  <w:num w:numId="38">
    <w:abstractNumId w:val="18"/>
  </w:num>
  <w:num w:numId="39">
    <w:abstractNumId w:val="9"/>
  </w:num>
  <w:num w:numId="40">
    <w:abstractNumId w:val="1"/>
  </w:num>
  <w:num w:numId="41">
    <w:abstractNumId w:val="26"/>
  </w:num>
  <w:num w:numId="42">
    <w:abstractNumId w:val="11"/>
  </w:num>
  <w:num w:numId="43">
    <w:abstractNumId w:val="29"/>
  </w:num>
  <w:num w:numId="44">
    <w:abstractNumId w:val="14"/>
  </w:num>
  <w:num w:numId="45">
    <w:abstractNumId w:val="18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3EB5"/>
    <w:rsid w:val="00016BD5"/>
    <w:rsid w:val="00027A97"/>
    <w:rsid w:val="00043712"/>
    <w:rsid w:val="00052CC2"/>
    <w:rsid w:val="0005402A"/>
    <w:rsid w:val="000567F5"/>
    <w:rsid w:val="00074263"/>
    <w:rsid w:val="000777BF"/>
    <w:rsid w:val="00093322"/>
    <w:rsid w:val="000A45C6"/>
    <w:rsid w:val="000B49DB"/>
    <w:rsid w:val="000B6167"/>
    <w:rsid w:val="000C0463"/>
    <w:rsid w:val="000C5863"/>
    <w:rsid w:val="000D6225"/>
    <w:rsid w:val="00140E5B"/>
    <w:rsid w:val="00160836"/>
    <w:rsid w:val="00194ECD"/>
    <w:rsid w:val="001D1FC3"/>
    <w:rsid w:val="002073D8"/>
    <w:rsid w:val="00211C4F"/>
    <w:rsid w:val="002145E1"/>
    <w:rsid w:val="002206AD"/>
    <w:rsid w:val="0022741D"/>
    <w:rsid w:val="00241A0F"/>
    <w:rsid w:val="002447A7"/>
    <w:rsid w:val="00261D50"/>
    <w:rsid w:val="00270648"/>
    <w:rsid w:val="00277566"/>
    <w:rsid w:val="00294478"/>
    <w:rsid w:val="002A394C"/>
    <w:rsid w:val="002A4D29"/>
    <w:rsid w:val="002C6DA8"/>
    <w:rsid w:val="002D0EBD"/>
    <w:rsid w:val="002E7726"/>
    <w:rsid w:val="002F639C"/>
    <w:rsid w:val="00303714"/>
    <w:rsid w:val="0033277C"/>
    <w:rsid w:val="00336C16"/>
    <w:rsid w:val="00344814"/>
    <w:rsid w:val="0036096F"/>
    <w:rsid w:val="00364783"/>
    <w:rsid w:val="00365FCD"/>
    <w:rsid w:val="0037034D"/>
    <w:rsid w:val="00380F9A"/>
    <w:rsid w:val="00382946"/>
    <w:rsid w:val="00392477"/>
    <w:rsid w:val="003A2885"/>
    <w:rsid w:val="003C388B"/>
    <w:rsid w:val="003C401F"/>
    <w:rsid w:val="003C6B39"/>
    <w:rsid w:val="003D0A52"/>
    <w:rsid w:val="003D56B5"/>
    <w:rsid w:val="003E4991"/>
    <w:rsid w:val="003E6F31"/>
    <w:rsid w:val="004042D5"/>
    <w:rsid w:val="00416F55"/>
    <w:rsid w:val="00427373"/>
    <w:rsid w:val="00441F48"/>
    <w:rsid w:val="004472A8"/>
    <w:rsid w:val="0045067C"/>
    <w:rsid w:val="00453F36"/>
    <w:rsid w:val="004607DC"/>
    <w:rsid w:val="00460F89"/>
    <w:rsid w:val="004630E1"/>
    <w:rsid w:val="00484835"/>
    <w:rsid w:val="0049183F"/>
    <w:rsid w:val="004961C9"/>
    <w:rsid w:val="004A72F9"/>
    <w:rsid w:val="004B4AC7"/>
    <w:rsid w:val="00500625"/>
    <w:rsid w:val="00505221"/>
    <w:rsid w:val="00506DEB"/>
    <w:rsid w:val="0051320D"/>
    <w:rsid w:val="00522F29"/>
    <w:rsid w:val="00523738"/>
    <w:rsid w:val="00530DBA"/>
    <w:rsid w:val="005320DE"/>
    <w:rsid w:val="00536E15"/>
    <w:rsid w:val="005420C4"/>
    <w:rsid w:val="0054787E"/>
    <w:rsid w:val="005663E6"/>
    <w:rsid w:val="00584EBF"/>
    <w:rsid w:val="00587C29"/>
    <w:rsid w:val="00590957"/>
    <w:rsid w:val="005935FE"/>
    <w:rsid w:val="00593913"/>
    <w:rsid w:val="00596161"/>
    <w:rsid w:val="005A5EB3"/>
    <w:rsid w:val="005B495D"/>
    <w:rsid w:val="005B6B82"/>
    <w:rsid w:val="005C00FD"/>
    <w:rsid w:val="005C7E62"/>
    <w:rsid w:val="005D4C5A"/>
    <w:rsid w:val="005E32AE"/>
    <w:rsid w:val="005F32D5"/>
    <w:rsid w:val="00602A6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5E84"/>
    <w:rsid w:val="00677C16"/>
    <w:rsid w:val="0068069D"/>
    <w:rsid w:val="006871C3"/>
    <w:rsid w:val="006949F4"/>
    <w:rsid w:val="006A0CCE"/>
    <w:rsid w:val="006B344A"/>
    <w:rsid w:val="006C00D6"/>
    <w:rsid w:val="006C40F4"/>
    <w:rsid w:val="006D3CED"/>
    <w:rsid w:val="006E7258"/>
    <w:rsid w:val="006F568B"/>
    <w:rsid w:val="0070139C"/>
    <w:rsid w:val="007117F8"/>
    <w:rsid w:val="00713E9A"/>
    <w:rsid w:val="0074251C"/>
    <w:rsid w:val="00745D4D"/>
    <w:rsid w:val="007561CC"/>
    <w:rsid w:val="0076513C"/>
    <w:rsid w:val="0076775B"/>
    <w:rsid w:val="0079502A"/>
    <w:rsid w:val="0079576A"/>
    <w:rsid w:val="007A1BB2"/>
    <w:rsid w:val="007A676A"/>
    <w:rsid w:val="007B1DD3"/>
    <w:rsid w:val="007B379E"/>
    <w:rsid w:val="007D63B8"/>
    <w:rsid w:val="007D6FF9"/>
    <w:rsid w:val="007D7AC0"/>
    <w:rsid w:val="007E02E0"/>
    <w:rsid w:val="007F2F36"/>
    <w:rsid w:val="00802474"/>
    <w:rsid w:val="0082300D"/>
    <w:rsid w:val="00834E67"/>
    <w:rsid w:val="00851747"/>
    <w:rsid w:val="00854690"/>
    <w:rsid w:val="00866769"/>
    <w:rsid w:val="008926EE"/>
    <w:rsid w:val="00893A3B"/>
    <w:rsid w:val="008A7FEC"/>
    <w:rsid w:val="008B04A7"/>
    <w:rsid w:val="008C2D93"/>
    <w:rsid w:val="00920D06"/>
    <w:rsid w:val="00922271"/>
    <w:rsid w:val="00933BB9"/>
    <w:rsid w:val="009569A1"/>
    <w:rsid w:val="00976316"/>
    <w:rsid w:val="00981608"/>
    <w:rsid w:val="00983FE0"/>
    <w:rsid w:val="009902E8"/>
    <w:rsid w:val="00992965"/>
    <w:rsid w:val="009B1D5E"/>
    <w:rsid w:val="009C3174"/>
    <w:rsid w:val="009F6215"/>
    <w:rsid w:val="009F7A33"/>
    <w:rsid w:val="00A13B0D"/>
    <w:rsid w:val="00A21CBA"/>
    <w:rsid w:val="00A22FBF"/>
    <w:rsid w:val="00A31912"/>
    <w:rsid w:val="00A33E3E"/>
    <w:rsid w:val="00A351E1"/>
    <w:rsid w:val="00A4188F"/>
    <w:rsid w:val="00A5146F"/>
    <w:rsid w:val="00A52942"/>
    <w:rsid w:val="00A6014B"/>
    <w:rsid w:val="00A64321"/>
    <w:rsid w:val="00A66B8E"/>
    <w:rsid w:val="00A66F04"/>
    <w:rsid w:val="00A7471C"/>
    <w:rsid w:val="00A936B2"/>
    <w:rsid w:val="00AB0464"/>
    <w:rsid w:val="00AB05D2"/>
    <w:rsid w:val="00AC219A"/>
    <w:rsid w:val="00AD7ACF"/>
    <w:rsid w:val="00AE3A3B"/>
    <w:rsid w:val="00AE5745"/>
    <w:rsid w:val="00AF2718"/>
    <w:rsid w:val="00AF35F5"/>
    <w:rsid w:val="00AF4A26"/>
    <w:rsid w:val="00AF7F83"/>
    <w:rsid w:val="00B02A7B"/>
    <w:rsid w:val="00B1218B"/>
    <w:rsid w:val="00B216AF"/>
    <w:rsid w:val="00B24EE9"/>
    <w:rsid w:val="00B279DC"/>
    <w:rsid w:val="00B31CCD"/>
    <w:rsid w:val="00B34895"/>
    <w:rsid w:val="00B41651"/>
    <w:rsid w:val="00B6105E"/>
    <w:rsid w:val="00B74423"/>
    <w:rsid w:val="00BB7A21"/>
    <w:rsid w:val="00BC71FF"/>
    <w:rsid w:val="00BD67CC"/>
    <w:rsid w:val="00BE1EA0"/>
    <w:rsid w:val="00BE5651"/>
    <w:rsid w:val="00BF29E8"/>
    <w:rsid w:val="00BF4B0B"/>
    <w:rsid w:val="00C04E05"/>
    <w:rsid w:val="00C11903"/>
    <w:rsid w:val="00C131F6"/>
    <w:rsid w:val="00C50CF5"/>
    <w:rsid w:val="00C53C62"/>
    <w:rsid w:val="00C66140"/>
    <w:rsid w:val="00C67C15"/>
    <w:rsid w:val="00C76D3A"/>
    <w:rsid w:val="00C854B1"/>
    <w:rsid w:val="00C85DF1"/>
    <w:rsid w:val="00CA2BBA"/>
    <w:rsid w:val="00CA607E"/>
    <w:rsid w:val="00CB6DB2"/>
    <w:rsid w:val="00CD171B"/>
    <w:rsid w:val="00CE2A51"/>
    <w:rsid w:val="00CE2C58"/>
    <w:rsid w:val="00CE6A46"/>
    <w:rsid w:val="00D02056"/>
    <w:rsid w:val="00D05B55"/>
    <w:rsid w:val="00D27082"/>
    <w:rsid w:val="00D308C5"/>
    <w:rsid w:val="00D360F1"/>
    <w:rsid w:val="00D3712F"/>
    <w:rsid w:val="00D5107E"/>
    <w:rsid w:val="00D640C5"/>
    <w:rsid w:val="00D652FE"/>
    <w:rsid w:val="00D911DB"/>
    <w:rsid w:val="00D96750"/>
    <w:rsid w:val="00DA1995"/>
    <w:rsid w:val="00DA1C73"/>
    <w:rsid w:val="00DB3283"/>
    <w:rsid w:val="00DB4EB8"/>
    <w:rsid w:val="00DC354B"/>
    <w:rsid w:val="00DD19ED"/>
    <w:rsid w:val="00DD4C8D"/>
    <w:rsid w:val="00DF4219"/>
    <w:rsid w:val="00E03364"/>
    <w:rsid w:val="00E0591A"/>
    <w:rsid w:val="00E17DAF"/>
    <w:rsid w:val="00E230ED"/>
    <w:rsid w:val="00E33321"/>
    <w:rsid w:val="00E438FC"/>
    <w:rsid w:val="00E5032B"/>
    <w:rsid w:val="00E537F0"/>
    <w:rsid w:val="00E5632B"/>
    <w:rsid w:val="00E56459"/>
    <w:rsid w:val="00E60105"/>
    <w:rsid w:val="00E76727"/>
    <w:rsid w:val="00E90BBB"/>
    <w:rsid w:val="00E936E6"/>
    <w:rsid w:val="00EB2173"/>
    <w:rsid w:val="00EB529E"/>
    <w:rsid w:val="00EC3A29"/>
    <w:rsid w:val="00ED2C2E"/>
    <w:rsid w:val="00ED2CAC"/>
    <w:rsid w:val="00ED53A7"/>
    <w:rsid w:val="00EE4A6F"/>
    <w:rsid w:val="00EF1B28"/>
    <w:rsid w:val="00EF38EA"/>
    <w:rsid w:val="00EF60C1"/>
    <w:rsid w:val="00EF7AAD"/>
    <w:rsid w:val="00F11ADB"/>
    <w:rsid w:val="00F13FF7"/>
    <w:rsid w:val="00F2229E"/>
    <w:rsid w:val="00F261DF"/>
    <w:rsid w:val="00F33B44"/>
    <w:rsid w:val="00F57E9B"/>
    <w:rsid w:val="00F6797A"/>
    <w:rsid w:val="00F8363D"/>
    <w:rsid w:val="00FB5B08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7F46"/>
  <w15:docId w15:val="{5553D1C9-09C8-43D9-9DCA-485A30DD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7E02E0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E02E0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E02E0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02E0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footer"/>
    <w:basedOn w:val="a"/>
    <w:link w:val="ab"/>
    <w:rsid w:val="007E02E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 Armenian" w:hAnsi="Arial Armeni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7E02E0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5EA9A-B730-4413-B197-A84D6C42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173</cp:revision>
  <cp:lastPrinted>2020-03-05T12:52:00Z</cp:lastPrinted>
  <dcterms:created xsi:type="dcterms:W3CDTF">2019-03-11T10:38:00Z</dcterms:created>
  <dcterms:modified xsi:type="dcterms:W3CDTF">2023-07-04T12:50:00Z</dcterms:modified>
</cp:coreProperties>
</file>