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60A7EA2B" w:rsidR="00D6055E" w:rsidRPr="00B4032F" w:rsidRDefault="009E7C57" w:rsidP="00B4032F">
      <w:pPr>
        <w:pStyle w:val="Default"/>
        <w:jc w:val="both"/>
        <w:rPr>
          <w:rFonts w:ascii="GHEA Grapalat" w:hAnsi="GHEA Grapalat"/>
          <w:lang w:val="hy-AM" w:eastAsia="hy-AM"/>
        </w:rPr>
      </w:pPr>
      <w:r>
        <w:rPr>
          <w:rFonts w:ascii="GHEA Grapalat" w:hAnsi="GHEA Grapalat"/>
          <w:lang w:val="hy-AM"/>
        </w:rPr>
        <w:t xml:space="preserve"> </w:t>
      </w:r>
      <w:r w:rsidR="00C31A10" w:rsidRPr="00B4032F">
        <w:rPr>
          <w:rFonts w:ascii="GHEA Grapalat" w:hAnsi="GHEA Grapalat"/>
          <w:lang w:val="hy-AM"/>
        </w:rPr>
        <w:t xml:space="preserve">ՀՀ ներքին գործերի նախարարությունը </w:t>
      </w:r>
      <w:r w:rsidR="00C31A10" w:rsidRPr="00B4032F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B4032F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B403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B4032F">
        <w:rPr>
          <w:rFonts w:ascii="GHEA Grapalat" w:hAnsi="GHEA Grapalat"/>
          <w:lang w:val="hy-AM" w:eastAsia="hy-AM"/>
        </w:rPr>
        <w:t xml:space="preserve">(այսուհետ` </w:t>
      </w:r>
      <w:r w:rsidR="003A4C51" w:rsidRPr="00B4032F">
        <w:rPr>
          <w:rFonts w:ascii="GHEA Grapalat" w:hAnsi="GHEA Grapalat"/>
          <w:lang w:val="hy-AM" w:eastAsia="hy-AM"/>
        </w:rPr>
        <w:t>ՄՔԾ</w:t>
      </w:r>
      <w:r w:rsidR="00CA070B" w:rsidRPr="00B4032F">
        <w:rPr>
          <w:rFonts w:ascii="GHEA Grapalat" w:hAnsi="GHEA Grapalat"/>
          <w:lang w:val="hy-AM" w:eastAsia="hy-AM"/>
        </w:rPr>
        <w:t xml:space="preserve">) </w:t>
      </w:r>
      <w:bookmarkStart w:id="1" w:name="_Hlk179289242"/>
      <w:bookmarkStart w:id="2" w:name="_Hlk179289121"/>
      <w:r w:rsidR="0012231C">
        <w:rPr>
          <w:rFonts w:ascii="GHEA Grapalat" w:hAnsi="GHEA Grapalat"/>
          <w:b/>
          <w:bCs/>
          <w:shd w:val="clear" w:color="auto" w:fill="FFFFFF"/>
          <w:lang w:val="hy-AM"/>
        </w:rPr>
        <w:t>Սիսիան</w:t>
      </w:r>
      <w:r w:rsidR="001E2CF1" w:rsidRPr="001E2CF1">
        <w:rPr>
          <w:rFonts w:ascii="GHEA Grapalat" w:hAnsi="GHEA Grapalat"/>
          <w:b/>
          <w:bCs/>
          <w:shd w:val="clear" w:color="auto" w:fill="FFFFFF"/>
          <w:lang w:val="hy-AM"/>
        </w:rPr>
        <w:t>ի</w:t>
      </w:r>
      <w:r w:rsidR="001E2CF1" w:rsidRPr="001E2CF1">
        <w:rPr>
          <w:rFonts w:ascii="GHEA Grapalat" w:hAnsi="GHEA Grapalat"/>
          <w:b/>
          <w:bCs/>
          <w:lang w:val="hy-AM"/>
        </w:rPr>
        <w:t xml:space="preserve"> բաժնի պետի (27-3-22</w:t>
      </w:r>
      <w:r w:rsidR="001E2CF1" w:rsidRPr="001E2CF1">
        <w:rPr>
          <w:rFonts w:ascii="Cambria Math" w:hAnsi="Cambria Math" w:cs="Cambria Math"/>
          <w:b/>
          <w:bCs/>
          <w:lang w:val="hy-AM"/>
        </w:rPr>
        <w:t>․</w:t>
      </w:r>
      <w:r w:rsidR="0012231C">
        <w:rPr>
          <w:rFonts w:ascii="GHEA Grapalat" w:hAnsi="GHEA Grapalat"/>
          <w:b/>
          <w:bCs/>
          <w:lang w:val="hy-AM"/>
        </w:rPr>
        <w:t>47</w:t>
      </w:r>
      <w:r w:rsidR="001E2CF1" w:rsidRPr="001E2CF1">
        <w:rPr>
          <w:rFonts w:ascii="GHEA Grapalat" w:hAnsi="GHEA Grapalat"/>
          <w:b/>
          <w:bCs/>
          <w:lang w:val="hy-AM"/>
        </w:rPr>
        <w:t>-Ղ4-1)</w:t>
      </w:r>
      <w:bookmarkEnd w:id="1"/>
      <w:r w:rsidR="001E2CF1" w:rsidRPr="001E2CF1">
        <w:rPr>
          <w:rFonts w:ascii="GHEA Grapalat" w:hAnsi="GHEA Grapalat"/>
          <w:b/>
          <w:bCs/>
          <w:lang w:val="hy-AM"/>
        </w:rPr>
        <w:t xml:space="preserve"> </w:t>
      </w:r>
      <w:r w:rsidR="00D36663" w:rsidRPr="00C63CFB">
        <w:rPr>
          <w:rFonts w:ascii="GHEA Grapalat" w:eastAsia="Calibri" w:hAnsi="GHEA Grapalat" w:cs="Arial"/>
          <w:color w:val="auto"/>
          <w:lang w:val="hy-AM"/>
        </w:rPr>
        <w:t xml:space="preserve"> </w:t>
      </w:r>
      <w:bookmarkEnd w:id="2"/>
      <w:r w:rsidR="00D6055E" w:rsidRPr="00C63CFB">
        <w:rPr>
          <w:rFonts w:ascii="GHEA Grapalat" w:hAnsi="GHEA Grapalat"/>
          <w:lang w:val="hy-AM" w:eastAsia="hy-AM"/>
        </w:rPr>
        <w:t>քաղաքացիական ծառայության թափուր պաշտոնը</w:t>
      </w:r>
      <w:r w:rsidR="00D6055E" w:rsidRPr="00B4032F">
        <w:rPr>
          <w:rFonts w:ascii="GHEA Grapalat" w:hAnsi="GHEA Grapalat"/>
          <w:lang w:val="hy-AM" w:eastAsia="hy-AM"/>
        </w:rPr>
        <w:t xml:space="preserve"> զբաղեցնելու համար։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1E5880E5" w14:textId="37C17943" w:rsidR="008F0394" w:rsidRDefault="00B4032F" w:rsidP="0012231C">
      <w:pPr>
        <w:pStyle w:val="Default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8F0394">
        <w:rPr>
          <w:rFonts w:ascii="GHEA Grapalat" w:hAnsi="GHEA Grapalat"/>
          <w:b/>
          <w:lang w:val="hy-AM"/>
        </w:rPr>
        <w:t xml:space="preserve"> </w:t>
      </w:r>
      <w:r w:rsidR="00D6055E" w:rsidRPr="008F0394">
        <w:rPr>
          <w:rFonts w:ascii="GHEA Grapalat" w:hAnsi="GHEA Grapalat"/>
          <w:b/>
          <w:lang w:val="hy-AM"/>
        </w:rPr>
        <w:t>Աշխատավայրը</w:t>
      </w:r>
      <w:r w:rsidR="00D6055E" w:rsidRPr="008F0394">
        <w:rPr>
          <w:rFonts w:ascii="GHEA Grapalat" w:hAnsi="GHEA Grapalat"/>
          <w:bCs/>
          <w:lang w:val="hy-AM"/>
        </w:rPr>
        <w:t xml:space="preserve">՝ </w:t>
      </w:r>
      <w:r w:rsidR="00CA1FA5" w:rsidRPr="008F0394">
        <w:rPr>
          <w:rFonts w:ascii="GHEA Grapalat" w:hAnsi="GHEA Grapalat"/>
          <w:bCs/>
          <w:lang w:val="hy-AM"/>
        </w:rPr>
        <w:t xml:space="preserve"> </w:t>
      </w:r>
      <w:r w:rsidR="00437528" w:rsidRPr="008F0394">
        <w:rPr>
          <w:rFonts w:ascii="GHEA Grapalat" w:hAnsi="GHEA Grapalat"/>
          <w:lang w:val="hy-AM"/>
        </w:rPr>
        <w:t xml:space="preserve"> </w:t>
      </w:r>
      <w:r w:rsidR="00F23B44" w:rsidRPr="0012231C">
        <w:rPr>
          <w:rFonts w:ascii="GHEA Grapalat" w:hAnsi="GHEA Grapalat"/>
          <w:lang w:val="hy-AM"/>
        </w:rPr>
        <w:t xml:space="preserve">ՀՀ </w:t>
      </w:r>
      <w:r w:rsidR="008F0394" w:rsidRPr="0012231C">
        <w:rPr>
          <w:rFonts w:ascii="GHEA Grapalat" w:hAnsi="GHEA Grapalat"/>
          <w:lang w:val="hy-AM"/>
        </w:rPr>
        <w:t xml:space="preserve">, </w:t>
      </w:r>
      <w:r w:rsidR="0012231C" w:rsidRPr="0012231C">
        <w:rPr>
          <w:rFonts w:ascii="GHEA Grapalat" w:hAnsi="GHEA Grapalat"/>
          <w:lang w:val="hy-AM"/>
        </w:rPr>
        <w:t xml:space="preserve"> Սյունիքի մարզ, ք. Սիսիան, Գ. Նժդեհի փ., շ. 6</w:t>
      </w:r>
      <w:r w:rsidR="0012231C">
        <w:rPr>
          <w:rFonts w:ascii="GHEA Grapalat" w:hAnsi="GHEA Grapalat"/>
          <w:lang w:val="hy-AM"/>
        </w:rPr>
        <w:t>։</w:t>
      </w:r>
    </w:p>
    <w:p w14:paraId="1455D6A2" w14:textId="77777777" w:rsidR="0012231C" w:rsidRPr="0012231C" w:rsidRDefault="0012231C" w:rsidP="0012231C">
      <w:pPr>
        <w:pStyle w:val="Default"/>
        <w:rPr>
          <w:rFonts w:ascii="GHEA Grapalat" w:hAnsi="GHEA Grapalat" w:cs="Sylfaen"/>
          <w:color w:val="auto"/>
          <w:lang w:val="hy-AM"/>
        </w:rPr>
      </w:pPr>
    </w:p>
    <w:p w14:paraId="4A07516C" w14:textId="667E9983" w:rsidR="00D6055E" w:rsidRPr="00B4032F" w:rsidRDefault="00D36663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/>
          <w:b/>
          <w:bCs/>
          <w:lang w:val="hy-AM" w:eastAsia="hy-AM"/>
        </w:rPr>
        <w:t xml:space="preserve">  </w:t>
      </w:r>
      <w:r w:rsidR="00995819"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r w:rsidR="0012231C">
        <w:rPr>
          <w:rFonts w:ascii="GHEA Grapalat" w:hAnsi="GHEA Grapalat"/>
          <w:b/>
          <w:bCs/>
          <w:shd w:val="clear" w:color="auto" w:fill="FFFFFF"/>
          <w:lang w:val="hy-AM"/>
        </w:rPr>
        <w:t>Սիսիան</w:t>
      </w:r>
      <w:r w:rsidR="0012231C" w:rsidRPr="001E2CF1">
        <w:rPr>
          <w:rFonts w:ascii="GHEA Grapalat" w:hAnsi="GHEA Grapalat"/>
          <w:b/>
          <w:bCs/>
          <w:shd w:val="clear" w:color="auto" w:fill="FFFFFF"/>
          <w:lang w:val="hy-AM"/>
        </w:rPr>
        <w:t>ի</w:t>
      </w:r>
      <w:r w:rsidR="0012231C" w:rsidRPr="001E2CF1">
        <w:rPr>
          <w:rFonts w:ascii="GHEA Grapalat" w:hAnsi="GHEA Grapalat"/>
          <w:b/>
          <w:bCs/>
          <w:lang w:val="hy-AM"/>
        </w:rPr>
        <w:t xml:space="preserve"> բաժնի պետի (27-3-22</w:t>
      </w:r>
      <w:r w:rsidR="0012231C" w:rsidRPr="001E2CF1">
        <w:rPr>
          <w:rFonts w:ascii="Cambria Math" w:hAnsi="Cambria Math" w:cs="Cambria Math"/>
          <w:b/>
          <w:bCs/>
          <w:lang w:val="hy-AM"/>
        </w:rPr>
        <w:t>․</w:t>
      </w:r>
      <w:r w:rsidR="0012231C">
        <w:rPr>
          <w:rFonts w:ascii="GHEA Grapalat" w:hAnsi="GHEA Grapalat"/>
          <w:b/>
          <w:bCs/>
          <w:lang w:val="hy-AM"/>
        </w:rPr>
        <w:t>47</w:t>
      </w:r>
      <w:r w:rsidR="0012231C" w:rsidRPr="001E2CF1">
        <w:rPr>
          <w:rFonts w:ascii="GHEA Grapalat" w:hAnsi="GHEA Grapalat"/>
          <w:b/>
          <w:bCs/>
          <w:lang w:val="hy-AM"/>
        </w:rPr>
        <w:t>-Ղ4-1)</w:t>
      </w:r>
      <w:r w:rsidR="00760D37" w:rsidRPr="000F7182">
        <w:rPr>
          <w:rFonts w:ascii="GHEA Grapalat" w:eastAsia="Calibri" w:hAnsi="GHEA Grapalat" w:cs="Arial"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36344C39" w14:textId="77777777" w:rsidR="00D36663" w:rsidRDefault="00D36663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38D6D013" w14:textId="21EC8C15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12231C">
        <w:rPr>
          <w:rFonts w:ascii="GHEA Grapalat" w:hAnsi="GHEA Grapalat"/>
          <w:b/>
          <w:bCs/>
          <w:shd w:val="clear" w:color="auto" w:fill="FFFFFF"/>
          <w:lang w:val="hy-AM"/>
        </w:rPr>
        <w:t>Սիսիան</w:t>
      </w:r>
      <w:r w:rsidR="0012231C" w:rsidRPr="001E2CF1">
        <w:rPr>
          <w:rFonts w:ascii="GHEA Grapalat" w:hAnsi="GHEA Grapalat"/>
          <w:b/>
          <w:bCs/>
          <w:shd w:val="clear" w:color="auto" w:fill="FFFFFF"/>
          <w:lang w:val="hy-AM"/>
        </w:rPr>
        <w:t>ի</w:t>
      </w:r>
      <w:r w:rsidR="0012231C" w:rsidRPr="001E2CF1">
        <w:rPr>
          <w:rFonts w:ascii="GHEA Grapalat" w:hAnsi="GHEA Grapalat"/>
          <w:b/>
          <w:bCs/>
          <w:lang w:val="hy-AM"/>
        </w:rPr>
        <w:t xml:space="preserve"> բաժնի պետի (27-3-22</w:t>
      </w:r>
      <w:r w:rsidR="0012231C" w:rsidRPr="001E2CF1">
        <w:rPr>
          <w:rFonts w:ascii="Cambria Math" w:hAnsi="Cambria Math" w:cs="Cambria Math"/>
          <w:b/>
          <w:bCs/>
          <w:lang w:val="hy-AM"/>
        </w:rPr>
        <w:t>․</w:t>
      </w:r>
      <w:r w:rsidR="0012231C">
        <w:rPr>
          <w:rFonts w:ascii="GHEA Grapalat" w:hAnsi="GHEA Grapalat"/>
          <w:b/>
          <w:bCs/>
          <w:lang w:val="hy-AM"/>
        </w:rPr>
        <w:t>47</w:t>
      </w:r>
      <w:r w:rsidR="0012231C" w:rsidRPr="001E2CF1">
        <w:rPr>
          <w:rFonts w:ascii="GHEA Grapalat" w:hAnsi="GHEA Grapalat"/>
          <w:b/>
          <w:bCs/>
          <w:lang w:val="hy-AM"/>
        </w:rPr>
        <w:t xml:space="preserve">-Ղ4-1) </w:t>
      </w:r>
      <w:r w:rsidR="001E2CF1">
        <w:rPr>
          <w:rFonts w:ascii="GHEA Grapalat" w:hAnsi="GHEA Grapalat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1D5C6F2E" w:rsidR="00D6055E" w:rsidRPr="00BD0CEF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12231C">
        <w:rPr>
          <w:rFonts w:ascii="GHEA Grapalat" w:hAnsi="GHEA Grapalat"/>
          <w:b/>
          <w:bCs/>
          <w:shd w:val="clear" w:color="auto" w:fill="FFFFFF"/>
          <w:lang w:val="hy-AM"/>
        </w:rPr>
        <w:t>Սիսիան</w:t>
      </w:r>
      <w:r w:rsidR="0012231C" w:rsidRPr="001E2CF1">
        <w:rPr>
          <w:rFonts w:ascii="GHEA Grapalat" w:hAnsi="GHEA Grapalat"/>
          <w:b/>
          <w:bCs/>
          <w:shd w:val="clear" w:color="auto" w:fill="FFFFFF"/>
          <w:lang w:val="hy-AM"/>
        </w:rPr>
        <w:t>ի</w:t>
      </w:r>
      <w:r w:rsidR="0012231C" w:rsidRPr="001E2CF1">
        <w:rPr>
          <w:rFonts w:ascii="GHEA Grapalat" w:hAnsi="GHEA Grapalat"/>
          <w:b/>
          <w:bCs/>
          <w:lang w:val="hy-AM"/>
        </w:rPr>
        <w:t xml:space="preserve"> բաժնի պետի (27-3-22</w:t>
      </w:r>
      <w:r w:rsidR="0012231C" w:rsidRPr="001E2CF1">
        <w:rPr>
          <w:rFonts w:ascii="Cambria Math" w:hAnsi="Cambria Math" w:cs="Cambria Math"/>
          <w:b/>
          <w:bCs/>
          <w:lang w:val="hy-AM"/>
        </w:rPr>
        <w:t>․</w:t>
      </w:r>
      <w:r w:rsidR="0012231C">
        <w:rPr>
          <w:rFonts w:ascii="GHEA Grapalat" w:hAnsi="GHEA Grapalat"/>
          <w:b/>
          <w:bCs/>
          <w:lang w:val="hy-AM"/>
        </w:rPr>
        <w:t>47</w:t>
      </w:r>
      <w:r w:rsidR="0012231C" w:rsidRPr="001E2CF1">
        <w:rPr>
          <w:rFonts w:ascii="GHEA Grapalat" w:hAnsi="GHEA Grapalat"/>
          <w:b/>
          <w:bCs/>
          <w:lang w:val="hy-AM"/>
        </w:rPr>
        <w:t xml:space="preserve">-Ղ4-1)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09556C7" w14:textId="77777777" w:rsidR="00FA78FF" w:rsidRDefault="00FA78FF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F2CDC77" w14:textId="0F3DC3CE" w:rsidR="00D6055E" w:rsidRPr="00FA78F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վերջնաժամկետն է </w:t>
      </w:r>
      <w:r w:rsidR="0012231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08</w:t>
      </w:r>
      <w:r w:rsidR="00FA78FF"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12231C" w:rsidRPr="0012231C">
        <w:rPr>
          <w:rFonts w:ascii="GHEA Grapalat" w:eastAsia="Times New Roman" w:hAnsi="GHEA Grapalat" w:cs="Cambria Math"/>
          <w:b/>
          <w:bCs/>
          <w:sz w:val="24"/>
          <w:szCs w:val="24"/>
          <w:lang w:val="hy-AM"/>
        </w:rPr>
        <w:t>01</w:t>
      </w:r>
      <w:r w:rsidR="00FA78FF" w:rsidRPr="0012231C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FA78FF" w:rsidRPr="0012231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A43DA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5թ</w:t>
      </w:r>
      <w:r w:rsidR="00A43DAA"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="00FA78FF"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A78FF"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6BAC546F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թեստավորման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12231C" w:rsidRPr="0012231C">
        <w:rPr>
          <w:rFonts w:ascii="GHEA Grapalat" w:hAnsi="GHEA Grapalat" w:cs="Sylfaen"/>
          <w:b/>
          <w:bCs/>
          <w:sz w:val="24"/>
          <w:szCs w:val="24"/>
          <w:lang w:val="hy-AM"/>
        </w:rPr>
        <w:t>հունվարի 31-ին՝ ժամը 16:00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78046228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FA78FF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12231C" w:rsidRPr="0012231C">
        <w:rPr>
          <w:rFonts w:ascii="GHEA Grapalat" w:hAnsi="GHEA Grapalat" w:cs="Sylfaen"/>
          <w:b/>
          <w:bCs/>
          <w:sz w:val="24"/>
          <w:szCs w:val="24"/>
          <w:lang w:val="hy-AM"/>
        </w:rPr>
        <w:t>փետրվարի 04-ին՝ ժամը 14:20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3D7C7BE" w14:textId="71CD6866" w:rsidR="00C63CFB" w:rsidRPr="009B775F" w:rsidRDefault="00E46843" w:rsidP="00C63CFB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ED6F96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D6F9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322816</w:t>
      </w:r>
      <w:r w:rsidRPr="00ED6F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(երեք հարյուր քսաներկու հազար ութ հարյուր տասնվեց) ՀՀ դրամ</w:t>
      </w:r>
      <w:r w:rsidR="00C63CF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C63CFB"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C63CF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C63CFB" w:rsidRPr="00D36B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C63CFB" w:rsidRPr="009B775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0EF4112B" w14:textId="77777777" w:rsidR="000251CC" w:rsidRDefault="000251CC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3B783E1F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0B8927CE" w14:textId="77777777" w:rsidR="008563FE" w:rsidRPr="005B38E1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5B38E1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5B38E1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E46843" w:rsidRDefault="008563FE" w:rsidP="008563FE">
      <w:pPr>
        <w:shd w:val="clear" w:color="auto" w:fill="FFFFFF"/>
        <w:spacing w:after="0" w:line="240" w:lineRule="auto"/>
        <w:rPr>
          <w:highlight w:val="yellow"/>
          <w:lang w:val="hy-AM"/>
        </w:rPr>
      </w:pPr>
    </w:p>
    <w:p w14:paraId="7C3F26AA" w14:textId="77777777" w:rsidR="005B38E1" w:rsidRDefault="005B38E1" w:rsidP="005B38E1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Աշխատակազմի կառավարում</w:t>
      </w:r>
    </w:p>
    <w:p w14:paraId="1DBB505B" w14:textId="77777777" w:rsidR="005B38E1" w:rsidRPr="005B38E1" w:rsidRDefault="005B38E1" w:rsidP="005B38E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36066BA1" w14:textId="77777777" w:rsidR="005B38E1" w:rsidRDefault="005B38E1" w:rsidP="005B38E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cs="Sylfaen"/>
          <w:color w:val="000000" w:themeColor="text1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2F5BDEA6" w14:textId="77777777" w:rsidR="005B38E1" w:rsidRDefault="005B38E1" w:rsidP="005B38E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72795401" w14:textId="77777777" w:rsidR="005B38E1" w:rsidRDefault="005B38E1" w:rsidP="005B38E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cs="Sylfaen"/>
          <w:color w:val="000000" w:themeColor="text1"/>
        </w:rPr>
      </w:pPr>
      <w:r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33989211" w14:textId="77777777" w:rsidR="005B38E1" w:rsidRDefault="005B38E1" w:rsidP="005B38E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r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7F2858A2" w14:textId="77777777" w:rsidR="005B38E1" w:rsidRDefault="005B38E1" w:rsidP="005B38E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70"/>
        <w:rPr>
          <w:rFonts w:cs="Sylfaen"/>
          <w:color w:val="000000" w:themeColor="text1"/>
        </w:rPr>
      </w:pPr>
      <w:r>
        <w:rPr>
          <w:rFonts w:ascii="GHEA Grapalat" w:hAnsi="GHEA Grapalat" w:cs="Sylfaen"/>
          <w:color w:val="000000" w:themeColor="text1"/>
          <w:lang w:val="hy-AM"/>
        </w:rPr>
        <w:t>Որոշումների կայացում</w:t>
      </w:r>
    </w:p>
    <w:p w14:paraId="49DD4379" w14:textId="77777777" w:rsidR="005B38E1" w:rsidRDefault="005B38E1" w:rsidP="005B38E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48726647" w14:textId="31DD8113" w:rsidR="005B38E1" w:rsidRPr="005B38E1" w:rsidRDefault="005B38E1" w:rsidP="005B38E1">
      <w:pPr>
        <w:pStyle w:val="NormalWeb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GHEA Grapalat" w:hAnsi="GHEA Grapalat"/>
          <w:color w:val="282A3C"/>
          <w:shd w:val="clear" w:color="auto" w:fill="FFFFFF"/>
        </w:rPr>
      </w:pPr>
      <w:r w:rsidRPr="005B38E1">
        <w:rPr>
          <w:rFonts w:ascii="GHEA Grapalat" w:hAnsi="GHEA Grapalat"/>
          <w:color w:val="282A3C"/>
          <w:shd w:val="clear" w:color="auto" w:fill="FFFFFF"/>
        </w:rPr>
        <w:t>Ծրագրերի կառավարում</w:t>
      </w:r>
    </w:p>
    <w:p w14:paraId="19AD779E" w14:textId="02F7C725" w:rsidR="005B38E1" w:rsidRPr="005B38E1" w:rsidRDefault="005B38E1" w:rsidP="005B38E1">
      <w:pPr>
        <w:pStyle w:val="NormalWeb"/>
        <w:numPr>
          <w:ilvl w:val="0"/>
          <w:numId w:val="7"/>
        </w:numPr>
        <w:spacing w:before="0" w:beforeAutospacing="0" w:after="150" w:afterAutospacing="0"/>
        <w:ind w:left="0"/>
        <w:jc w:val="both"/>
        <w:rPr>
          <w:rFonts w:ascii="GHEA Grapalat" w:eastAsiaTheme="minorHAnsi" w:hAnsi="GHEA Grapalat" w:cstheme="minorBidi"/>
          <w:color w:val="FF0000"/>
        </w:rPr>
      </w:pPr>
      <w:r w:rsidRPr="005B38E1">
        <w:rPr>
          <w:rFonts w:ascii="GHEA Grapalat" w:hAnsi="GHEA Grapalat"/>
          <w:color w:val="282A3C"/>
          <w:shd w:val="clear" w:color="auto" w:fill="FFFFFF"/>
        </w:rPr>
        <w:t>Քաղաքականության վերլուծություն, մոնիթորինգ</w:t>
      </w:r>
    </w:p>
    <w:p w14:paraId="297A9C44" w14:textId="64C4DAC2" w:rsidR="008563FE" w:rsidRPr="005B38E1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23A35065" w14:textId="77777777" w:rsidR="005B38E1" w:rsidRPr="005B38E1" w:rsidRDefault="005B38E1" w:rsidP="005B38E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Բանակցությունների վարում</w:t>
      </w:r>
    </w:p>
    <w:p w14:paraId="4B4FF6F3" w14:textId="77777777" w:rsidR="005B38E1" w:rsidRPr="005B38E1" w:rsidRDefault="005B38E1" w:rsidP="005B38E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55C1B453" w14:textId="77777777" w:rsidR="005B38E1" w:rsidRPr="005B38E1" w:rsidRDefault="005B38E1" w:rsidP="005B38E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Կոնֆլիկտների կառավարում</w:t>
      </w:r>
    </w:p>
    <w:p w14:paraId="032FAB26" w14:textId="77777777" w:rsidR="005B38E1" w:rsidRPr="005B38E1" w:rsidRDefault="005B38E1" w:rsidP="005B38E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Բողոքների բավարարում</w:t>
      </w:r>
    </w:p>
    <w:p w14:paraId="56C57FDC" w14:textId="77777777" w:rsidR="005B38E1" w:rsidRPr="005B38E1" w:rsidRDefault="005B38E1" w:rsidP="005B38E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0135BCCC" w14:textId="77777777" w:rsidR="005B38E1" w:rsidRPr="005B38E1" w:rsidRDefault="005B38E1" w:rsidP="005B38E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Ելույթների նախապատրաստում և կազմակերպում</w:t>
      </w:r>
    </w:p>
    <w:p w14:paraId="1A6FD7DA" w14:textId="0D473E82" w:rsidR="005B38E1" w:rsidRPr="005B38E1" w:rsidRDefault="005B38E1" w:rsidP="005B38E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5B38E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Փաստաթղթերի նախապատրաստում</w:t>
      </w:r>
    </w:p>
    <w:p w14:paraId="7A4EC718" w14:textId="7452756D" w:rsidR="003A4C51" w:rsidRPr="00926E85" w:rsidRDefault="008C3675" w:rsidP="005B38E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B579C1">
        <w:rPr>
          <w:rFonts w:ascii="Times New Roman" w:hAnsi="Times New Roman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3A4C51" w:rsidRPr="00926E85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4FEB9B3F" w14:textId="470F490B" w:rsidR="003A4C51" w:rsidRPr="00AC49EE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</w:t>
      </w:r>
      <w:r w:rsidR="009437DA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55</w:t>
      </w:r>
      <w:r w:rsidR="00E46682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AC49EE" w:rsidRDefault="0051026F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1" w:history="1">
        <w:r w:rsidR="00E46682" w:rsidRPr="00AC49EE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AC49EE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AC49EE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AC49EE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9B90991" w14:textId="64D35CA3" w:rsidR="00C81271" w:rsidRPr="00AC49EE" w:rsidRDefault="0051026F" w:rsidP="00C81271">
      <w:pPr>
        <w:shd w:val="clear" w:color="auto" w:fill="FFFFFF"/>
        <w:spacing w:after="0" w:line="240" w:lineRule="auto"/>
        <w:rPr>
          <w:sz w:val="24"/>
          <w:szCs w:val="24"/>
        </w:rPr>
      </w:pPr>
      <w:hyperlink r:id="rId12" w:history="1">
        <w:r w:rsidR="002F232D" w:rsidRPr="00AC49EE">
          <w:rPr>
            <w:rStyle w:val="Hyperlink"/>
            <w:sz w:val="24"/>
            <w:szCs w:val="24"/>
          </w:rPr>
          <w:t>arlis.am/documentview.aspx?docid=200941</w:t>
        </w:r>
      </w:hyperlink>
    </w:p>
    <w:p w14:paraId="1B95C38A" w14:textId="77777777" w:rsidR="002F232D" w:rsidRPr="00AC49EE" w:rsidRDefault="002F232D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CC79376" w:rsidR="00093BED" w:rsidRPr="00AC49EE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AC49EE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106A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B579C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B579C1" w:rsidRPr="00AC49EE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B579C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1, 13, 16, 19, 23, 24</w:t>
      </w:r>
      <w:r w:rsidR="00093BED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1690AFA" w14:textId="73A886FE" w:rsidR="00E46682" w:rsidRPr="00AC49EE" w:rsidRDefault="0051026F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3" w:history="1">
        <w:r w:rsidR="00E46682" w:rsidRPr="00AC49EE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AC49EE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AC49EE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AC49EE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AC49EE" w:rsidRDefault="0051026F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4" w:history="1">
        <w:r w:rsidR="00E46682" w:rsidRPr="00AC49EE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AC49EE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6DC389BE" w14:textId="77777777" w:rsidR="00E657FB" w:rsidRPr="00AC49EE" w:rsidRDefault="0051026F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tgtFrame="_blank" w:history="1">
        <w:r w:rsidR="003A4C51" w:rsidRPr="00AC49EE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AC49EE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AC49EE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AC49EE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AC49EE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ոդվածներ՝ </w:t>
      </w:r>
      <w:r w:rsidR="00E657FB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2, 6, 9, 13, 28, 35, 45, 50, 51, 52, 59։</w:t>
      </w:r>
    </w:p>
    <w:p w14:paraId="583FEC5A" w14:textId="009BA2DC" w:rsidR="00550E0B" w:rsidRPr="00AC49EE" w:rsidRDefault="0051026F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6" w:history="1">
        <w:r w:rsidR="00550E0B" w:rsidRPr="00AC49EE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AC49EE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AC49EE" w:rsidRDefault="0051026F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7" w:tgtFrame="_blank" w:history="1">
        <w:r w:rsidR="003A4C51" w:rsidRPr="00AC49EE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AC49EE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AC49EE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AC49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AC49EE" w:rsidRDefault="0051026F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history="1">
        <w:r w:rsidR="008A3F41" w:rsidRPr="00AC49EE">
          <w:rPr>
            <w:rStyle w:val="Hyperlink"/>
            <w:rFonts w:ascii="GHEA Grapalat" w:hAnsi="GHEA Grapalat"/>
            <w:sz w:val="24"/>
            <w:szCs w:val="24"/>
            <w:u w:val="none"/>
          </w:rPr>
          <w:t>arlis.am/DocumentView.aspx?DocID=190392</w:t>
        </w:r>
      </w:hyperlink>
    </w:p>
    <w:p w14:paraId="63A93919" w14:textId="57F067C9" w:rsidR="00421892" w:rsidRPr="00AC49EE" w:rsidRDefault="0051026F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9" w:tgtFrame="_blank" w:history="1">
        <w:r w:rsidR="00421892" w:rsidRPr="00AC49EE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Վարչարարության</w:t>
        </w:r>
        <w:r w:rsidR="00421892" w:rsidRPr="00AC49E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AC49E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AC49E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AC49EE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C49EE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AC49EE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AC49EE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AC49EE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AC49EE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6A4B5C69" w:rsidR="00421892" w:rsidRPr="00AC49EE" w:rsidRDefault="0051026F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0" w:history="1">
        <w:r w:rsidR="00421892" w:rsidRPr="00AC49EE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  <w:r w:rsidR="00BF57A8" w:rsidRPr="00AC49EE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</w:t>
      </w:r>
    </w:p>
    <w:p w14:paraId="68252666" w14:textId="129B3E23" w:rsidR="00BF57A8" w:rsidRPr="002F232D" w:rsidRDefault="00BF57A8" w:rsidP="002247F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AC49EE">
        <w:rPr>
          <w:rFonts w:ascii="GHEA Grapalat" w:hAnsi="GHEA Grapalat"/>
          <w:sz w:val="24"/>
          <w:szCs w:val="24"/>
          <w:lang w:val="hy-AM"/>
        </w:rPr>
        <w:t>«Օտարերկրացիների մասին» ՀՀ օրենք, հոդվածներ՝ 3,</w:t>
      </w:r>
      <w:r w:rsidRPr="002F232D">
        <w:rPr>
          <w:rFonts w:ascii="GHEA Grapalat" w:hAnsi="GHEA Grapalat"/>
          <w:sz w:val="24"/>
          <w:szCs w:val="24"/>
          <w:lang w:val="hy-AM"/>
        </w:rPr>
        <w:t xml:space="preserve"> 7</w:t>
      </w:r>
      <w:r w:rsidR="00E657FB">
        <w:rPr>
          <w:rFonts w:ascii="GHEA Grapalat" w:hAnsi="GHEA Grapalat"/>
          <w:sz w:val="24"/>
          <w:szCs w:val="24"/>
          <w:lang w:val="hy-AM"/>
        </w:rPr>
        <w:t>-</w:t>
      </w:r>
      <w:r w:rsidRPr="002F232D">
        <w:rPr>
          <w:rFonts w:ascii="GHEA Grapalat" w:hAnsi="GHEA Grapalat"/>
          <w:sz w:val="24"/>
          <w:szCs w:val="24"/>
          <w:lang w:val="hy-AM"/>
        </w:rPr>
        <w:t>8, 30</w:t>
      </w:r>
      <w:r w:rsidR="00E657FB">
        <w:rPr>
          <w:rFonts w:ascii="GHEA Grapalat" w:hAnsi="GHEA Grapalat"/>
          <w:sz w:val="24"/>
          <w:szCs w:val="24"/>
          <w:lang w:val="hy-AM"/>
        </w:rPr>
        <w:t>-</w:t>
      </w:r>
      <w:r w:rsidRPr="002F232D">
        <w:rPr>
          <w:rFonts w:ascii="GHEA Grapalat" w:hAnsi="GHEA Grapalat"/>
          <w:sz w:val="24"/>
          <w:szCs w:val="24"/>
          <w:lang w:val="hy-AM"/>
        </w:rPr>
        <w:t>32, 34։</w:t>
      </w:r>
    </w:p>
    <w:p w14:paraId="6F393A62" w14:textId="33BC4D42" w:rsidR="00BF57A8" w:rsidRDefault="00BF57A8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r>
        <w:rPr>
          <w:rFonts w:ascii="GHEA Grapalat" w:hAnsi="GHEA Grapalat"/>
          <w:color w:val="575962"/>
          <w:sz w:val="24"/>
          <w:szCs w:val="24"/>
          <w:lang w:val="hy-AM"/>
        </w:rPr>
        <w:t xml:space="preserve">Հղումը՝ </w:t>
      </w:r>
      <w:hyperlink r:id="rId21" w:history="1">
        <w:r w:rsidRPr="00120A0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7FD75617" w14:textId="682F1537" w:rsidR="00550E0B" w:rsidRPr="002247FB" w:rsidRDefault="0051026F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լրամշակված հրատարակություն, Լիմուշ հրատարակչություն, Երևան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51026F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1071F97D" w14:textId="77777777" w:rsidR="002F232D" w:rsidRDefault="002F232D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067A9692" w14:textId="02F1C728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0251CC">
      <w:pgSz w:w="12240" w:h="15840"/>
      <w:pgMar w:top="993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A2A65F6"/>
    <w:multiLevelType w:val="hybridMultilevel"/>
    <w:tmpl w:val="ED3CC6D0"/>
    <w:lvl w:ilvl="0" w:tplc="AD1A6CE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106A1"/>
    <w:rsid w:val="000251CC"/>
    <w:rsid w:val="0005425D"/>
    <w:rsid w:val="00057739"/>
    <w:rsid w:val="000904BB"/>
    <w:rsid w:val="00093BED"/>
    <w:rsid w:val="000A7127"/>
    <w:rsid w:val="000B4A05"/>
    <w:rsid w:val="000E6E4A"/>
    <w:rsid w:val="000F19BA"/>
    <w:rsid w:val="001031D6"/>
    <w:rsid w:val="00114B16"/>
    <w:rsid w:val="0012231C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2CF1"/>
    <w:rsid w:val="001E7EBC"/>
    <w:rsid w:val="001F0F21"/>
    <w:rsid w:val="002247FB"/>
    <w:rsid w:val="0023073B"/>
    <w:rsid w:val="00234AF1"/>
    <w:rsid w:val="002A42D5"/>
    <w:rsid w:val="002B0B45"/>
    <w:rsid w:val="002F232D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0A1F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1026F"/>
    <w:rsid w:val="00527532"/>
    <w:rsid w:val="00550E0B"/>
    <w:rsid w:val="00552F12"/>
    <w:rsid w:val="0059544C"/>
    <w:rsid w:val="005B38E1"/>
    <w:rsid w:val="005B570E"/>
    <w:rsid w:val="005C324F"/>
    <w:rsid w:val="005E6934"/>
    <w:rsid w:val="005F7A25"/>
    <w:rsid w:val="00603868"/>
    <w:rsid w:val="00620F17"/>
    <w:rsid w:val="00623C4F"/>
    <w:rsid w:val="00657257"/>
    <w:rsid w:val="00690CED"/>
    <w:rsid w:val="0069343F"/>
    <w:rsid w:val="006B78E5"/>
    <w:rsid w:val="006D259C"/>
    <w:rsid w:val="006D7F0A"/>
    <w:rsid w:val="007268AB"/>
    <w:rsid w:val="00743D96"/>
    <w:rsid w:val="007549C8"/>
    <w:rsid w:val="00760D37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8C3675"/>
    <w:rsid w:val="008F0394"/>
    <w:rsid w:val="009137E5"/>
    <w:rsid w:val="009155FB"/>
    <w:rsid w:val="00926E85"/>
    <w:rsid w:val="009437DA"/>
    <w:rsid w:val="00955525"/>
    <w:rsid w:val="009735DB"/>
    <w:rsid w:val="00974541"/>
    <w:rsid w:val="009751E3"/>
    <w:rsid w:val="00975935"/>
    <w:rsid w:val="00992FA2"/>
    <w:rsid w:val="00995819"/>
    <w:rsid w:val="009B6568"/>
    <w:rsid w:val="009E6108"/>
    <w:rsid w:val="009E7C57"/>
    <w:rsid w:val="00A43DAA"/>
    <w:rsid w:val="00A71981"/>
    <w:rsid w:val="00A95DD2"/>
    <w:rsid w:val="00AA0A0E"/>
    <w:rsid w:val="00AC49EE"/>
    <w:rsid w:val="00AE005D"/>
    <w:rsid w:val="00B016DF"/>
    <w:rsid w:val="00B33772"/>
    <w:rsid w:val="00B4032F"/>
    <w:rsid w:val="00B442D9"/>
    <w:rsid w:val="00B52F53"/>
    <w:rsid w:val="00B579C1"/>
    <w:rsid w:val="00B85F17"/>
    <w:rsid w:val="00B86E20"/>
    <w:rsid w:val="00B903B0"/>
    <w:rsid w:val="00B93D57"/>
    <w:rsid w:val="00BA302A"/>
    <w:rsid w:val="00BD0CEF"/>
    <w:rsid w:val="00BD1DD0"/>
    <w:rsid w:val="00BE0C8B"/>
    <w:rsid w:val="00BE34B9"/>
    <w:rsid w:val="00BF1421"/>
    <w:rsid w:val="00BF57A8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63CF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36663"/>
    <w:rsid w:val="00D4290E"/>
    <w:rsid w:val="00D6055E"/>
    <w:rsid w:val="00D608CE"/>
    <w:rsid w:val="00D70B5A"/>
    <w:rsid w:val="00D83F54"/>
    <w:rsid w:val="00D85B1F"/>
    <w:rsid w:val="00D96540"/>
    <w:rsid w:val="00DA3031"/>
    <w:rsid w:val="00DE648E"/>
    <w:rsid w:val="00DE6B5F"/>
    <w:rsid w:val="00E46682"/>
    <w:rsid w:val="00E46843"/>
    <w:rsid w:val="00E657FB"/>
    <w:rsid w:val="00ED3D87"/>
    <w:rsid w:val="00F10205"/>
    <w:rsid w:val="00F23B44"/>
    <w:rsid w:val="00F83A0F"/>
    <w:rsid w:val="00F97D92"/>
    <w:rsid w:val="00FA6FD1"/>
    <w:rsid w:val="00FA78FF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87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83150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9039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3804" TargetMode="External"/><Relationship Id="rId20" Type="http://schemas.openxmlformats.org/officeDocument/2006/relationships/hyperlink" Target="https://www.arlis.am/DocumentView.aspx?docid=1942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90407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gov.am/u_files/file/Haytararutyunner/7.pdf" TargetMode="External"/><Relationship Id="rId19" Type="http://schemas.openxmlformats.org/officeDocument/2006/relationships/hyperlink" Target="https://www.arlis.am/DocumentView.aspx?DocID=16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1.pdf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97</cp:revision>
  <cp:lastPrinted>2024-08-29T11:32:00Z</cp:lastPrinted>
  <dcterms:created xsi:type="dcterms:W3CDTF">2024-05-29T12:42:00Z</dcterms:created>
  <dcterms:modified xsi:type="dcterms:W3CDTF">2024-12-27T12:51:00Z</dcterms:modified>
</cp:coreProperties>
</file>