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10F3A76E" w:rsidR="00B30B3E" w:rsidRPr="00A94542" w:rsidRDefault="00A94542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94542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ծառայության </w:t>
      </w:r>
      <w:r w:rsidRPr="00A94542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բնակչության տվյալների  մշակման վարչության բնակչության պետական ռեգիստրի վարման </w:t>
      </w:r>
      <w:r w:rsidRPr="00A94542">
        <w:rPr>
          <w:rFonts w:ascii="GHEA Grapalat" w:hAnsi="GHEA Grapalat"/>
          <w:b/>
          <w:sz w:val="24"/>
          <w:szCs w:val="24"/>
          <w:lang w:val="hy-AM"/>
        </w:rPr>
        <w:t xml:space="preserve">բաժնի </w:t>
      </w:r>
      <w:r w:rsidR="00E00417" w:rsidRPr="00A94542">
        <w:rPr>
          <w:rFonts w:ascii="GHEA Grapalat" w:hAnsi="GHEA Grapalat"/>
          <w:b/>
          <w:bCs/>
          <w:sz w:val="24"/>
          <w:szCs w:val="24"/>
          <w:lang w:val="hy-AM"/>
        </w:rPr>
        <w:t>փորձագետ</w:t>
      </w:r>
      <w:r w:rsidR="00383D12" w:rsidRPr="00A94542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90260" w:rsidRPr="00890260">
        <w:rPr>
          <w:rFonts w:ascii="GHEA Grapalat" w:hAnsi="GHEA Grapalat" w:cs="Sylfaen"/>
          <w:b/>
          <w:sz w:val="24"/>
          <w:szCs w:val="24"/>
          <w:lang w:val="hy-AM"/>
        </w:rPr>
        <w:t>(</w:t>
      </w:r>
      <w:r w:rsidR="00890260">
        <w:rPr>
          <w:rFonts w:ascii="GHEA Grapalat" w:hAnsi="GHEA Grapalat" w:cs="Sylfaen"/>
          <w:b/>
          <w:sz w:val="24"/>
          <w:szCs w:val="24"/>
          <w:lang w:val="hy-AM"/>
        </w:rPr>
        <w:t>թվով 2</w:t>
      </w:r>
      <w:r w:rsidR="0069155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90260" w:rsidRPr="00890260">
        <w:rPr>
          <w:rFonts w:ascii="GHEA Grapalat" w:hAnsi="GHEA Grapalat" w:cs="Sylfaen"/>
          <w:b/>
          <w:sz w:val="24"/>
          <w:szCs w:val="24"/>
          <w:lang w:val="hy-AM"/>
        </w:rPr>
        <w:t>)</w:t>
      </w:r>
      <w:r w:rsidR="0036457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>ներգրավելու  համար դիմած, առաջարկություն ստացած  և համաձայնություն տված անձ</w:t>
      </w:r>
      <w:r w:rsidR="00B869DC" w:rsidRPr="00A94542">
        <w:rPr>
          <w:rFonts w:ascii="GHEA Grapalat" w:hAnsi="GHEA Grapalat"/>
          <w:b/>
          <w:sz w:val="24"/>
          <w:szCs w:val="24"/>
          <w:lang w:val="hy-AM"/>
        </w:rPr>
        <w:t>անց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 xml:space="preserve"> հետ պայմանագ</w:t>
      </w:r>
      <w:r w:rsidR="00BB08E2" w:rsidRPr="00A94542">
        <w:rPr>
          <w:rFonts w:ascii="GHEA Grapalat" w:hAnsi="GHEA Grapalat"/>
          <w:b/>
          <w:sz w:val="24"/>
          <w:szCs w:val="24"/>
          <w:lang w:val="hy-AM"/>
        </w:rPr>
        <w:t>իր</w:t>
      </w:r>
      <w:r w:rsidR="00B30B3E" w:rsidRPr="00A94542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3C6282D0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717211" w:rsidRPr="00EC24D9">
        <w:rPr>
          <w:rFonts w:ascii="GHEA Grapalat" w:hAnsi="GHEA Grapalat"/>
          <w:sz w:val="24"/>
          <w:szCs w:val="24"/>
          <w:lang w:val="hy-AM"/>
        </w:rPr>
        <w:t>17.01.2025թ. N 252-Ա</w:t>
      </w:r>
      <w:r w:rsidR="00717211" w:rsidRPr="00F67AD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5102"/>
        <w:gridCol w:w="4253"/>
      </w:tblGrid>
      <w:tr w:rsidR="00B30B3E" w:rsidRPr="00364578" w14:paraId="2BD6F565" w14:textId="77777777" w:rsidTr="00364578">
        <w:trPr>
          <w:trHeight w:val="1049"/>
        </w:trPr>
        <w:tc>
          <w:tcPr>
            <w:tcW w:w="71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5102" w:type="dxa"/>
          </w:tcPr>
          <w:p w14:paraId="5DA76D74" w14:textId="77777777" w:rsid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77BA65D8" w14:textId="766D6422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253" w:type="dxa"/>
          </w:tcPr>
          <w:p w14:paraId="44E1F73F" w14:textId="09D2FC9F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</w:t>
            </w:r>
            <w:r w:rsidR="00613A8D"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,</w:t>
            </w: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</w:tr>
      <w:tr w:rsidR="00B30B3E" w14:paraId="4D794AFB" w14:textId="77777777" w:rsidTr="00364578">
        <w:trPr>
          <w:trHeight w:val="428"/>
        </w:trPr>
        <w:tc>
          <w:tcPr>
            <w:tcW w:w="710" w:type="dxa"/>
          </w:tcPr>
          <w:p w14:paraId="7090DE6F" w14:textId="61D41E4D" w:rsidR="00B30B3E" w:rsidRPr="00CB34CF" w:rsidRDefault="00613A8D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B34CF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5102" w:type="dxa"/>
          </w:tcPr>
          <w:p w14:paraId="4CE94568" w14:textId="1D2F6DE7" w:rsidR="007829C3" w:rsidRDefault="00996D87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B34CF">
              <w:rPr>
                <w:rFonts w:ascii="GHEA Grapalat" w:hAnsi="GHEA Grapalat"/>
                <w:b/>
                <w:sz w:val="24"/>
                <w:szCs w:val="24"/>
                <w:lang w:val="hy-AM"/>
              </w:rPr>
              <w:t>1</w:t>
            </w:r>
            <w:bookmarkStart w:id="0" w:name="_Hlk159840340"/>
            <w:bookmarkStart w:id="1" w:name="_Hlk159841144"/>
            <w:r w:rsidR="007829C3" w:rsidRPr="00CB34CF">
              <w:rPr>
                <w:rFonts w:ascii="Cambria Math" w:eastAsia="Times New Roman" w:hAnsi="Cambria Math" w:cs="Cambria Math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7829C3"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Մարգարիտա Վլադիմիրի Առուշանյան</w:t>
            </w:r>
            <w:bookmarkEnd w:id="0"/>
            <w:bookmarkEnd w:id="1"/>
            <w:r w:rsidR="007829C3"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</w:p>
          <w:p w14:paraId="6E6ADE1B" w14:textId="77777777" w:rsidR="00364578" w:rsidRPr="00CB34CF" w:rsidRDefault="00364578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2FB8EEA7" w14:textId="0F5E63E7" w:rsidR="00CB34CF" w:rsidRPr="00CB34CF" w:rsidRDefault="00775AA4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2</w:t>
            </w:r>
            <w:r w:rsidR="00CB34CF" w:rsidRPr="00CB34CF">
              <w:rPr>
                <w:rFonts w:ascii="Cambria Math" w:eastAsia="Times New Roman" w:hAnsi="Cambria Math" w:cs="Cambria Math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CB34CF"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Գայանե</w:t>
            </w:r>
            <w:r w:rsidR="00CB34CF"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CB34CF"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Գագիկի</w:t>
            </w:r>
            <w:r w:rsidR="00CB34CF"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CB34CF"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Գրիգորյան</w:t>
            </w:r>
          </w:p>
          <w:p w14:paraId="00B231C1" w14:textId="4289CB41" w:rsidR="00996D87" w:rsidRPr="00CB34CF" w:rsidRDefault="00996D87" w:rsidP="00613A8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</w:tcPr>
          <w:p w14:paraId="46AE00D2" w14:textId="3CEC56DA" w:rsidR="007829C3" w:rsidRDefault="002E037E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>
              <w:rPr>
                <w:rFonts w:ascii="Cambria Math" w:eastAsia="Times New Roman" w:hAnsi="Cambria Math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="007829C3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Մարգարիտա Վլադիմիրի Առուշանյանին</w:t>
            </w:r>
          </w:p>
          <w:p w14:paraId="1508F51E" w14:textId="13B03B52" w:rsidR="002E037E" w:rsidRPr="00CB34CF" w:rsidRDefault="002E037E" w:rsidP="002E037E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  <w:r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Գայանե</w:t>
            </w:r>
            <w:r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Գագիկի</w:t>
            </w:r>
            <w:r w:rsidRPr="00CB34CF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B34CF">
              <w:rPr>
                <w:rFonts w:ascii="GHEA Grapalat" w:eastAsia="Times New Roman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Գրիգորյան</w:t>
            </w:r>
          </w:p>
          <w:p w14:paraId="1D6F13EE" w14:textId="5DB89DE8" w:rsidR="002E037E" w:rsidRDefault="002E037E" w:rsidP="007829C3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4F2B5C1B" w14:textId="543F69C5" w:rsidR="00A72647" w:rsidRPr="002E037E" w:rsidRDefault="00A72647" w:rsidP="002E037E">
            <w:pPr>
              <w:ind w:right="-510"/>
              <w:jc w:val="center"/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</w:pPr>
            <w:bookmarkStart w:id="2" w:name="_GoBack"/>
            <w:bookmarkEnd w:id="2"/>
          </w:p>
        </w:tc>
      </w:tr>
    </w:tbl>
    <w:p w14:paraId="21A05290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1E8C1D2E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00483067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6C7585DB" w14:textId="77777777" w:rsidR="00B01786" w:rsidRDefault="00B01786" w:rsidP="004717A0">
      <w:pPr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14:paraId="2F96A092" w14:textId="1A79F883" w:rsidR="00B30B3E" w:rsidRPr="00556B96" w:rsidRDefault="00B01786" w:rsidP="004717A0">
      <w:pPr>
        <w:rPr>
          <w:sz w:val="28"/>
          <w:szCs w:val="28"/>
          <w:lang w:val="en-US"/>
        </w:rPr>
      </w:pP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29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01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2025</w:t>
      </w:r>
      <w:r w:rsidRPr="006E182F">
        <w:rPr>
          <w:rFonts w:ascii="GHEA Grapalat" w:eastAsia="GHEA Grapalat" w:hAnsi="GHEA Grapalat" w:cs="GHEA Grapalat"/>
          <w:b/>
          <w:sz w:val="24"/>
          <w:szCs w:val="24"/>
          <w:lang w:val="hy-AM"/>
        </w:rPr>
        <w:t>թ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9057B"/>
    <w:rsid w:val="000A042D"/>
    <w:rsid w:val="000A6A10"/>
    <w:rsid w:val="00116515"/>
    <w:rsid w:val="00181882"/>
    <w:rsid w:val="001A374A"/>
    <w:rsid w:val="001D0A95"/>
    <w:rsid w:val="001D0E41"/>
    <w:rsid w:val="001E438C"/>
    <w:rsid w:val="001E778B"/>
    <w:rsid w:val="002204C9"/>
    <w:rsid w:val="00280102"/>
    <w:rsid w:val="002E037E"/>
    <w:rsid w:val="00325DF8"/>
    <w:rsid w:val="00331510"/>
    <w:rsid w:val="00364578"/>
    <w:rsid w:val="0037396B"/>
    <w:rsid w:val="00383D12"/>
    <w:rsid w:val="00443CF3"/>
    <w:rsid w:val="00463807"/>
    <w:rsid w:val="004717A0"/>
    <w:rsid w:val="00474751"/>
    <w:rsid w:val="004842D8"/>
    <w:rsid w:val="00484BCC"/>
    <w:rsid w:val="004923A1"/>
    <w:rsid w:val="004968A5"/>
    <w:rsid w:val="004A6F07"/>
    <w:rsid w:val="004A7A5D"/>
    <w:rsid w:val="004C416D"/>
    <w:rsid w:val="004E349F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81E91"/>
    <w:rsid w:val="00690E7F"/>
    <w:rsid w:val="0069155E"/>
    <w:rsid w:val="006E182F"/>
    <w:rsid w:val="006F10FE"/>
    <w:rsid w:val="006F1FC8"/>
    <w:rsid w:val="00717211"/>
    <w:rsid w:val="0072017A"/>
    <w:rsid w:val="00755FEA"/>
    <w:rsid w:val="00775AA4"/>
    <w:rsid w:val="007818A5"/>
    <w:rsid w:val="00781D0F"/>
    <w:rsid w:val="007829C3"/>
    <w:rsid w:val="00790192"/>
    <w:rsid w:val="007F2C1E"/>
    <w:rsid w:val="00801E47"/>
    <w:rsid w:val="008758F3"/>
    <w:rsid w:val="00890260"/>
    <w:rsid w:val="00896422"/>
    <w:rsid w:val="008A411C"/>
    <w:rsid w:val="008E61AE"/>
    <w:rsid w:val="00950E8D"/>
    <w:rsid w:val="00996D87"/>
    <w:rsid w:val="00997336"/>
    <w:rsid w:val="009A065D"/>
    <w:rsid w:val="009C30B3"/>
    <w:rsid w:val="009C4EF5"/>
    <w:rsid w:val="00A27C35"/>
    <w:rsid w:val="00A34933"/>
    <w:rsid w:val="00A72647"/>
    <w:rsid w:val="00A76C7E"/>
    <w:rsid w:val="00A94542"/>
    <w:rsid w:val="00AD6286"/>
    <w:rsid w:val="00AD7210"/>
    <w:rsid w:val="00AF3AC6"/>
    <w:rsid w:val="00AF7ABB"/>
    <w:rsid w:val="00B01786"/>
    <w:rsid w:val="00B0456C"/>
    <w:rsid w:val="00B307CE"/>
    <w:rsid w:val="00B30B3E"/>
    <w:rsid w:val="00B357F4"/>
    <w:rsid w:val="00B869DC"/>
    <w:rsid w:val="00B8777A"/>
    <w:rsid w:val="00BA5BDA"/>
    <w:rsid w:val="00BB08E2"/>
    <w:rsid w:val="00C202A3"/>
    <w:rsid w:val="00C23388"/>
    <w:rsid w:val="00C42B4D"/>
    <w:rsid w:val="00C67094"/>
    <w:rsid w:val="00CB34CF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35</cp:revision>
  <dcterms:created xsi:type="dcterms:W3CDTF">2024-09-30T10:44:00Z</dcterms:created>
  <dcterms:modified xsi:type="dcterms:W3CDTF">2025-01-30T05:55:00Z</dcterms:modified>
</cp:coreProperties>
</file>