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F3" w:rsidRDefault="00EA3BF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82DE9" w:rsidRDefault="00D82DE9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6055E" w:rsidRPr="00FD74F0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D74F0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:rsidR="00D6055E" w:rsidRPr="00FD74F0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D6055E" w:rsidRPr="00FD74F0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D74F0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նախարարությունը </w:t>
      </w:r>
      <w:r w:rsidRPr="00FD74F0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:rsidR="00D6055E" w:rsidRPr="00FD74F0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FD74F0">
        <w:rPr>
          <w:rFonts w:ascii="GHEA Grapalat" w:hAnsi="GHEA Grapalat"/>
          <w:sz w:val="24"/>
          <w:szCs w:val="24"/>
          <w:lang w:val="hy-AM" w:eastAsia="hy-AM"/>
        </w:rPr>
        <w:t xml:space="preserve">Ներքին գործերի նախարարությունը հայտարարում է </w:t>
      </w:r>
      <w:r w:rsidR="007962CF" w:rsidRPr="00FD74F0">
        <w:rPr>
          <w:rFonts w:ascii="GHEA Grapalat" w:hAnsi="GHEA Grapalat"/>
          <w:b/>
          <w:i/>
          <w:sz w:val="24"/>
          <w:szCs w:val="24"/>
          <w:lang w:val="hy-AM" w:eastAsia="hy-AM"/>
        </w:rPr>
        <w:t>արտաքին</w:t>
      </w:r>
      <w:r w:rsidRPr="00FD74F0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 w:rsidR="001F626B" w:rsidRPr="00FD74F0">
        <w:rPr>
          <w:rFonts w:ascii="GHEA Grapalat" w:hAnsi="GHEA Grapalat"/>
          <w:color w:val="000000" w:themeColor="text1"/>
          <w:sz w:val="24"/>
          <w:szCs w:val="24"/>
          <w:lang w:val="hy-AM"/>
        </w:rPr>
        <w:t>Հ</w:t>
      </w:r>
      <w:r w:rsidR="00FD74F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այաստանի </w:t>
      </w:r>
      <w:r w:rsidR="001F626B" w:rsidRPr="00FD74F0">
        <w:rPr>
          <w:rFonts w:ascii="GHEA Grapalat" w:hAnsi="GHEA Grapalat"/>
          <w:color w:val="000000" w:themeColor="text1"/>
          <w:sz w:val="24"/>
          <w:szCs w:val="24"/>
          <w:lang w:val="hy-AM"/>
        </w:rPr>
        <w:t>Հ</w:t>
      </w:r>
      <w:r w:rsidR="00FD74F0">
        <w:rPr>
          <w:rFonts w:ascii="GHEA Grapalat" w:hAnsi="GHEA Grapalat"/>
          <w:color w:val="000000" w:themeColor="text1"/>
          <w:sz w:val="24"/>
          <w:szCs w:val="24"/>
          <w:lang w:val="hy-AM"/>
        </w:rPr>
        <w:t>անրապետության</w:t>
      </w:r>
      <w:r w:rsidR="001F626B" w:rsidRPr="00FD74F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ներքին գործերի նախարարության</w:t>
      </w:r>
      <w:r w:rsidR="00630605" w:rsidRPr="00FD74F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CA54F5" w:rsidRPr="00FD74F0">
        <w:rPr>
          <w:rFonts w:ascii="GHEA Grapalat" w:hAnsi="GHEA Grapalat"/>
          <w:color w:val="000000" w:themeColor="text1"/>
          <w:sz w:val="24"/>
          <w:szCs w:val="24"/>
          <w:lang w:val="hy-AM"/>
        </w:rPr>
        <w:t>տեղեկատվական տեխնոլոգիաների և կապի</w:t>
      </w:r>
      <w:r w:rsidR="00630605" w:rsidRPr="00FD74F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F626B" w:rsidRPr="00FD74F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վարչության </w:t>
      </w:r>
      <w:r w:rsidR="00D470B6" w:rsidRPr="00FD74F0">
        <w:rPr>
          <w:rFonts w:ascii="GHEA Grapalat" w:hAnsi="GHEA Grapalat"/>
          <w:color w:val="000000" w:themeColor="text1"/>
          <w:sz w:val="24"/>
          <w:szCs w:val="24"/>
          <w:lang w:val="hy-AM"/>
        </w:rPr>
        <w:t>պետի տեղակալի</w:t>
      </w:r>
      <w:r w:rsidR="001F626B" w:rsidRPr="00FD74F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(ծածկագիրը</w:t>
      </w:r>
      <w:r w:rsidR="00CE469F" w:rsidRPr="00FD74F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` </w:t>
      </w:r>
      <w:r w:rsidR="00356E89" w:rsidRPr="00FD74F0">
        <w:rPr>
          <w:rFonts w:ascii="GHEA Grapalat" w:hAnsi="GHEA Grapalat"/>
          <w:color w:val="000000" w:themeColor="text1"/>
          <w:sz w:val="24"/>
          <w:szCs w:val="24"/>
          <w:lang w:val="hy-AM"/>
        </w:rPr>
        <w:t>27-34.7</w:t>
      </w:r>
      <w:r w:rsidR="001F626B" w:rsidRPr="00FD74F0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D470B6" w:rsidRPr="00FD74F0">
        <w:rPr>
          <w:rFonts w:ascii="GHEA Grapalat" w:hAnsi="GHEA Grapalat"/>
          <w:color w:val="000000" w:themeColor="text1"/>
          <w:sz w:val="24"/>
          <w:szCs w:val="24"/>
          <w:lang w:val="hy-AM"/>
        </w:rPr>
        <w:t>Ղ</w:t>
      </w:r>
      <w:r w:rsidR="007A5336" w:rsidRPr="00FD74F0">
        <w:rPr>
          <w:rFonts w:ascii="GHEA Grapalat" w:hAnsi="GHEA Grapalat"/>
          <w:color w:val="000000" w:themeColor="text1"/>
          <w:sz w:val="24"/>
          <w:szCs w:val="24"/>
          <w:lang w:val="hy-AM"/>
        </w:rPr>
        <w:t>4-1</w:t>
      </w:r>
      <w:r w:rsidR="001F626B" w:rsidRPr="00FD74F0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1F626B" w:rsidRPr="00FD74F0">
        <w:rPr>
          <w:rFonts w:ascii="GHEA Grapalat" w:hAnsi="GHEA Grapalat" w:cs="Segoe UI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4F0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:rsidR="00D6055E" w:rsidRPr="00FD74F0" w:rsidRDefault="00D6055E" w:rsidP="00AA265F">
      <w:pPr>
        <w:tabs>
          <w:tab w:val="left" w:pos="851"/>
        </w:tabs>
        <w:spacing w:after="0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D74F0">
        <w:rPr>
          <w:rFonts w:ascii="GHEA Grapalat" w:hAnsi="GHEA Grapalat" w:cs="Sylfaen"/>
          <w:sz w:val="24"/>
          <w:szCs w:val="24"/>
          <w:lang w:val="hy-AM"/>
        </w:rPr>
        <w:t>(</w:t>
      </w:r>
      <w:r w:rsidRPr="00FD74F0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Pr="00FD74F0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FD74F0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Pr="00FD74F0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FD74F0">
        <w:rPr>
          <w:rFonts w:ascii="GHEA Grapalat" w:hAnsi="GHEA Grapalat" w:cs="Sylfaen"/>
          <w:bCs/>
          <w:sz w:val="24"/>
          <w:szCs w:val="24"/>
          <w:lang w:val="hy-AM"/>
        </w:rPr>
        <w:t>անրապետության</w:t>
      </w:r>
      <w:r w:rsidRPr="00FD74F0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Pr="00FD74F0">
        <w:rPr>
          <w:rFonts w:ascii="GHEA Grapalat" w:hAnsi="GHEA Grapalat" w:cs="Arial Armenian"/>
          <w:bCs/>
          <w:sz w:val="24"/>
          <w:szCs w:val="24"/>
          <w:lang w:val="hy-AM"/>
        </w:rPr>
        <w:t>,</w:t>
      </w:r>
      <w:r w:rsidR="00603868" w:rsidRPr="00FD74F0">
        <w:rPr>
          <w:rFonts w:ascii="GHEA Grapalat" w:hAnsi="GHEA Grapalat"/>
          <w:sz w:val="24"/>
          <w:szCs w:val="24"/>
          <w:lang w:val="hy-AM"/>
        </w:rPr>
        <w:t xml:space="preserve"> </w:t>
      </w:r>
      <w:r w:rsidR="00000E77" w:rsidRPr="00FD74F0">
        <w:rPr>
          <w:rFonts w:ascii="GHEA Grapalat" w:hAnsi="GHEA Grapalat"/>
          <w:sz w:val="24"/>
          <w:szCs w:val="24"/>
          <w:lang w:val="hy-AM"/>
        </w:rPr>
        <w:t>Կենտրոն վարչական շրջան, Նալբանդյան փ</w:t>
      </w:r>
      <w:r w:rsidR="00000E77" w:rsidRPr="00FD74F0">
        <w:rPr>
          <w:rFonts w:ascii="Cambria Math" w:hAnsi="Cambria Math" w:cs="Cambria Math"/>
          <w:sz w:val="24"/>
          <w:szCs w:val="24"/>
          <w:lang w:val="hy-AM"/>
        </w:rPr>
        <w:t>․</w:t>
      </w:r>
      <w:r w:rsidR="00000E77" w:rsidRPr="00FD74F0">
        <w:rPr>
          <w:rFonts w:ascii="GHEA Grapalat" w:hAnsi="GHEA Grapalat"/>
          <w:sz w:val="24"/>
          <w:szCs w:val="24"/>
          <w:lang w:val="hy-AM"/>
        </w:rPr>
        <w:t xml:space="preserve"> </w:t>
      </w:r>
      <w:r w:rsidR="005327B8" w:rsidRPr="00FD74F0">
        <w:rPr>
          <w:rFonts w:ascii="GHEA Grapalat" w:hAnsi="GHEA Grapalat"/>
          <w:sz w:val="24"/>
          <w:szCs w:val="24"/>
          <w:lang w:val="hy-AM"/>
        </w:rPr>
        <w:t>130</w:t>
      </w:r>
      <w:r w:rsidRPr="00FD74F0">
        <w:rPr>
          <w:rFonts w:ascii="GHEA Grapalat" w:hAnsi="GHEA Grapalat" w:cs="Sylfaen"/>
          <w:sz w:val="24"/>
          <w:szCs w:val="24"/>
          <w:lang w:val="hy-AM"/>
        </w:rPr>
        <w:t>)։</w:t>
      </w:r>
    </w:p>
    <w:p w:rsidR="00D6055E" w:rsidRPr="00FD74F0" w:rsidRDefault="00D6055E" w:rsidP="00AA265F">
      <w:pPr>
        <w:tabs>
          <w:tab w:val="left" w:pos="851"/>
        </w:tabs>
        <w:spacing w:after="0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D6055E" w:rsidRPr="00FD74F0" w:rsidRDefault="00D6055E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D74F0">
        <w:rPr>
          <w:rFonts w:ascii="GHEA Grapalat" w:hAnsi="GHEA Grapalat" w:cs="Helvetica"/>
          <w:sz w:val="24"/>
          <w:szCs w:val="24"/>
          <w:lang w:val="hy-AM"/>
        </w:rPr>
        <w:tab/>
      </w:r>
      <w:r w:rsidR="007C388C" w:rsidRPr="00FD74F0">
        <w:rPr>
          <w:rFonts w:ascii="GHEA Grapalat" w:hAnsi="GHEA Grapalat" w:cs="Helvetica"/>
          <w:sz w:val="24"/>
          <w:szCs w:val="24"/>
          <w:lang w:val="hy-AM"/>
        </w:rPr>
        <w:t>Արտաքին</w:t>
      </w:r>
      <w:r w:rsidR="005C6B76"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Helvetica"/>
          <w:sz w:val="24"/>
          <w:szCs w:val="24"/>
          <w:lang w:val="hy-AM"/>
        </w:rPr>
        <w:t>մրցույթին կարող են մասնակցել Հ</w:t>
      </w:r>
      <w:r w:rsidR="00FD74F0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Pr="00FD74F0">
        <w:rPr>
          <w:rFonts w:ascii="GHEA Grapalat" w:hAnsi="GHEA Grapalat" w:cs="Helvetica"/>
          <w:sz w:val="24"/>
          <w:szCs w:val="24"/>
          <w:lang w:val="hy-AM"/>
        </w:rPr>
        <w:t>Հ</w:t>
      </w:r>
      <w:r w:rsidR="00FD74F0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:rsidR="0045286B" w:rsidRPr="00FD74F0" w:rsidRDefault="0045286B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D6055E" w:rsidRPr="00FD74F0" w:rsidRDefault="004B19A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FD74F0">
        <w:rPr>
          <w:rFonts w:ascii="GHEA Grapalat" w:hAnsi="GHEA Grapalat"/>
          <w:color w:val="000000" w:themeColor="text1"/>
          <w:sz w:val="24"/>
          <w:szCs w:val="24"/>
          <w:lang w:val="hy-AM"/>
        </w:rPr>
        <w:t>Հ</w:t>
      </w:r>
      <w:r w:rsidR="00FD74F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այաստանի </w:t>
      </w:r>
      <w:r w:rsidRPr="00FD74F0">
        <w:rPr>
          <w:rFonts w:ascii="GHEA Grapalat" w:hAnsi="GHEA Grapalat"/>
          <w:color w:val="000000" w:themeColor="text1"/>
          <w:sz w:val="24"/>
          <w:szCs w:val="24"/>
          <w:lang w:val="hy-AM"/>
        </w:rPr>
        <w:t>Հ</w:t>
      </w:r>
      <w:r w:rsidR="00FD74F0">
        <w:rPr>
          <w:rFonts w:ascii="GHEA Grapalat" w:hAnsi="GHEA Grapalat"/>
          <w:color w:val="000000" w:themeColor="text1"/>
          <w:sz w:val="24"/>
          <w:szCs w:val="24"/>
          <w:lang w:val="hy-AM"/>
        </w:rPr>
        <w:t>անրապետության</w:t>
      </w:r>
      <w:r w:rsidRPr="00FD74F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ներքին գործերի նախարարության տեղեկատվական տեխնոլոգիաների և կապի վարչության պետի տեղակալի (ծածկագիրը` 27-34.7-Ղ4-1) </w:t>
      </w:r>
      <w:r w:rsidR="00D6055E" w:rsidRPr="00FD74F0">
        <w:rPr>
          <w:rFonts w:ascii="GHEA Grapalat" w:hAnsi="GHEA Grapalat"/>
          <w:sz w:val="24"/>
          <w:szCs w:val="24"/>
          <w:lang w:val="hy-AM" w:eastAsia="hy-AM"/>
        </w:rPr>
        <w:t>պաշտոնի բնութագրի, պաշտոնը զբաղեցնող քաղաքացիական</w:t>
      </w:r>
      <w:r w:rsidR="00AA265F" w:rsidRPr="00FD74F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FD74F0">
        <w:rPr>
          <w:rFonts w:ascii="GHEA Grapalat" w:hAnsi="GHEA Grapalat"/>
          <w:sz w:val="24"/>
          <w:szCs w:val="24"/>
          <w:lang w:val="hy-AM" w:eastAsia="hy-AM"/>
        </w:rPr>
        <w:t>ծառայողի համար</w:t>
      </w:r>
      <w:r w:rsidR="003223AA" w:rsidRPr="00FD74F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FD74F0">
        <w:rPr>
          <w:rFonts w:ascii="GHEA Grapalat" w:hAnsi="GHEA Grapalat"/>
          <w:sz w:val="24"/>
          <w:szCs w:val="24"/>
          <w:lang w:val="hy-AM" w:eastAsia="hy-AM"/>
        </w:rPr>
        <w:t xml:space="preserve">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FD74F0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FD74F0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FD74F0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:rsidR="00D6055E" w:rsidRPr="00FD74F0" w:rsidRDefault="004A626A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D74F0">
        <w:rPr>
          <w:rFonts w:ascii="GHEA Grapalat" w:hAnsi="GHEA Grapalat"/>
          <w:color w:val="000000" w:themeColor="text1"/>
          <w:sz w:val="24"/>
          <w:szCs w:val="24"/>
          <w:lang w:val="hy-AM"/>
        </w:rPr>
        <w:t>Հ</w:t>
      </w:r>
      <w:r w:rsidR="00FD74F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այաստանի </w:t>
      </w:r>
      <w:r w:rsidRPr="00FD74F0">
        <w:rPr>
          <w:rFonts w:ascii="GHEA Grapalat" w:hAnsi="GHEA Grapalat"/>
          <w:color w:val="000000" w:themeColor="text1"/>
          <w:sz w:val="24"/>
          <w:szCs w:val="24"/>
          <w:lang w:val="hy-AM"/>
        </w:rPr>
        <w:t>Հ</w:t>
      </w:r>
      <w:r w:rsidR="00FD74F0">
        <w:rPr>
          <w:rFonts w:ascii="GHEA Grapalat" w:hAnsi="GHEA Grapalat"/>
          <w:color w:val="000000" w:themeColor="text1"/>
          <w:sz w:val="24"/>
          <w:szCs w:val="24"/>
          <w:lang w:val="hy-AM"/>
        </w:rPr>
        <w:t>անրապետության</w:t>
      </w:r>
      <w:r w:rsidRPr="00FD74F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ներքին գործերի նախարարության տեղեկատվական տեխնոլոգիաների և կապի վարչության պետի տեղակալի (ծածկագիրը` 27-34.7-Ղ4-1) </w:t>
      </w:r>
      <w:r w:rsidR="00D6055E" w:rsidRPr="00FD74F0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FD74F0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FD74F0">
        <w:rPr>
          <w:rFonts w:ascii="GHEA Grapalat" w:hAnsi="GHEA Grapalat" w:cs="Sylfaen"/>
          <w:sz w:val="24"/>
          <w:szCs w:val="24"/>
          <w:lang w:val="hy-AM"/>
        </w:rPr>
        <w:t>Հ</w:t>
      </w:r>
      <w:r w:rsidR="00FD74F0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FD74F0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7" w:history="1">
        <w:r w:rsidR="00D6055E" w:rsidRPr="00FD74F0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FD74F0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D74F0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8" w:history="1">
        <w:r w:rsidRPr="00FD74F0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D74F0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</w:t>
      </w:r>
      <w:r w:rsidRPr="00FD74F0">
        <w:rPr>
          <w:rFonts w:ascii="GHEA Grapalat" w:hAnsi="GHEA Grapalat" w:cs="Sylfaen"/>
          <w:sz w:val="24"/>
          <w:szCs w:val="24"/>
          <w:lang w:val="hy-AM"/>
        </w:rPr>
        <w:lastRenderedPageBreak/>
        <w:t>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D74F0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</w:t>
      </w:r>
      <w:r w:rsidR="003F19B8" w:rsidRPr="00FD74F0">
        <w:rPr>
          <w:rFonts w:ascii="GHEA Grapalat" w:hAnsi="GHEA Grapalat" w:cs="Sylfaen"/>
          <w:sz w:val="24"/>
          <w:szCs w:val="24"/>
          <w:lang w:val="hy-AM"/>
        </w:rPr>
        <w:t>կոճակը</w:t>
      </w:r>
      <w:r w:rsidRPr="00FD74F0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D74F0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</w:t>
      </w:r>
      <w:r w:rsidR="00913BB5" w:rsidRPr="00FD74F0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FD74F0">
        <w:rPr>
          <w:rFonts w:ascii="GHEA Grapalat" w:hAnsi="GHEA Grapalat" w:cs="Sylfaen"/>
          <w:sz w:val="24"/>
          <w:szCs w:val="24"/>
          <w:lang w:val="hy-AM"/>
        </w:rPr>
        <w:t xml:space="preserve">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D74F0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D74F0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D74F0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D74F0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FD74F0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</w:t>
      </w: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«Խմբագրել» կոճակը, կատարել փոփոխությունները և ներքևում նշված «Դիմել» կոճակի միջոցով կրկին ներկայացնել դիմումը։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FD74F0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D74F0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10" w:history="1">
        <w:r w:rsidRPr="00FD74F0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FD74F0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BA22D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BA22D2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D6055E" w:rsidRPr="00FD74F0" w:rsidRDefault="00B66F4E" w:rsidP="00AA265F">
      <w:pPr>
        <w:spacing w:after="0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color w:val="000000" w:themeColor="text1"/>
          <w:sz w:val="24"/>
          <w:szCs w:val="24"/>
          <w:lang w:val="hy-AM"/>
        </w:rPr>
        <w:t>Հ</w:t>
      </w:r>
      <w:r w:rsidR="00BA22D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այաստանի </w:t>
      </w:r>
      <w:r w:rsidRPr="00FD74F0">
        <w:rPr>
          <w:rFonts w:ascii="GHEA Grapalat" w:hAnsi="GHEA Grapalat"/>
          <w:color w:val="000000" w:themeColor="text1"/>
          <w:sz w:val="24"/>
          <w:szCs w:val="24"/>
          <w:lang w:val="hy-AM"/>
        </w:rPr>
        <w:t>Հ</w:t>
      </w:r>
      <w:r w:rsidR="00BA22D2">
        <w:rPr>
          <w:rFonts w:ascii="GHEA Grapalat" w:hAnsi="GHEA Grapalat"/>
          <w:color w:val="000000" w:themeColor="text1"/>
          <w:sz w:val="24"/>
          <w:szCs w:val="24"/>
          <w:lang w:val="hy-AM"/>
        </w:rPr>
        <w:t>անրապետության</w:t>
      </w:r>
      <w:r w:rsidRPr="00FD74F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ներքին գործերի նախարարության տեղեկատվական տեխնոլոգիաների և կապի վարչության պետի տեղակալի (ծածկագիրը` 27-34.7-Ղ4-1) </w:t>
      </w:r>
      <w:r w:rsidR="00D6055E"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:rsidR="00D6055E" w:rsidRPr="00FD74F0" w:rsidRDefault="00605A46" w:rsidP="00605A46">
      <w:pPr>
        <w:widowControl w:val="0"/>
        <w:shd w:val="clear" w:color="auto" w:fill="FFFFFF"/>
        <w:tabs>
          <w:tab w:val="left" w:pos="993"/>
        </w:tabs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2.</w:t>
      </w:r>
      <w:r w:rsidR="00D6055E"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FD74F0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FD74F0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FD74F0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Pr="00FD74F0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D74F0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:rsidR="00D6055E" w:rsidRPr="00FD74F0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:rsidR="00D6055E" w:rsidRPr="00FD74F0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D74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2D35AB" w:rsidRPr="00FD74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են </w:t>
      </w:r>
      <w:r w:rsidR="002F3B6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15</w:t>
      </w:r>
      <w:r w:rsidR="00A95DD2" w:rsidRPr="00FD74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E6624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01.2025</w:t>
      </w:r>
      <w:r w:rsidR="00B11883" w:rsidRPr="00FD74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</w:t>
      </w:r>
      <w:r w:rsidR="009F6220" w:rsidRPr="00FD74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 ժամը 09</w:t>
      </w:r>
      <w:r w:rsidR="00B11883" w:rsidRPr="00FD74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:00-ից մինչև </w:t>
      </w:r>
      <w:r w:rsidR="002F3B6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</w:t>
      </w:r>
      <w:r w:rsidR="002F5DB0" w:rsidRPr="00FD74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5A280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01.2025</w:t>
      </w:r>
      <w:r w:rsidR="004C7304" w:rsidRPr="00FD74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ժամը 24:00</w:t>
      </w:r>
      <w:r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:rsidR="00D6055E" w:rsidRPr="00FD74F0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:rsidR="00D6055E" w:rsidRPr="00FD74F0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r w:rsidR="00AE4B6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 փուլը կանցկացվի 2025</w:t>
      </w:r>
      <w:r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C80899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AE4B6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փետրվա</w:t>
      </w:r>
      <w:r w:rsidR="00C80899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րի </w:t>
      </w:r>
      <w:r w:rsidR="00B22456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AE4B6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8</w:t>
      </w:r>
      <w:r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AE4B6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09</w:t>
      </w:r>
      <w:r w:rsidR="00B60005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AE4B6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30</w:t>
      </w:r>
      <w:r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 Ներքին գործերի նախարարության  (հասցե՝ Հ</w:t>
      </w:r>
      <w:r w:rsidR="00BA22D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BA22D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FD74F0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996757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Երևան,</w:t>
      </w:r>
      <w:r w:rsidR="006C36A5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Դավթաշեն վարչական շրջան, Դավ</w:t>
      </w:r>
      <w:r w:rsidR="00D70B5A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թաշեն 4-րդ թաղ</w:t>
      </w:r>
      <w:r w:rsidR="00434ECD" w:rsidRPr="00FD74F0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FD74F0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AE1451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FD74F0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FD74F0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FD74F0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FD74F0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="00AE4B60">
        <w:rPr>
          <w:rFonts w:ascii="GHEA Grapalat" w:hAnsi="GHEA Grapalat" w:cs="Helvetica"/>
          <w:b/>
          <w:sz w:val="24"/>
          <w:szCs w:val="24"/>
          <w:lang w:val="hy-AM"/>
        </w:rPr>
        <w:t xml:space="preserve"> 2025</w:t>
      </w:r>
      <w:r w:rsidRPr="00FD74F0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FD74F0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546AA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փետրվա</w:t>
      </w:r>
      <w:r w:rsidR="00546AA8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րի</w:t>
      </w:r>
      <w:r w:rsidR="00B22456" w:rsidRPr="00FD74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546AA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</w:t>
      </w:r>
      <w:r w:rsidRPr="00FD74F0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FD74F0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FD74F0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BD79E3" w:rsidRPr="00FD74F0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546AA8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156786" w:rsidRPr="00FD74F0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BA22D2">
        <w:rPr>
          <w:rFonts w:ascii="GHEA Grapalat" w:hAnsi="GHEA Grapalat" w:cs="Helvetica"/>
          <w:b/>
          <w:sz w:val="24"/>
          <w:szCs w:val="24"/>
          <w:lang w:val="hy-AM"/>
        </w:rPr>
        <w:t>00</w:t>
      </w:r>
      <w:r w:rsidRPr="00FD74F0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FD74F0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FD74F0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FD74F0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FD74F0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BA22D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FD74F0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Հ</w:t>
      </w:r>
      <w:r w:rsidR="00BA22D2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FD74F0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Pr="00FD74F0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FD74F0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</w:t>
      </w:r>
      <w:r w:rsidR="00076019" w:rsidRPr="00FD74F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130</w:t>
      </w:r>
      <w:r w:rsidRPr="00FD74F0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D74F0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FD74F0">
        <w:rPr>
          <w:rFonts w:ascii="GHEA Grapalat" w:hAnsi="GHEA Grapalat" w:cs="Helvetica"/>
          <w:sz w:val="24"/>
          <w:szCs w:val="24"/>
          <w:lang w:val="hy-AM"/>
        </w:rPr>
        <w:t>: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205527" w:rsidRPr="00FD74F0" w:rsidRDefault="00D6055E" w:rsidP="00AA265F">
      <w:pPr>
        <w:spacing w:after="0"/>
        <w:ind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D74F0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494441" w:rsidRPr="00FD74F0">
        <w:rPr>
          <w:rFonts w:ascii="GHEA Grapalat" w:hAnsi="GHEA Grapalat" w:cs="Helvetica"/>
          <w:sz w:val="24"/>
          <w:szCs w:val="24"/>
          <w:lang w:val="hy-AM"/>
        </w:rPr>
        <w:t>322</w:t>
      </w:r>
      <w:r w:rsidR="00205527" w:rsidRPr="00FD74F0">
        <w:rPr>
          <w:rFonts w:ascii="Cambria Math" w:hAnsi="Cambria Math" w:cs="Cambria Math"/>
          <w:sz w:val="24"/>
          <w:szCs w:val="24"/>
          <w:lang w:val="hy-AM"/>
        </w:rPr>
        <w:t>․</w:t>
      </w:r>
      <w:r w:rsidR="00C05151" w:rsidRPr="00FD74F0">
        <w:rPr>
          <w:rFonts w:ascii="GHEA Grapalat" w:hAnsi="GHEA Grapalat" w:cs="Helvetica"/>
          <w:sz w:val="24"/>
          <w:szCs w:val="24"/>
          <w:lang w:val="hy-AM"/>
        </w:rPr>
        <w:t>816</w:t>
      </w:r>
      <w:r w:rsidR="00205527" w:rsidRPr="00FD74F0">
        <w:rPr>
          <w:rFonts w:ascii="GHEA Grapalat" w:hAnsi="GHEA Grapalat" w:cs="Helvetica"/>
          <w:sz w:val="24"/>
          <w:szCs w:val="24"/>
          <w:lang w:val="hy-AM"/>
        </w:rPr>
        <w:t xml:space="preserve"> (երեք հարյուր քսաներկու հազար ութ հարյուր տասնվեց)</w:t>
      </w:r>
      <w:r w:rsidR="00205527" w:rsidRPr="00FD74F0">
        <w:rPr>
          <w:rFonts w:ascii="Courier New" w:hAnsi="Courier New" w:cs="Courier New"/>
          <w:sz w:val="24"/>
          <w:szCs w:val="24"/>
          <w:lang w:val="hy-AM"/>
        </w:rPr>
        <w:t> </w:t>
      </w:r>
      <w:r w:rsidR="00205527" w:rsidRPr="00FD74F0">
        <w:rPr>
          <w:rFonts w:ascii="GHEA Grapalat" w:hAnsi="GHEA Grapalat" w:cs="Helvetica"/>
          <w:sz w:val="24"/>
          <w:szCs w:val="24"/>
          <w:lang w:val="hy-AM"/>
        </w:rPr>
        <w:t>ՀՀ դրամ։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D74F0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է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և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FD74F0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D74F0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FD74F0">
        <w:rPr>
          <w:rFonts w:ascii="GHEA Grapalat" w:hAnsi="GHEA Grapalat" w:cs="Helvetica"/>
          <w:sz w:val="24"/>
          <w:szCs w:val="24"/>
          <w:lang w:val="hy-AM"/>
        </w:rPr>
        <w:t>:</w:t>
      </w:r>
    </w:p>
    <w:p w:rsidR="00D6055E" w:rsidRPr="00FD74F0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D6055E" w:rsidRPr="00BA22D2" w:rsidRDefault="00D6055E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D74F0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</w:t>
      </w:r>
      <w:r w:rsidRPr="00BA22D2">
        <w:rPr>
          <w:rFonts w:ascii="GHEA Grapalat" w:hAnsi="GHEA Grapalat" w:cs="Sylfaen"/>
          <w:sz w:val="24"/>
          <w:szCs w:val="24"/>
          <w:lang w:val="hy-AM"/>
        </w:rPr>
        <w:t>առաջադրանքները կազմված են հետևյալ բնագավառներից՝</w:t>
      </w:r>
    </w:p>
    <w:p w:rsidR="00D6055E" w:rsidRPr="004C059F" w:rsidRDefault="00BA22D2" w:rsidP="00CF4429">
      <w:pPr>
        <w:pStyle w:val="ListParagraph"/>
        <w:numPr>
          <w:ilvl w:val="0"/>
          <w:numId w:val="6"/>
        </w:numPr>
        <w:spacing w:after="0" w:line="240" w:lineRule="auto"/>
        <w:ind w:left="709" w:right="150"/>
        <w:jc w:val="both"/>
        <w:outlineLvl w:val="2"/>
        <w:rPr>
          <w:rFonts w:ascii="GHEA Grapalat" w:hAnsi="GHEA Grapalat"/>
          <w:sz w:val="24"/>
          <w:szCs w:val="24"/>
          <w:u w:val="single"/>
          <w:lang w:val="hy-AM"/>
        </w:rPr>
      </w:pPr>
      <w:bookmarkStart w:id="0" w:name="_GoBack"/>
      <w:r w:rsidRPr="004C059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Հայաստանի  Հանրապետության  Սահմանադրություն</w:t>
      </w:r>
      <w:r w:rsidR="00D6055E" w:rsidRPr="004C059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հոդվածներ՝ </w:t>
      </w:r>
      <w:r w:rsidR="00F149E1" w:rsidRPr="004C059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A60334" w:rsidRPr="004C059F">
        <w:rPr>
          <w:rFonts w:ascii="GHEA Grapalat" w:hAnsi="GHEA Grapalat"/>
          <w:color w:val="575962"/>
          <w:sz w:val="24"/>
          <w:szCs w:val="24"/>
          <w:shd w:val="clear" w:color="auto" w:fill="FFFFFF"/>
        </w:rPr>
        <w:t>5,10,14,27,34,44,47,48,131,154</w:t>
      </w:r>
      <w:r w:rsidR="00D6055E" w:rsidRPr="004C059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:rsidR="00D6055E" w:rsidRPr="004C059F" w:rsidRDefault="00D6055E" w:rsidP="004C3621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color w:val="FF0000"/>
          <w:sz w:val="24"/>
          <w:szCs w:val="24"/>
          <w:lang w:val="hy-AM"/>
        </w:rPr>
      </w:pPr>
      <w:r w:rsidRPr="004C059F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="009D4790" w:rsidRPr="004C059F">
        <w:rPr>
          <w:rStyle w:val="Hyperlink"/>
          <w:rFonts w:ascii="GHEA Grapalat" w:hAnsi="GHEA Grapalat" w:cs="Sylfaen"/>
          <w:sz w:val="24"/>
          <w:szCs w:val="24"/>
          <w:lang w:val="hy-AM"/>
        </w:rPr>
        <w:t>https://www.arlis.am/DocumentView.aspx?docid=143723</w:t>
      </w:r>
    </w:p>
    <w:p w:rsidR="00D6055E" w:rsidRPr="004C059F" w:rsidRDefault="00D6055E" w:rsidP="00AA265F">
      <w:pPr>
        <w:pStyle w:val="ListParagraph"/>
        <w:spacing w:after="0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:rsidR="0062377D" w:rsidRPr="004C059F" w:rsidRDefault="009D4790" w:rsidP="009D4790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4C059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 ծառայության  մասին» ՀՀ օրենք</w:t>
      </w:r>
      <w:r w:rsidR="00D6055E" w:rsidRPr="004C059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հոդվածներ՝  </w:t>
      </w:r>
      <w:r w:rsidR="00750CF4" w:rsidRPr="004C059F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>4, 7, 10, 12, 17, 21, 23, 24, 30, 37</w:t>
      </w:r>
      <w:r w:rsidR="00D6055E" w:rsidRPr="004C059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:rsidR="00D6055E" w:rsidRPr="004C059F" w:rsidRDefault="00D6055E" w:rsidP="00AA265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C059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Հղումը</w:t>
      </w:r>
      <w:r w:rsidRPr="004C059F">
        <w:rPr>
          <w:rFonts w:ascii="GHEA Grapalat" w:hAnsi="GHEA Grapalat"/>
          <w:sz w:val="24"/>
          <w:szCs w:val="24"/>
          <w:lang w:val="hy-AM"/>
        </w:rPr>
        <w:t xml:space="preserve"> </w:t>
      </w:r>
      <w:r w:rsidR="009D4790" w:rsidRPr="004C059F">
        <w:rPr>
          <w:rStyle w:val="Hyperlink"/>
          <w:rFonts w:ascii="GHEA Grapalat" w:hAnsi="GHEA Grapalat" w:cs="Sylfaen"/>
          <w:sz w:val="24"/>
          <w:szCs w:val="24"/>
          <w:lang w:val="hy-AM"/>
        </w:rPr>
        <w:t>https://www.arlis.am/documentview.aspx?docid=193796</w:t>
      </w:r>
    </w:p>
    <w:p w:rsidR="00D6055E" w:rsidRPr="004C059F" w:rsidRDefault="00D6055E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:rsidR="00484A1D" w:rsidRPr="004C059F" w:rsidRDefault="009D4790" w:rsidP="00CF442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4C059F">
        <w:rPr>
          <w:rFonts w:ascii="GHEA Grapalat" w:hAnsi="GHEA Grapalat" w:cs="Sylfaen"/>
          <w:sz w:val="24"/>
          <w:szCs w:val="24"/>
          <w:lang w:val="hy-AM"/>
        </w:rPr>
        <w:t>«Հանրային  ծառայության  մասին» ՀՀ օրենք</w:t>
      </w:r>
      <w:r w:rsidR="00484A1D" w:rsidRPr="004C059F">
        <w:rPr>
          <w:rFonts w:ascii="GHEA Grapalat" w:hAnsi="GHEA Grapalat" w:cs="Sylfaen"/>
          <w:sz w:val="24"/>
          <w:szCs w:val="24"/>
          <w:lang w:val="hy-AM"/>
        </w:rPr>
        <w:t xml:space="preserve">. հոդվածներ՝ </w:t>
      </w:r>
      <w:r w:rsidR="00EC5EB0" w:rsidRPr="004C059F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>2,3,4,15,16, 16</w:t>
      </w:r>
      <w:r w:rsidR="00EC5EB0" w:rsidRPr="004C059F">
        <w:rPr>
          <w:rFonts w:ascii="Cambria Math" w:hAnsi="Cambria Math" w:cs="Cambria Math"/>
          <w:color w:val="575962"/>
          <w:sz w:val="24"/>
          <w:szCs w:val="24"/>
          <w:shd w:val="clear" w:color="auto" w:fill="FFFFFF"/>
          <w:lang w:val="hy-AM"/>
        </w:rPr>
        <w:t>․</w:t>
      </w:r>
      <w:r w:rsidR="00EC5EB0" w:rsidRPr="004C059F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>1, 36,46, 46</w:t>
      </w:r>
      <w:r w:rsidR="00EC5EB0" w:rsidRPr="004C059F">
        <w:rPr>
          <w:rFonts w:ascii="Cambria Math" w:hAnsi="Cambria Math" w:cs="Cambria Math"/>
          <w:color w:val="575962"/>
          <w:sz w:val="24"/>
          <w:szCs w:val="24"/>
          <w:shd w:val="clear" w:color="auto" w:fill="FFFFFF"/>
          <w:lang w:val="hy-AM"/>
        </w:rPr>
        <w:t>․</w:t>
      </w:r>
      <w:r w:rsidR="00EC5EB0" w:rsidRPr="004C059F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>1</w:t>
      </w:r>
      <w:r w:rsidR="0014424D" w:rsidRPr="004C059F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D6055E" w:rsidRPr="004C059F" w:rsidRDefault="00D6055E" w:rsidP="009D479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4C059F">
        <w:rPr>
          <w:rFonts w:ascii="GHEA Grapalat" w:hAnsi="GHEA Grapalat" w:cs="Sylfaen"/>
          <w:sz w:val="24"/>
          <w:szCs w:val="24"/>
          <w:lang w:val="hy-AM"/>
        </w:rPr>
        <w:t>Հղումը</w:t>
      </w:r>
      <w:r w:rsidR="009D705D" w:rsidRPr="004C059F">
        <w:rPr>
          <w:rFonts w:ascii="GHEA Grapalat" w:hAnsi="GHEA Grapalat" w:cs="Sylfaen"/>
          <w:sz w:val="24"/>
          <w:szCs w:val="24"/>
          <w:lang w:val="hy-AM"/>
        </w:rPr>
        <w:t>՝</w:t>
      </w:r>
      <w:r w:rsidRPr="004C05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F4429" w:rsidRPr="004C059F">
        <w:rPr>
          <w:rStyle w:val="Hyperlink"/>
          <w:rFonts w:ascii="GHEA Grapalat" w:hAnsi="GHEA Grapalat" w:cs="Sylfaen"/>
          <w:sz w:val="24"/>
          <w:szCs w:val="24"/>
          <w:lang w:val="hy-AM"/>
        </w:rPr>
        <w:t>https://www.arlis.am/documentview.aspx?docid=194977</w:t>
      </w:r>
    </w:p>
    <w:p w:rsidR="00D239F7" w:rsidRPr="004C059F" w:rsidRDefault="00D239F7" w:rsidP="00D239F7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D239F7" w:rsidRPr="004C059F" w:rsidRDefault="00CF4429" w:rsidP="00CF442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4C059F">
        <w:rPr>
          <w:rFonts w:ascii="GHEA Grapalat" w:hAnsi="GHEA Grapalat" w:cs="Sylfaen"/>
          <w:sz w:val="24"/>
          <w:szCs w:val="24"/>
          <w:lang w:val="hy-AM"/>
        </w:rPr>
        <w:t xml:space="preserve">Հայաստանի Հանրապետության աշխատանքային օրենսգիրք </w:t>
      </w:r>
      <w:r w:rsidR="00D239F7" w:rsidRPr="004C059F">
        <w:rPr>
          <w:rFonts w:ascii="GHEA Grapalat" w:hAnsi="GHEA Grapalat" w:cs="Sylfaen"/>
          <w:sz w:val="24"/>
          <w:szCs w:val="24"/>
          <w:lang w:val="hy-AM"/>
        </w:rPr>
        <w:t>հոդվածներ՝</w:t>
      </w:r>
      <w:r w:rsidR="008E5E6D" w:rsidRPr="004C059F">
        <w:rPr>
          <w:rFonts w:ascii="GHEA Grapalat" w:hAnsi="GHEA Grapalat"/>
          <w:sz w:val="24"/>
          <w:szCs w:val="24"/>
          <w:lang w:val="hy-AM"/>
        </w:rPr>
        <w:t xml:space="preserve"> </w:t>
      </w:r>
      <w:r w:rsidR="00175700" w:rsidRPr="004C059F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>2, 109, 132, 185,195</w:t>
      </w:r>
      <w:r w:rsidR="008E5E6D" w:rsidRPr="004C059F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6E430C" w:rsidRPr="004C059F" w:rsidRDefault="006E430C" w:rsidP="00CF442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4C059F">
        <w:rPr>
          <w:rFonts w:ascii="GHEA Grapalat" w:hAnsi="GHEA Grapalat" w:cs="Sylfaen"/>
          <w:sz w:val="24"/>
          <w:szCs w:val="24"/>
          <w:lang w:val="hy-AM"/>
        </w:rPr>
        <w:t xml:space="preserve">Հղումը՝ </w:t>
      </w:r>
      <w:r w:rsidR="00CF4429" w:rsidRPr="004C059F">
        <w:rPr>
          <w:rStyle w:val="Hyperlink"/>
          <w:rFonts w:ascii="GHEA Grapalat" w:hAnsi="GHEA Grapalat"/>
          <w:sz w:val="24"/>
          <w:szCs w:val="24"/>
          <w:lang w:val="hy-AM"/>
        </w:rPr>
        <w:t>http://www.arlis.am/DocumentView.aspx?DocID=185675</w:t>
      </w:r>
    </w:p>
    <w:p w:rsidR="00D6055E" w:rsidRPr="004C059F" w:rsidRDefault="00D6055E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6D11B8" w:rsidRPr="004C059F" w:rsidRDefault="00865D69" w:rsidP="00CF4429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C059F">
        <w:rPr>
          <w:rFonts w:ascii="GHEA Grapalat" w:hAnsi="GHEA Grapalat" w:cs="Sylfaen"/>
          <w:sz w:val="24"/>
          <w:szCs w:val="24"/>
          <w:lang w:val="hy-AM"/>
        </w:rPr>
        <w:t>«</w:t>
      </w:r>
      <w:r w:rsidR="00CF4429" w:rsidRPr="004C059F">
        <w:rPr>
          <w:rFonts w:ascii="GHEA Grapalat" w:hAnsi="GHEA Grapalat" w:cs="Sylfaen"/>
          <w:sz w:val="24"/>
          <w:szCs w:val="24"/>
          <w:lang w:val="hy-AM"/>
        </w:rPr>
        <w:t>Նորմատիվ իրավական ակտերի մասին» ՀՀ օրենք,</w:t>
      </w:r>
      <w:r w:rsidRPr="004C05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71F9F" w:rsidRPr="004C059F">
        <w:rPr>
          <w:rFonts w:ascii="GHEA Grapalat" w:hAnsi="GHEA Grapalat" w:cs="Sylfaen"/>
          <w:sz w:val="24"/>
          <w:szCs w:val="24"/>
          <w:lang w:val="hy-AM"/>
        </w:rPr>
        <w:t>հ</w:t>
      </w:r>
      <w:r w:rsidRPr="004C059F">
        <w:rPr>
          <w:rFonts w:ascii="GHEA Grapalat" w:hAnsi="GHEA Grapalat" w:cs="Sylfaen"/>
          <w:sz w:val="24"/>
          <w:szCs w:val="24"/>
          <w:lang w:val="hy-AM"/>
        </w:rPr>
        <w:t xml:space="preserve">ոդվածներ՝  </w:t>
      </w:r>
      <w:r w:rsidR="002A5579" w:rsidRPr="004C059F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>23,26,34,37,42,43,2,24,12,30</w:t>
      </w:r>
      <w:r w:rsidRPr="004C059F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865D69" w:rsidRPr="004C059F" w:rsidRDefault="00865D69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C059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Հղումը՝</w:t>
      </w:r>
      <w:r w:rsidR="001E04BB" w:rsidRPr="004C059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CF4429" w:rsidRPr="004C059F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https://www.arlis.am/DocumentView.aspx?docid=187324</w:t>
      </w:r>
    </w:p>
    <w:p w:rsidR="00865D69" w:rsidRPr="004C059F" w:rsidRDefault="00865D69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:rsidR="006C4CA8" w:rsidRPr="004C059F" w:rsidRDefault="00871F9F" w:rsidP="00871F9F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C059F">
        <w:rPr>
          <w:rFonts w:ascii="GHEA Grapalat" w:hAnsi="GHEA Grapalat" w:cs="Sylfaen"/>
          <w:sz w:val="24"/>
          <w:szCs w:val="24"/>
          <w:lang w:val="hy-AM"/>
        </w:rPr>
        <w:t xml:space="preserve">Ինֆորմատիկա: 8-րդ դաս. դասագիրք, Ս.Ս.Ավետիսյան, Ս.Վ.Դանիելյան, Երևան, Տիգրան Մեծ-2013, Էջեր՝ </w:t>
      </w:r>
      <w:r w:rsidR="00A35081" w:rsidRPr="004C059F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>4-8,29,31, 40,44,45</w:t>
      </w:r>
    </w:p>
    <w:p w:rsidR="00D6055E" w:rsidRPr="004C059F" w:rsidRDefault="006C4CA8" w:rsidP="006C4CA8">
      <w:pPr>
        <w:tabs>
          <w:tab w:val="left" w:pos="1080"/>
          <w:tab w:val="left" w:pos="117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4C059F">
        <w:rPr>
          <w:rFonts w:ascii="GHEA Grapalat" w:hAnsi="GHEA Grapalat"/>
          <w:sz w:val="24"/>
          <w:szCs w:val="24"/>
          <w:lang w:val="hy-AM"/>
        </w:rPr>
        <w:t xml:space="preserve">   </w:t>
      </w:r>
      <w:r w:rsidR="00871F9F" w:rsidRPr="004C059F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D6055E" w:rsidRPr="004C059F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871F9F" w:rsidRPr="004C059F">
        <w:rPr>
          <w:rStyle w:val="Hyperlink"/>
          <w:rFonts w:ascii="GHEA Grapalat" w:hAnsi="GHEA Grapalat"/>
          <w:sz w:val="24"/>
          <w:szCs w:val="24"/>
          <w:lang w:val="hy-AM"/>
        </w:rPr>
        <w:t>https://fliphtml5.com/fumf/irey/#p=2</w:t>
      </w:r>
    </w:p>
    <w:p w:rsidR="000F38DA" w:rsidRPr="004C059F" w:rsidRDefault="000F38DA" w:rsidP="00C73FEC">
      <w:pPr>
        <w:pStyle w:val="ListParagraph"/>
        <w:tabs>
          <w:tab w:val="left" w:pos="1080"/>
        </w:tabs>
        <w:spacing w:after="0"/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</w:p>
    <w:p w:rsidR="00463011" w:rsidRPr="004C059F" w:rsidRDefault="00871F9F" w:rsidP="00871F9F">
      <w:pPr>
        <w:pStyle w:val="ListParagraph"/>
        <w:numPr>
          <w:ilvl w:val="0"/>
          <w:numId w:val="6"/>
        </w:numPr>
        <w:spacing w:after="0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4C059F">
        <w:rPr>
          <w:rFonts w:ascii="GHEA Grapalat" w:hAnsi="GHEA Grapalat"/>
          <w:sz w:val="24"/>
          <w:szCs w:val="24"/>
          <w:lang w:val="hy-AM"/>
        </w:rPr>
        <w:t>«Գրավոր խոսք», ուսումնական ձեռնարկ, Վազգեն Գաբրիելյան, երրորդ լրամշակված հրատարակչություն -Լիմուշ, Երևան 2012 թ</w:t>
      </w:r>
      <w:r w:rsidRPr="004C059F">
        <w:rPr>
          <w:rFonts w:ascii="Cambria Math" w:hAnsi="Cambria Math" w:cs="Cambria Math"/>
          <w:sz w:val="24"/>
          <w:szCs w:val="24"/>
          <w:lang w:val="hy-AM"/>
        </w:rPr>
        <w:t>․</w:t>
      </w:r>
      <w:r w:rsidRPr="004C059F">
        <w:rPr>
          <w:rFonts w:ascii="GHEA Grapalat" w:hAnsi="GHEA Grapalat"/>
          <w:sz w:val="24"/>
          <w:szCs w:val="24"/>
          <w:lang w:val="hy-AM"/>
        </w:rPr>
        <w:t xml:space="preserve">, Էջեր՝ </w:t>
      </w:r>
      <w:r w:rsidR="002A5579" w:rsidRPr="004C059F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>39,40,71,74,94, 96-98, 108,110</w:t>
      </w:r>
      <w:r w:rsidR="00B90FD9" w:rsidRPr="004C059F">
        <w:rPr>
          <w:rFonts w:ascii="GHEA Grapalat" w:hAnsi="GHEA Grapalat"/>
          <w:sz w:val="24"/>
          <w:szCs w:val="24"/>
          <w:lang w:val="hy-AM"/>
        </w:rPr>
        <w:t>։</w:t>
      </w:r>
    </w:p>
    <w:p w:rsidR="00D6055E" w:rsidRPr="004C059F" w:rsidRDefault="00717E5B" w:rsidP="00C73FEC">
      <w:pPr>
        <w:tabs>
          <w:tab w:val="left" w:pos="1080"/>
        </w:tabs>
        <w:spacing w:after="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C059F">
        <w:rPr>
          <w:rFonts w:ascii="GHEA Grapalat" w:hAnsi="GHEA Grapalat"/>
          <w:sz w:val="24"/>
          <w:szCs w:val="24"/>
          <w:lang w:val="hy-AM"/>
        </w:rPr>
        <w:t xml:space="preserve"> </w:t>
      </w:r>
      <w:r w:rsidR="00871F9F" w:rsidRPr="004C059F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D6055E" w:rsidRPr="004C059F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871F9F" w:rsidRPr="004C059F">
        <w:rPr>
          <w:rStyle w:val="Hyperlink"/>
          <w:rFonts w:ascii="GHEA Grapalat" w:hAnsi="GHEA Grapalat"/>
          <w:sz w:val="24"/>
          <w:szCs w:val="24"/>
          <w:lang w:val="hy-AM"/>
        </w:rPr>
        <w:t>http://www.parliament.am/library/books/gravor-khosq.pdf</w:t>
      </w:r>
    </w:p>
    <w:p w:rsidR="001141FD" w:rsidRPr="004C059F" w:rsidRDefault="001141FD" w:rsidP="00C73FEC">
      <w:pPr>
        <w:tabs>
          <w:tab w:val="left" w:pos="1080"/>
        </w:tabs>
        <w:spacing w:after="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bookmarkEnd w:id="0"/>
    <w:p w:rsidR="001141FD" w:rsidRPr="000409C2" w:rsidRDefault="00871F9F" w:rsidP="00871F9F">
      <w:pPr>
        <w:pStyle w:val="ListParagraph"/>
        <w:numPr>
          <w:ilvl w:val="0"/>
          <w:numId w:val="6"/>
        </w:numPr>
        <w:spacing w:after="0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0409C2">
        <w:rPr>
          <w:rFonts w:ascii="GHEA Grapalat" w:hAnsi="GHEA Grapalat"/>
          <w:sz w:val="24"/>
          <w:szCs w:val="24"/>
          <w:lang w:val="hy-AM"/>
        </w:rPr>
        <w:lastRenderedPageBreak/>
        <w:t>«Կիրառական վիճակագրության հիմունքներ» Մ.Է.Մովսիսյան, ք. Երևան 2018 թ. Էջեր՝ 11, 12, 13, 14, 15</w:t>
      </w:r>
    </w:p>
    <w:p w:rsidR="00DE1483" w:rsidRPr="00871F9F" w:rsidRDefault="00871F9F" w:rsidP="00C73FEC">
      <w:pPr>
        <w:tabs>
          <w:tab w:val="left" w:pos="108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409C2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DE1483" w:rsidRPr="000409C2">
        <w:rPr>
          <w:rFonts w:ascii="GHEA Grapalat" w:hAnsi="GHEA Grapalat"/>
          <w:sz w:val="24"/>
          <w:szCs w:val="24"/>
          <w:lang w:val="hy-AM"/>
        </w:rPr>
        <w:t>Հղումը</w:t>
      </w:r>
      <w:r w:rsidR="00DE1483" w:rsidRPr="00FD74F0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871F9F">
        <w:rPr>
          <w:rStyle w:val="Hyperlink"/>
          <w:lang w:val="hy-AM"/>
        </w:rPr>
        <w:t>https://library.asue.am/open/5979.pdf</w:t>
      </w:r>
    </w:p>
    <w:p w:rsidR="00AA265F" w:rsidRPr="00FD74F0" w:rsidRDefault="00AA265F" w:rsidP="00C73FEC">
      <w:pPr>
        <w:pStyle w:val="ListParagraph"/>
        <w:tabs>
          <w:tab w:val="left" w:pos="1080"/>
        </w:tabs>
        <w:spacing w:after="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:rsidR="00D6055E" w:rsidRPr="00FD74F0" w:rsidRDefault="00E15961" w:rsidP="00BA26AF">
      <w:pPr>
        <w:tabs>
          <w:tab w:val="left" w:pos="1080"/>
        </w:tabs>
        <w:spacing w:after="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FD74F0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871F9F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871F9F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1" w:history="1">
        <w:r w:rsidR="00D6055E" w:rsidRPr="00FD74F0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="00D6055E" w:rsidRPr="00FD74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="00D6055E" w:rsidRPr="00FD74F0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  <w:r w:rsidR="00BE0FFE" w:rsidRPr="00FD74F0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:rsidR="009D4790" w:rsidRPr="009E750F" w:rsidRDefault="009D4790" w:rsidP="009D479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9E750F">
        <w:rPr>
          <w:rFonts w:ascii="GHEA Grapalat" w:hAnsi="GHEA Grapalat" w:cs="Sylfaen"/>
          <w:lang w:val="hy-AM"/>
        </w:rPr>
        <w:t>Բարեվարքություն:</w:t>
      </w:r>
    </w:p>
    <w:p w:rsidR="009D4790" w:rsidRPr="009E750F" w:rsidRDefault="009D4790" w:rsidP="009D4790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9E750F">
        <w:rPr>
          <w:rFonts w:ascii="GHEA Grapalat" w:hAnsi="GHEA Grapalat"/>
          <w:lang w:val="hy-AM"/>
        </w:rPr>
        <w:t xml:space="preserve">Հղումը՝ </w:t>
      </w:r>
      <w:r w:rsidRPr="009E750F">
        <w:rPr>
          <w:rStyle w:val="Hyperlink"/>
          <w:rFonts w:ascii="GHEA Grapalat" w:hAnsi="GHEA Grapalat"/>
          <w:color w:val="auto"/>
          <w:lang w:val="hy-AM"/>
        </w:rPr>
        <w:t>https://www.gov.am/u_files/file/Haytararutyunner/3.pdf</w:t>
      </w:r>
    </w:p>
    <w:p w:rsidR="009D4790" w:rsidRPr="009E750F" w:rsidRDefault="009D4790" w:rsidP="009D479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9E750F">
        <w:rPr>
          <w:rFonts w:ascii="GHEA Grapalat" w:hAnsi="GHEA Grapalat" w:cs="Sylfaen"/>
          <w:lang w:val="hy-AM"/>
        </w:rPr>
        <w:t>Որոշումների կայացում,</w:t>
      </w:r>
    </w:p>
    <w:p w:rsidR="009D4790" w:rsidRPr="009E750F" w:rsidRDefault="009D4790" w:rsidP="009D4790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9E750F">
        <w:rPr>
          <w:rFonts w:ascii="GHEA Grapalat" w:hAnsi="GHEA Grapalat"/>
          <w:lang w:val="hy-AM"/>
        </w:rPr>
        <w:t xml:space="preserve">Հղումը՝ </w:t>
      </w:r>
      <w:hyperlink r:id="rId12" w:history="1">
        <w:r w:rsidRPr="009E750F">
          <w:rPr>
            <w:rStyle w:val="Hyperlink"/>
            <w:rFonts w:ascii="GHEA Grapalat" w:hAnsi="GHEA Grapalat"/>
            <w:lang w:val="hy-AM"/>
          </w:rPr>
          <w:t>https://www.gov.am/u_files/file/Haytararutyunner/7.pdf</w:t>
        </w:r>
      </w:hyperlink>
    </w:p>
    <w:p w:rsidR="009D4790" w:rsidRPr="00A10E02" w:rsidRDefault="004C059F" w:rsidP="009D479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hyperlink r:id="rId13" w:tgtFrame="_blank" w:history="1">
        <w:r w:rsidR="009D4790" w:rsidRPr="00A10E02">
          <w:rPr>
            <w:rStyle w:val="Hyperlink"/>
            <w:rFonts w:ascii="GHEA Grapalat" w:hAnsi="GHEA Grapalat" w:cs="Sylfaen"/>
            <w:color w:val="auto"/>
            <w:u w:val="none"/>
            <w:lang w:val="hy-AM"/>
          </w:rPr>
          <w:t>Աշխատակազմի կառավարում (կատարողականի կառավարում)</w:t>
        </w:r>
      </w:hyperlink>
    </w:p>
    <w:p w:rsidR="009D4790" w:rsidRPr="009E750F" w:rsidRDefault="009D4790" w:rsidP="009D4790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GHEA Grapalat" w:hAnsi="GHEA Grapalat"/>
          <w:lang w:val="hy-AM"/>
        </w:rPr>
      </w:pPr>
      <w:r w:rsidRPr="00A10E02">
        <w:rPr>
          <w:rFonts w:ascii="GHEA Grapalat" w:hAnsi="GHEA Grapalat"/>
          <w:lang w:val="hy-AM"/>
        </w:rPr>
        <w:t xml:space="preserve">Հղումը՝ </w:t>
      </w:r>
      <w:hyperlink r:id="rId14" w:history="1">
        <w:r w:rsidRPr="00A10E02">
          <w:rPr>
            <w:rStyle w:val="Hyperlink"/>
            <w:rFonts w:ascii="GHEA Grapalat" w:hAnsi="GHEA Grapalat"/>
            <w:color w:val="auto"/>
            <w:lang w:val="hy-AM"/>
          </w:rPr>
          <w:t>https://www.gov.am/u_files/file/Haytararutyunner/1.pdf</w:t>
        </w:r>
      </w:hyperlink>
    </w:p>
    <w:p w:rsidR="009D4790" w:rsidRPr="009E750F" w:rsidRDefault="009D4790" w:rsidP="009D479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9E750F">
        <w:rPr>
          <w:rFonts w:ascii="GHEA Grapalat" w:hAnsi="GHEA Grapalat" w:cs="Sylfaen"/>
          <w:lang w:val="hy-AM"/>
        </w:rPr>
        <w:t>Խնդրի լուծում,</w:t>
      </w:r>
    </w:p>
    <w:p w:rsidR="009D4790" w:rsidRPr="009E750F" w:rsidRDefault="009D4790" w:rsidP="009D4790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9E750F">
        <w:rPr>
          <w:rFonts w:ascii="GHEA Grapalat" w:hAnsi="GHEA Grapalat"/>
          <w:lang w:val="hy-AM"/>
        </w:rPr>
        <w:t>Հղումը՝</w:t>
      </w:r>
      <w:r w:rsidRPr="009E750F">
        <w:rPr>
          <w:rStyle w:val="Hyperlink"/>
          <w:rFonts w:ascii="GHEA Grapalat" w:hAnsi="GHEA Grapalat"/>
          <w:color w:val="auto"/>
          <w:lang w:val="hy-AM"/>
        </w:rPr>
        <w:t xml:space="preserve"> https://www.gov.am/u_files/file/Haytararutyunner/4.pdf</w:t>
      </w:r>
    </w:p>
    <w:p w:rsidR="00A21A0A" w:rsidRPr="00FD74F0" w:rsidRDefault="00A21A0A" w:rsidP="00A21A0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HEA Grapalat" w:hAnsi="GHEA Grapalat" w:cs="Sylfaen"/>
          <w:lang w:val="hy-AM"/>
        </w:rPr>
      </w:pPr>
    </w:p>
    <w:p w:rsidR="00FF3B7A" w:rsidRPr="00FD74F0" w:rsidRDefault="00D6055E" w:rsidP="00AA265F">
      <w:pPr>
        <w:pStyle w:val="NormalWeb"/>
        <w:spacing w:before="0" w:beforeAutospacing="0" w:after="150" w:afterAutospacing="0" w:line="276" w:lineRule="auto"/>
        <w:ind w:firstLine="360"/>
        <w:jc w:val="both"/>
        <w:rPr>
          <w:rFonts w:ascii="GHEA Grapalat" w:hAnsi="GHEA Grapalat"/>
          <w:lang w:val="hy-AM"/>
        </w:rPr>
      </w:pPr>
      <w:r w:rsidRPr="00FD74F0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և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համար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կարող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են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դիմել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871F9F">
        <w:rPr>
          <w:rFonts w:ascii="GHEA Grapalat" w:hAnsi="GHEA Grapalat" w:cs="Helvetica"/>
          <w:color w:val="000000" w:themeColor="text1"/>
          <w:lang w:val="hy-AM"/>
        </w:rPr>
        <w:t>Հայաստանի Հանրապետության ն</w:t>
      </w:r>
      <w:r w:rsidRPr="00FD74F0">
        <w:rPr>
          <w:rFonts w:ascii="GHEA Grapalat" w:hAnsi="GHEA Grapalat"/>
          <w:lang w:val="hy-AM"/>
        </w:rPr>
        <w:t>երքին գործերի նախարարության</w:t>
      </w:r>
      <w:r w:rsidRPr="00FD74F0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FD74F0">
        <w:rPr>
          <w:rFonts w:ascii="GHEA Grapalat" w:hAnsi="GHEA Grapalat" w:cs="Sylfaen"/>
          <w:bCs/>
          <w:color w:val="000000"/>
          <w:lang w:val="hy-AM"/>
        </w:rPr>
        <w:t>Հ</w:t>
      </w:r>
      <w:r w:rsidR="00871F9F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FD74F0">
        <w:rPr>
          <w:rFonts w:ascii="GHEA Grapalat" w:hAnsi="GHEA Grapalat" w:cs="Sylfaen"/>
          <w:bCs/>
          <w:color w:val="000000"/>
          <w:lang w:val="hy-AM"/>
        </w:rPr>
        <w:t>Հ</w:t>
      </w:r>
      <w:r w:rsidR="00871F9F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FD74F0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FD74F0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D74F0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FD74F0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D74F0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FD74F0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D74F0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FD74F0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D74F0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FD74F0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FD74F0">
        <w:rPr>
          <w:rFonts w:ascii="GHEA Grapalat" w:hAnsi="GHEA Grapalat" w:cs="GHEA Grapalat"/>
          <w:bCs/>
          <w:color w:val="000000"/>
          <w:lang w:val="hy-AM"/>
        </w:rPr>
        <w:t>։</w:t>
      </w:r>
      <w:r w:rsidRPr="00FD74F0">
        <w:rPr>
          <w:rFonts w:ascii="GHEA Grapalat" w:hAnsi="GHEA Grapalat" w:cs="Sylfaen"/>
          <w:color w:val="1C1E21"/>
          <w:lang w:val="hy-AM"/>
        </w:rPr>
        <w:t xml:space="preserve">), </w:t>
      </w:r>
      <w:r w:rsidRPr="00FD74F0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695DFC" w:rsidRPr="00FD74F0">
        <w:rPr>
          <w:rFonts w:ascii="GHEA Grapalat" w:hAnsi="GHEA Grapalat" w:cs="Helvetica"/>
          <w:color w:val="000000" w:themeColor="text1"/>
          <w:lang w:val="hy-AM"/>
        </w:rPr>
        <w:t>010-59</w:t>
      </w:r>
      <w:r w:rsidR="00C90513" w:rsidRPr="00FD74F0">
        <w:rPr>
          <w:rFonts w:ascii="GHEA Grapalat" w:hAnsi="GHEA Grapalat" w:cs="Helvetica"/>
          <w:color w:val="000000" w:themeColor="text1"/>
          <w:lang w:val="hy-AM"/>
        </w:rPr>
        <w:t>-</w:t>
      </w:r>
      <w:r w:rsidR="00627653" w:rsidRPr="00FD74F0">
        <w:rPr>
          <w:rFonts w:ascii="GHEA Grapalat" w:hAnsi="GHEA Grapalat" w:cs="Helvetica"/>
          <w:color w:val="000000" w:themeColor="text1"/>
          <w:lang w:val="hy-AM"/>
        </w:rPr>
        <w:t>6</w:t>
      </w:r>
      <w:r w:rsidR="009D4790">
        <w:rPr>
          <w:rFonts w:ascii="GHEA Grapalat" w:hAnsi="GHEA Grapalat" w:cs="Helvetica"/>
          <w:color w:val="000000" w:themeColor="text1"/>
          <w:lang w:val="hy-AM"/>
        </w:rPr>
        <w:t>2</w:t>
      </w:r>
      <w:r w:rsidR="00416C3F" w:rsidRPr="00FD74F0">
        <w:rPr>
          <w:rFonts w:ascii="GHEA Grapalat" w:hAnsi="GHEA Grapalat" w:cs="Helvetica"/>
          <w:color w:val="000000" w:themeColor="text1"/>
          <w:lang w:val="hy-AM"/>
        </w:rPr>
        <w:t>-</w:t>
      </w:r>
      <w:r w:rsidR="009D4790">
        <w:rPr>
          <w:rFonts w:ascii="GHEA Grapalat" w:hAnsi="GHEA Grapalat" w:cs="Helvetica"/>
          <w:color w:val="000000" w:themeColor="text1"/>
          <w:lang w:val="hy-AM"/>
        </w:rPr>
        <w:t>34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փոստի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D74F0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FD74F0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5" w:history="1">
        <w:r w:rsidRPr="00FD74F0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B86E20" w:rsidRPr="00FD74F0">
        <w:rPr>
          <w:rStyle w:val="Hyperlink"/>
          <w:rFonts w:ascii="GHEA Grapalat" w:hAnsi="GHEA Grapalat"/>
          <w:lang w:val="hy-AM"/>
        </w:rPr>
        <w:t>։</w:t>
      </w:r>
    </w:p>
    <w:p w:rsidR="00387274" w:rsidRPr="00FD74F0" w:rsidRDefault="00387274">
      <w:pPr>
        <w:pStyle w:val="NormalWeb"/>
        <w:spacing w:before="0" w:beforeAutospacing="0" w:after="150" w:afterAutospacing="0" w:line="276" w:lineRule="auto"/>
        <w:ind w:firstLine="360"/>
        <w:jc w:val="both"/>
        <w:rPr>
          <w:rFonts w:ascii="GHEA Grapalat" w:hAnsi="GHEA Grapalat"/>
          <w:lang w:val="hy-AM"/>
        </w:rPr>
      </w:pPr>
    </w:p>
    <w:sectPr w:rsidR="00387274" w:rsidRPr="00FD74F0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57519"/>
    <w:multiLevelType w:val="multilevel"/>
    <w:tmpl w:val="148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C2436D"/>
    <w:multiLevelType w:val="hybridMultilevel"/>
    <w:tmpl w:val="F22C4974"/>
    <w:lvl w:ilvl="0" w:tplc="812881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A23CCB"/>
    <w:multiLevelType w:val="multilevel"/>
    <w:tmpl w:val="FD2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F175C"/>
    <w:multiLevelType w:val="multilevel"/>
    <w:tmpl w:val="994C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CEA"/>
    <w:rsid w:val="00000E77"/>
    <w:rsid w:val="00013A41"/>
    <w:rsid w:val="00026093"/>
    <w:rsid w:val="00026D54"/>
    <w:rsid w:val="00040622"/>
    <w:rsid w:val="000409C2"/>
    <w:rsid w:val="000523EF"/>
    <w:rsid w:val="00060DC0"/>
    <w:rsid w:val="0006423F"/>
    <w:rsid w:val="00070121"/>
    <w:rsid w:val="00072B9A"/>
    <w:rsid w:val="00076019"/>
    <w:rsid w:val="00087D64"/>
    <w:rsid w:val="0009112A"/>
    <w:rsid w:val="00093729"/>
    <w:rsid w:val="000A415B"/>
    <w:rsid w:val="000A7127"/>
    <w:rsid w:val="000C40B8"/>
    <w:rsid w:val="000C7DC3"/>
    <w:rsid w:val="000D3A60"/>
    <w:rsid w:val="000E398B"/>
    <w:rsid w:val="000F38DA"/>
    <w:rsid w:val="001008D0"/>
    <w:rsid w:val="001141FD"/>
    <w:rsid w:val="00117891"/>
    <w:rsid w:val="00130A3D"/>
    <w:rsid w:val="0014424D"/>
    <w:rsid w:val="00146F73"/>
    <w:rsid w:val="00156786"/>
    <w:rsid w:val="00170FA9"/>
    <w:rsid w:val="00174BCF"/>
    <w:rsid w:val="00175700"/>
    <w:rsid w:val="00181219"/>
    <w:rsid w:val="00183844"/>
    <w:rsid w:val="001840DE"/>
    <w:rsid w:val="001920E3"/>
    <w:rsid w:val="0019675A"/>
    <w:rsid w:val="001A241F"/>
    <w:rsid w:val="001A373A"/>
    <w:rsid w:val="001C11E6"/>
    <w:rsid w:val="001C3D4D"/>
    <w:rsid w:val="001D328F"/>
    <w:rsid w:val="001D6671"/>
    <w:rsid w:val="001E04BB"/>
    <w:rsid w:val="001F626B"/>
    <w:rsid w:val="001F687F"/>
    <w:rsid w:val="00205527"/>
    <w:rsid w:val="002068AC"/>
    <w:rsid w:val="002172EE"/>
    <w:rsid w:val="00224B8F"/>
    <w:rsid w:val="00237810"/>
    <w:rsid w:val="00275D0B"/>
    <w:rsid w:val="002764B6"/>
    <w:rsid w:val="00293704"/>
    <w:rsid w:val="002A1C16"/>
    <w:rsid w:val="002A5579"/>
    <w:rsid w:val="002B0B45"/>
    <w:rsid w:val="002B5E5E"/>
    <w:rsid w:val="002C3B12"/>
    <w:rsid w:val="002D35AB"/>
    <w:rsid w:val="002F3B65"/>
    <w:rsid w:val="002F5DB0"/>
    <w:rsid w:val="00301256"/>
    <w:rsid w:val="003025E6"/>
    <w:rsid w:val="003223AA"/>
    <w:rsid w:val="00350481"/>
    <w:rsid w:val="00351D53"/>
    <w:rsid w:val="00352579"/>
    <w:rsid w:val="00356E89"/>
    <w:rsid w:val="003631ED"/>
    <w:rsid w:val="00377754"/>
    <w:rsid w:val="00387274"/>
    <w:rsid w:val="0039337E"/>
    <w:rsid w:val="00394ACE"/>
    <w:rsid w:val="003B686C"/>
    <w:rsid w:val="003C5E13"/>
    <w:rsid w:val="003E251F"/>
    <w:rsid w:val="003E3F23"/>
    <w:rsid w:val="003E5D67"/>
    <w:rsid w:val="003F19B8"/>
    <w:rsid w:val="003F3FA0"/>
    <w:rsid w:val="00416C3F"/>
    <w:rsid w:val="004216C0"/>
    <w:rsid w:val="00434ECD"/>
    <w:rsid w:val="00451000"/>
    <w:rsid w:val="004523F6"/>
    <w:rsid w:val="0045286B"/>
    <w:rsid w:val="004551D4"/>
    <w:rsid w:val="004570F1"/>
    <w:rsid w:val="00463011"/>
    <w:rsid w:val="00474CD7"/>
    <w:rsid w:val="00475066"/>
    <w:rsid w:val="00482FAD"/>
    <w:rsid w:val="00484A1D"/>
    <w:rsid w:val="00490C99"/>
    <w:rsid w:val="00494441"/>
    <w:rsid w:val="004A626A"/>
    <w:rsid w:val="004B19AE"/>
    <w:rsid w:val="004B6BAA"/>
    <w:rsid w:val="004C059F"/>
    <w:rsid w:val="004C107C"/>
    <w:rsid w:val="004C2917"/>
    <w:rsid w:val="004C3621"/>
    <w:rsid w:val="004C7304"/>
    <w:rsid w:val="00514FA5"/>
    <w:rsid w:val="005319EF"/>
    <w:rsid w:val="005327B8"/>
    <w:rsid w:val="00532AC6"/>
    <w:rsid w:val="00541E56"/>
    <w:rsid w:val="00545EC6"/>
    <w:rsid w:val="00546AA8"/>
    <w:rsid w:val="00552F12"/>
    <w:rsid w:val="005A2809"/>
    <w:rsid w:val="005B570E"/>
    <w:rsid w:val="005B6657"/>
    <w:rsid w:val="005B70D8"/>
    <w:rsid w:val="005C3080"/>
    <w:rsid w:val="005C6B76"/>
    <w:rsid w:val="005E141D"/>
    <w:rsid w:val="005E352F"/>
    <w:rsid w:val="005E4380"/>
    <w:rsid w:val="00603868"/>
    <w:rsid w:val="00605A46"/>
    <w:rsid w:val="0062377D"/>
    <w:rsid w:val="00627653"/>
    <w:rsid w:val="00630605"/>
    <w:rsid w:val="0063096F"/>
    <w:rsid w:val="006373E5"/>
    <w:rsid w:val="006539DE"/>
    <w:rsid w:val="00657A76"/>
    <w:rsid w:val="00690CED"/>
    <w:rsid w:val="00695DFC"/>
    <w:rsid w:val="006A2F75"/>
    <w:rsid w:val="006B4A32"/>
    <w:rsid w:val="006C36A5"/>
    <w:rsid w:val="006C4CA8"/>
    <w:rsid w:val="006C7DB2"/>
    <w:rsid w:val="006D11B8"/>
    <w:rsid w:val="006D3E0F"/>
    <w:rsid w:val="006D72B3"/>
    <w:rsid w:val="006D78BA"/>
    <w:rsid w:val="006D7BA2"/>
    <w:rsid w:val="006E20F5"/>
    <w:rsid w:val="006E430C"/>
    <w:rsid w:val="006F70D9"/>
    <w:rsid w:val="00705C63"/>
    <w:rsid w:val="00716A8F"/>
    <w:rsid w:val="00717E5B"/>
    <w:rsid w:val="00721644"/>
    <w:rsid w:val="00722E0E"/>
    <w:rsid w:val="00725DCE"/>
    <w:rsid w:val="00735BD8"/>
    <w:rsid w:val="00750CF4"/>
    <w:rsid w:val="00753A3F"/>
    <w:rsid w:val="00753F3E"/>
    <w:rsid w:val="007635EC"/>
    <w:rsid w:val="00776E9D"/>
    <w:rsid w:val="007814C3"/>
    <w:rsid w:val="007862B4"/>
    <w:rsid w:val="0079092E"/>
    <w:rsid w:val="00791AFC"/>
    <w:rsid w:val="007962CF"/>
    <w:rsid w:val="007A2374"/>
    <w:rsid w:val="007A5336"/>
    <w:rsid w:val="007B3EF6"/>
    <w:rsid w:val="007B40B5"/>
    <w:rsid w:val="007C33A3"/>
    <w:rsid w:val="007C388C"/>
    <w:rsid w:val="007C6472"/>
    <w:rsid w:val="007E3521"/>
    <w:rsid w:val="007F6041"/>
    <w:rsid w:val="00801A3C"/>
    <w:rsid w:val="00803CF3"/>
    <w:rsid w:val="008174DA"/>
    <w:rsid w:val="0082388D"/>
    <w:rsid w:val="00847EF7"/>
    <w:rsid w:val="00850BB5"/>
    <w:rsid w:val="008541B1"/>
    <w:rsid w:val="008650F5"/>
    <w:rsid w:val="00865D69"/>
    <w:rsid w:val="00871F9F"/>
    <w:rsid w:val="00881AB7"/>
    <w:rsid w:val="00895446"/>
    <w:rsid w:val="008A089D"/>
    <w:rsid w:val="008C2968"/>
    <w:rsid w:val="008E1B0D"/>
    <w:rsid w:val="008E5E6D"/>
    <w:rsid w:val="008F07D7"/>
    <w:rsid w:val="008F3EE6"/>
    <w:rsid w:val="00905124"/>
    <w:rsid w:val="009129E3"/>
    <w:rsid w:val="00913BB5"/>
    <w:rsid w:val="00921348"/>
    <w:rsid w:val="00933D10"/>
    <w:rsid w:val="009425FA"/>
    <w:rsid w:val="00944CB7"/>
    <w:rsid w:val="00957E67"/>
    <w:rsid w:val="009735DB"/>
    <w:rsid w:val="00981DDD"/>
    <w:rsid w:val="00986710"/>
    <w:rsid w:val="00996757"/>
    <w:rsid w:val="009A4BD1"/>
    <w:rsid w:val="009C0F0D"/>
    <w:rsid w:val="009C7C40"/>
    <w:rsid w:val="009D4790"/>
    <w:rsid w:val="009D705D"/>
    <w:rsid w:val="009E11E5"/>
    <w:rsid w:val="009E136D"/>
    <w:rsid w:val="009F1557"/>
    <w:rsid w:val="009F6220"/>
    <w:rsid w:val="00A001AD"/>
    <w:rsid w:val="00A00A54"/>
    <w:rsid w:val="00A065A6"/>
    <w:rsid w:val="00A078DD"/>
    <w:rsid w:val="00A10E02"/>
    <w:rsid w:val="00A21A0A"/>
    <w:rsid w:val="00A22752"/>
    <w:rsid w:val="00A237A7"/>
    <w:rsid w:val="00A35081"/>
    <w:rsid w:val="00A46993"/>
    <w:rsid w:val="00A50987"/>
    <w:rsid w:val="00A50C56"/>
    <w:rsid w:val="00A53509"/>
    <w:rsid w:val="00A5682E"/>
    <w:rsid w:val="00A60334"/>
    <w:rsid w:val="00A914EB"/>
    <w:rsid w:val="00A95DD2"/>
    <w:rsid w:val="00AA265F"/>
    <w:rsid w:val="00AB22E1"/>
    <w:rsid w:val="00AC69B0"/>
    <w:rsid w:val="00AE1451"/>
    <w:rsid w:val="00AE4B60"/>
    <w:rsid w:val="00AE7ED0"/>
    <w:rsid w:val="00AF3003"/>
    <w:rsid w:val="00AF47D3"/>
    <w:rsid w:val="00B03831"/>
    <w:rsid w:val="00B11883"/>
    <w:rsid w:val="00B12065"/>
    <w:rsid w:val="00B21CB0"/>
    <w:rsid w:val="00B22456"/>
    <w:rsid w:val="00B321F7"/>
    <w:rsid w:val="00B33C68"/>
    <w:rsid w:val="00B60005"/>
    <w:rsid w:val="00B66F4E"/>
    <w:rsid w:val="00B802A6"/>
    <w:rsid w:val="00B85F17"/>
    <w:rsid w:val="00B86E20"/>
    <w:rsid w:val="00B90FD9"/>
    <w:rsid w:val="00BA2161"/>
    <w:rsid w:val="00BA22D2"/>
    <w:rsid w:val="00BA26AF"/>
    <w:rsid w:val="00BA3DD3"/>
    <w:rsid w:val="00BC0045"/>
    <w:rsid w:val="00BC0988"/>
    <w:rsid w:val="00BC45FD"/>
    <w:rsid w:val="00BD2143"/>
    <w:rsid w:val="00BD79E3"/>
    <w:rsid w:val="00BE0FFE"/>
    <w:rsid w:val="00BF1B78"/>
    <w:rsid w:val="00C05151"/>
    <w:rsid w:val="00C314AD"/>
    <w:rsid w:val="00C52744"/>
    <w:rsid w:val="00C55EC3"/>
    <w:rsid w:val="00C64FBD"/>
    <w:rsid w:val="00C73FEC"/>
    <w:rsid w:val="00C80899"/>
    <w:rsid w:val="00C817D6"/>
    <w:rsid w:val="00C82AA6"/>
    <w:rsid w:val="00C90513"/>
    <w:rsid w:val="00C93900"/>
    <w:rsid w:val="00CA54F5"/>
    <w:rsid w:val="00CA7BCA"/>
    <w:rsid w:val="00CC09B1"/>
    <w:rsid w:val="00CC75E8"/>
    <w:rsid w:val="00CE469F"/>
    <w:rsid w:val="00CE5266"/>
    <w:rsid w:val="00CF4429"/>
    <w:rsid w:val="00D12270"/>
    <w:rsid w:val="00D12377"/>
    <w:rsid w:val="00D239F7"/>
    <w:rsid w:val="00D2452B"/>
    <w:rsid w:val="00D32DCA"/>
    <w:rsid w:val="00D37632"/>
    <w:rsid w:val="00D470B6"/>
    <w:rsid w:val="00D53E31"/>
    <w:rsid w:val="00D569C7"/>
    <w:rsid w:val="00D56B94"/>
    <w:rsid w:val="00D6055E"/>
    <w:rsid w:val="00D672C8"/>
    <w:rsid w:val="00D70B5A"/>
    <w:rsid w:val="00D82DE9"/>
    <w:rsid w:val="00DA414F"/>
    <w:rsid w:val="00DB4109"/>
    <w:rsid w:val="00DB5590"/>
    <w:rsid w:val="00DD3B42"/>
    <w:rsid w:val="00DE1483"/>
    <w:rsid w:val="00DE426B"/>
    <w:rsid w:val="00DE6436"/>
    <w:rsid w:val="00DE6B5F"/>
    <w:rsid w:val="00DF2017"/>
    <w:rsid w:val="00DF305D"/>
    <w:rsid w:val="00E01A24"/>
    <w:rsid w:val="00E15961"/>
    <w:rsid w:val="00E24992"/>
    <w:rsid w:val="00E27E05"/>
    <w:rsid w:val="00E31FB3"/>
    <w:rsid w:val="00E5349D"/>
    <w:rsid w:val="00E57A49"/>
    <w:rsid w:val="00E6624E"/>
    <w:rsid w:val="00E66A55"/>
    <w:rsid w:val="00E77C86"/>
    <w:rsid w:val="00E84832"/>
    <w:rsid w:val="00E95952"/>
    <w:rsid w:val="00E96643"/>
    <w:rsid w:val="00EA3BF3"/>
    <w:rsid w:val="00EA51A0"/>
    <w:rsid w:val="00EA6A9A"/>
    <w:rsid w:val="00EB1EC8"/>
    <w:rsid w:val="00EB54A4"/>
    <w:rsid w:val="00EC06DA"/>
    <w:rsid w:val="00EC3012"/>
    <w:rsid w:val="00EC5EB0"/>
    <w:rsid w:val="00ED0DD4"/>
    <w:rsid w:val="00ED24FB"/>
    <w:rsid w:val="00EE5508"/>
    <w:rsid w:val="00EF4F05"/>
    <w:rsid w:val="00F149E1"/>
    <w:rsid w:val="00F31E7D"/>
    <w:rsid w:val="00F34C7C"/>
    <w:rsid w:val="00F35167"/>
    <w:rsid w:val="00F44569"/>
    <w:rsid w:val="00F47C30"/>
    <w:rsid w:val="00F90435"/>
    <w:rsid w:val="00F954D4"/>
    <w:rsid w:val="00F96051"/>
    <w:rsid w:val="00FA0B3E"/>
    <w:rsid w:val="00FA1723"/>
    <w:rsid w:val="00FA6C68"/>
    <w:rsid w:val="00FC4E9D"/>
    <w:rsid w:val="00FD01B1"/>
    <w:rsid w:val="00FD3211"/>
    <w:rsid w:val="00FD74F0"/>
    <w:rsid w:val="00FE64D6"/>
    <w:rsid w:val="00FF3B7A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u_files/file/Haytararutyunner/1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gov.am/u_files/file/Haytararutyunner/7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am/am/announcements/item/346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hrmd@mia.gov.am" TargetMode="External"/><Relationship Id="rId10" Type="http://schemas.openxmlformats.org/officeDocument/2006/relationships/hyperlink" Target="https://hartak.cso.gov.a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gov.am/u_files/file/Haytararutyunner/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45D85-6226-41BC-9C4F-DDAF5B62F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5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384</cp:revision>
  <dcterms:created xsi:type="dcterms:W3CDTF">2024-04-30T05:48:00Z</dcterms:created>
  <dcterms:modified xsi:type="dcterms:W3CDTF">2025-01-14T07:37:00Z</dcterms:modified>
</cp:coreProperties>
</file>