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4E672DC" w:rsidR="00C97522" w:rsidRPr="00342F7A" w:rsidRDefault="00BE0A95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E0A95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միգրացիայի և քաղաքացիության </w:t>
      </w:r>
      <w:r w:rsidR="007070AB" w:rsidRPr="00151C01"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="007070AB"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>բնակչության տվյալների  մշակման վարչության բնակչության պետական ռեգիստրի վարման</w:t>
      </w:r>
      <w:r w:rsidR="007070AB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BE0A95">
        <w:rPr>
          <w:rFonts w:ascii="GHEA Grapalat" w:hAnsi="GHEA Grapalat"/>
          <w:b/>
          <w:sz w:val="24"/>
          <w:szCs w:val="24"/>
          <w:lang w:val="hy-AM"/>
        </w:rPr>
        <w:t xml:space="preserve">բաժնի փորձագետ </w:t>
      </w:r>
      <w:r w:rsidR="007B5A2D" w:rsidRPr="007B5A2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NormalWeb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79A10DF" w14:textId="77777777" w:rsidR="006F0073" w:rsidRPr="006F0073" w:rsidRDefault="006F0073" w:rsidP="006F0073">
      <w:pPr>
        <w:pStyle w:val="NormalWeb"/>
        <w:numPr>
          <w:ilvl w:val="0"/>
          <w:numId w:val="16"/>
        </w:numPr>
        <w:shd w:val="clear" w:color="auto" w:fill="FEFEFE"/>
        <w:spacing w:after="0"/>
        <w:ind w:right="-151"/>
        <w:jc w:val="both"/>
        <w:rPr>
          <w:rFonts w:ascii="GHEA Grapalat" w:eastAsiaTheme="minorHAnsi" w:hAnsi="GHEA Grapalat" w:cs="Sylfaen"/>
          <w:bCs/>
          <w:lang w:val="hy-AM"/>
        </w:rPr>
      </w:pPr>
      <w:r w:rsidRPr="006F0073">
        <w:rPr>
          <w:rFonts w:ascii="GHEA Grapalat" w:eastAsiaTheme="minorHAnsi" w:hAnsi="GHEA Grapalat" w:cs="Sylfaen"/>
          <w:bCs/>
          <w:lang w:val="hy-AM"/>
        </w:rPr>
        <w:t>Մասնակցել ապաստան ստանալու դիմումների վարույթներին.</w:t>
      </w:r>
    </w:p>
    <w:p w14:paraId="2C861082" w14:textId="77777777" w:rsidR="006F0073" w:rsidRPr="006F0073" w:rsidRDefault="006F0073" w:rsidP="006F0073">
      <w:pPr>
        <w:pStyle w:val="NormalWeb"/>
        <w:numPr>
          <w:ilvl w:val="0"/>
          <w:numId w:val="16"/>
        </w:numPr>
        <w:shd w:val="clear" w:color="auto" w:fill="FEFEFE"/>
        <w:spacing w:after="0"/>
        <w:ind w:right="-151"/>
        <w:jc w:val="both"/>
        <w:rPr>
          <w:rFonts w:ascii="GHEA Grapalat" w:eastAsiaTheme="minorHAnsi" w:hAnsi="GHEA Grapalat" w:cs="Sylfaen"/>
          <w:bCs/>
          <w:lang w:val="hy-AM"/>
        </w:rPr>
      </w:pPr>
      <w:r w:rsidRPr="006F0073">
        <w:rPr>
          <w:rFonts w:ascii="GHEA Grapalat" w:eastAsiaTheme="minorHAnsi" w:hAnsi="GHEA Grapalat" w:cs="Sylfaen"/>
          <w:bCs/>
          <w:lang w:val="hy-AM"/>
        </w:rPr>
        <w:t xml:space="preserve">Մասնակցել է ապաստան հայցողներին ժամանակավոր տեղավորման կենտրոնում տեղավորման աշխատանքներին, Հայաստանի Հանրապետության օրենսդրությամբ սահմանված իրավական, սոցիալական և այլ բնույթի օժանդակության տրամադրման աշխատանքներին.  </w:t>
      </w:r>
    </w:p>
    <w:p w14:paraId="2E34085F" w14:textId="77777777" w:rsidR="006F0073" w:rsidRPr="006F0073" w:rsidRDefault="006F0073" w:rsidP="006F0073">
      <w:pPr>
        <w:pStyle w:val="NormalWeb"/>
        <w:numPr>
          <w:ilvl w:val="0"/>
          <w:numId w:val="16"/>
        </w:numPr>
        <w:shd w:val="clear" w:color="auto" w:fill="FEFEFE"/>
        <w:spacing w:after="0"/>
        <w:ind w:right="-151"/>
        <w:jc w:val="both"/>
        <w:rPr>
          <w:rFonts w:ascii="GHEA Grapalat" w:eastAsiaTheme="minorHAnsi" w:hAnsi="GHEA Grapalat" w:cs="Sylfaen"/>
          <w:bCs/>
          <w:lang w:val="hy-AM"/>
        </w:rPr>
      </w:pPr>
      <w:r w:rsidRPr="006F0073">
        <w:rPr>
          <w:rFonts w:ascii="GHEA Grapalat" w:eastAsiaTheme="minorHAnsi" w:hAnsi="GHEA Grapalat" w:cs="Sylfaen"/>
          <w:bCs/>
          <w:lang w:val="hy-AM"/>
        </w:rPr>
        <w:t xml:space="preserve">Մասնակցում է ապաստանի հայցի վերջնական մերժում ստացած անձանց տվյալները  Ծառայության   համապատասխան ստորաբաժանմանը փոխանցման աշխատանքներին՝ ՀՀ-ից  նրանց    արտաքսման գործընթացը   կազմակերպելու  նպատակով։ </w:t>
      </w:r>
    </w:p>
    <w:p w14:paraId="48051541" w14:textId="335249C8" w:rsidR="00B855DF" w:rsidRPr="00491B64" w:rsidRDefault="00B855DF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002D3B6A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246B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B246B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NormalWeb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C1EA60" w14:textId="1701A9A9" w:rsidR="005C4DB2" w:rsidRPr="00151C01" w:rsidRDefault="00773C34" w:rsidP="006831C7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73C34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5C4DB2" w:rsidRPr="00773C34">
        <w:rPr>
          <w:rFonts w:ascii="GHEA Grapalat" w:hAnsi="GHEA Grapalat"/>
          <w:sz w:val="24"/>
          <w:szCs w:val="24"/>
          <w:lang w:val="hy-AM"/>
        </w:rPr>
        <w:t>.</w:t>
      </w:r>
    </w:p>
    <w:p w14:paraId="6C492A8E" w14:textId="77777777" w:rsidR="005C4DB2" w:rsidRPr="00151C01" w:rsidRDefault="005C4DB2" w:rsidP="006831C7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F286F1" w14:textId="075197E6" w:rsidR="005C4DB2" w:rsidRPr="00151C01" w:rsidRDefault="00773C34" w:rsidP="006831C7">
      <w:pPr>
        <w:pStyle w:val="ListParagraph"/>
        <w:numPr>
          <w:ilvl w:val="2"/>
          <w:numId w:val="11"/>
        </w:numPr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="005C4D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C2FA10B" w14:textId="4D78BA14" w:rsidR="005C4DB2" w:rsidRPr="00151C01" w:rsidRDefault="005C4DB2" w:rsidP="006831C7">
      <w:pPr>
        <w:pStyle w:val="ListParagraph"/>
        <w:numPr>
          <w:ilvl w:val="2"/>
          <w:numId w:val="11"/>
        </w:numPr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2A9596CD" w:rsidR="00A972BA" w:rsidRPr="00444C09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B246B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246B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</w:t>
      </w:r>
      <w:r w:rsidR="00193F8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03BFC" w:rsidRPr="00EC254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23</w:t>
      </w:r>
      <w:r w:rsidRPr="00EC254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7F237F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7F237F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44A8C943" w:rsidR="00BE0A95" w:rsidRDefault="00BE0A95" w:rsidP="006F0073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81212E" w:rsidRPr="000C1DD2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="00A37C91" w:rsidRPr="000C1DD2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>․</w:t>
      </w:r>
      <w:r w:rsidR="00A37C91" w:rsidRPr="00A37C91">
        <w:rPr>
          <w:rFonts w:ascii="GHEA Grapalat" w:hAnsi="GHEA Grapalat"/>
          <w:b/>
          <w:color w:val="000000"/>
          <w:lang w:val="hy-AM"/>
        </w:rPr>
        <w:t xml:space="preserve"> </w:t>
      </w:r>
      <w:r w:rsidR="00A37C91" w:rsidRPr="003A3E9D">
        <w:rPr>
          <w:rFonts w:ascii="GHEA Grapalat" w:hAnsi="GHEA Grapalat"/>
          <w:b/>
          <w:color w:val="000000"/>
          <w:lang w:val="hy-AM"/>
        </w:rPr>
        <w:t>Երևան, Դավթաշեն, 4-րդ թաղամաս, 17/10 շենք</w:t>
      </w:r>
      <w:r w:rsidR="00A37C91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</w:p>
    <w:p w14:paraId="6EEE251C" w14:textId="2D6D1431" w:rsidR="00A972BA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7A4588DF" w14:textId="70BB4204" w:rsidR="0018471D" w:rsidRPr="002C1E16" w:rsidRDefault="0018471D" w:rsidP="001847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2C1E16">
        <w:rPr>
          <w:rFonts w:ascii="GHEA Grapalat" w:hAnsi="GHEA Grapalat"/>
          <w:color w:val="000000"/>
          <w:sz w:val="24"/>
          <w:szCs w:val="24"/>
          <w:lang w:val="hy-AM"/>
        </w:rPr>
        <w:t>մասնակցում է</w:t>
      </w:r>
      <w:r w:rsidRPr="002C1E16">
        <w:rPr>
          <w:rFonts w:ascii="GHEA Grapalat" w:hAnsi="GHEA Grapalat"/>
          <w:sz w:val="24"/>
          <w:szCs w:val="24"/>
          <w:lang w:val="hy-AM"/>
        </w:rPr>
        <w:t xml:space="preserve"> Լեռնային</w:t>
      </w:r>
      <w:r w:rsidRPr="002C1E16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C1E16">
        <w:rPr>
          <w:rFonts w:ascii="GHEA Grapalat" w:hAnsi="GHEA Grapalat"/>
          <w:sz w:val="24"/>
          <w:szCs w:val="24"/>
          <w:lang w:val="hy-AM"/>
        </w:rPr>
        <w:t>Ղարաբաղից</w:t>
      </w:r>
      <w:r w:rsidRPr="002C1E16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C1E16">
        <w:rPr>
          <w:rFonts w:ascii="GHEA Grapalat" w:hAnsi="GHEA Grapalat"/>
          <w:sz w:val="24"/>
          <w:szCs w:val="24"/>
          <w:lang w:val="hy-AM"/>
        </w:rPr>
        <w:t>բռնի</w:t>
      </w:r>
      <w:r w:rsidRPr="002C1E16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C1E16">
        <w:rPr>
          <w:rFonts w:ascii="GHEA Grapalat" w:hAnsi="GHEA Grapalat"/>
          <w:sz w:val="24"/>
          <w:szCs w:val="24"/>
          <w:lang w:val="hy-AM"/>
        </w:rPr>
        <w:t>տեղահանված</w:t>
      </w:r>
      <w:r w:rsidRPr="002C1E16">
        <w:rPr>
          <w:rFonts w:ascii="GHEA Grapalat" w:hAnsi="GHEA Grapalat"/>
          <w:sz w:val="24"/>
          <w:szCs w:val="24"/>
          <w:lang w:val="es-ES"/>
        </w:rPr>
        <w:t xml:space="preserve"> </w:t>
      </w:r>
      <w:r w:rsidRPr="002C1E16">
        <w:rPr>
          <w:rFonts w:ascii="GHEA Grapalat" w:hAnsi="GHEA Grapalat"/>
          <w:sz w:val="24"/>
          <w:szCs w:val="24"/>
          <w:lang w:val="hy-AM"/>
        </w:rPr>
        <w:t>անձանց</w:t>
      </w:r>
      <w:r w:rsidRPr="002C1E16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sz w:val="24"/>
          <w:szCs w:val="24"/>
          <w:lang w:val="es-ES"/>
        </w:rPr>
        <w:t>ժամանակավոր</w:t>
      </w:r>
      <w:proofErr w:type="spellEnd"/>
      <w:r w:rsidRPr="002C1E16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sz w:val="24"/>
          <w:szCs w:val="24"/>
          <w:lang w:val="es-ES"/>
        </w:rPr>
        <w:t>պաշտպանության</w:t>
      </w:r>
      <w:proofErr w:type="spellEnd"/>
      <w:r w:rsidRPr="002C1E16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sz w:val="24"/>
          <w:szCs w:val="24"/>
          <w:lang w:val="es-ES"/>
        </w:rPr>
        <w:t>վկայականների</w:t>
      </w:r>
      <w:proofErr w:type="spellEnd"/>
      <w:r w:rsidRPr="002C1E16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sz w:val="24"/>
          <w:szCs w:val="24"/>
          <w:lang w:val="es-ES"/>
        </w:rPr>
        <w:t>տպագրմ</w:t>
      </w:r>
      <w:proofErr w:type="spellEnd"/>
      <w:r w:rsidRPr="002C1E16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ն</w:t>
      </w:r>
      <w:bookmarkStart w:id="0" w:name="_GoBack"/>
      <w:bookmarkEnd w:id="0"/>
      <w:r w:rsidRPr="002C1E16">
        <w:rPr>
          <w:rFonts w:ascii="GHEA Grapalat" w:hAnsi="GHEA Grapalat"/>
          <w:sz w:val="24"/>
          <w:szCs w:val="24"/>
          <w:lang w:val="hy-AM"/>
        </w:rPr>
        <w:t xml:space="preserve"> աշխատանքներին,</w:t>
      </w:r>
    </w:p>
    <w:p w14:paraId="58A0CDAB" w14:textId="77777777" w:rsidR="0018471D" w:rsidRPr="002C1E16" w:rsidRDefault="0018471D" w:rsidP="001847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2C1E16">
        <w:rPr>
          <w:rFonts w:ascii="GHEA Grapalat" w:hAnsi="GHEA Grapalat"/>
          <w:color w:val="000000"/>
          <w:sz w:val="24"/>
          <w:szCs w:val="24"/>
          <w:lang w:val="hy-AM"/>
        </w:rPr>
        <w:t>մասնակցում է</w:t>
      </w:r>
      <w:r w:rsidRPr="002C1E1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ըստ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անհրաժեշտության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</w:rPr>
        <w:t>՝</w:t>
      </w:r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առաքման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,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անձը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հաստատող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փաստաթղթերի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տպագրման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ժամանակ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խոտանված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փաստաթղթերի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հաշվառման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,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ակտավորման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r w:rsidRPr="002C1E16">
        <w:rPr>
          <w:rFonts w:ascii="GHEA Grapalat" w:hAnsi="GHEA Grapalat"/>
          <w:color w:val="000000"/>
          <w:sz w:val="24"/>
          <w:szCs w:val="24"/>
        </w:rPr>
        <w:t>և</w:t>
      </w:r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ոչնչացման</w:t>
      </w:r>
      <w:proofErr w:type="spellEnd"/>
      <w:r w:rsidRPr="002C1E16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2C1E16">
        <w:rPr>
          <w:rFonts w:ascii="GHEA Grapalat" w:hAnsi="GHEA Grapalat"/>
          <w:color w:val="000000"/>
          <w:sz w:val="24"/>
          <w:szCs w:val="24"/>
        </w:rPr>
        <w:t>աշխատանքներին</w:t>
      </w:r>
      <w:proofErr w:type="spellEnd"/>
      <w:r>
        <w:rPr>
          <w:rFonts w:ascii="GHEA Grapalat" w:hAnsi="GHEA Grapalat"/>
          <w:color w:val="000000"/>
          <w:sz w:val="24"/>
          <w:szCs w:val="24"/>
          <w:lang w:val="hy-AM"/>
        </w:rPr>
        <w:t>,</w:t>
      </w:r>
    </w:p>
    <w:p w14:paraId="2BFF004D" w14:textId="77777777" w:rsidR="0018471D" w:rsidRPr="002C1E16" w:rsidRDefault="0018471D" w:rsidP="0018471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2C1E16">
        <w:rPr>
          <w:rFonts w:ascii="GHEA Grapalat" w:hAnsi="GHEA Grapalat"/>
          <w:color w:val="000000"/>
          <w:sz w:val="24"/>
          <w:szCs w:val="24"/>
          <w:lang w:val="hy-AM"/>
        </w:rPr>
        <w:t>մասնակցում է</w:t>
      </w:r>
      <w:r w:rsidRPr="002C1E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1E16">
        <w:rPr>
          <w:rFonts w:ascii="GHEA Grapalat" w:hAnsi="GHEA Grapalat" w:cs="Sylfaen"/>
          <w:sz w:val="24"/>
          <w:szCs w:val="24"/>
          <w:lang w:val="hy-AM"/>
        </w:rPr>
        <w:t>տպագրված փաստաթղթերի հաշվառմանը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  <w:r w:rsidRPr="002C1E1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894C380" w14:textId="5CA44685" w:rsidR="00A972BA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8C600E8" w:rsidR="00C631D2" w:rsidRPr="00491B64" w:rsidRDefault="00AD5179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6B2E27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76D89"/>
    <w:multiLevelType w:val="hybridMultilevel"/>
    <w:tmpl w:val="B97C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6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6"/>
  </w:num>
  <w:num w:numId="15">
    <w:abstractNumId w:val="0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1DD2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8471D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20793"/>
    <w:rsid w:val="0053614C"/>
    <w:rsid w:val="00540DA5"/>
    <w:rsid w:val="0054709C"/>
    <w:rsid w:val="00555CC1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F0073"/>
    <w:rsid w:val="007070AB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37C91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32137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3BFC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549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2023-12-22T11:31:00Z</cp:lastPrinted>
  <dcterms:created xsi:type="dcterms:W3CDTF">2025-01-14T08:13:00Z</dcterms:created>
  <dcterms:modified xsi:type="dcterms:W3CDTF">2025-01-20T12:29:00Z</dcterms:modified>
</cp:coreProperties>
</file>