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A02D2">
        <w:rPr>
          <w:rFonts w:ascii="GHEA Grapalat" w:hAnsi="GHEA Grapalat"/>
          <w:lang w:val="hy-AM"/>
        </w:rPr>
        <w:t>փետրվարի 1</w:t>
      </w:r>
      <w:r w:rsidR="00C52ADE">
        <w:rPr>
          <w:rFonts w:ascii="GHEA Grapalat" w:hAnsi="GHEA Grapalat"/>
          <w:lang w:val="hy-AM"/>
        </w:rPr>
        <w:t>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A2807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 </w:t>
      </w:r>
      <w:r w:rsidR="005A02D2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A02D2" w:rsidRPr="00C468D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5A02D2">
        <w:rPr>
          <w:rFonts w:ascii="GHEA Grapalat" w:hAnsi="GHEA Grapalat"/>
          <w:lang w:val="hy-AM"/>
        </w:rPr>
        <w:t>մ</w:t>
      </w:r>
      <w:r w:rsidR="005A02D2" w:rsidRPr="00AF05EB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5A02D2" w:rsidRPr="0006684A">
        <w:rPr>
          <w:rFonts w:ascii="GHEA Grapalat" w:hAnsi="GHEA Grapalat"/>
          <w:lang w:val="hy-AM"/>
        </w:rPr>
        <w:t>օտարերկրացիների իրավական կարգավիճակի որոշման վարչության կացության կարգավիճակների բաժնի</w:t>
      </w:r>
      <w:r w:rsidR="005A02D2" w:rsidRPr="00900CED">
        <w:rPr>
          <w:rFonts w:ascii="GHEA Grapalat" w:hAnsi="GHEA Grapalat"/>
          <w:b/>
          <w:lang w:val="hy-AM"/>
        </w:rPr>
        <w:t xml:space="preserve">  </w:t>
      </w:r>
      <w:r w:rsidR="005A02D2" w:rsidRPr="00CD5CD9">
        <w:rPr>
          <w:rFonts w:ascii="GHEA Grapalat" w:hAnsi="GHEA Grapalat"/>
          <w:lang w:val="hy-AM"/>
        </w:rPr>
        <w:t>փորձագետ</w:t>
      </w:r>
      <w:r w:rsidR="005A02D2">
        <w:rPr>
          <w:rFonts w:ascii="GHEA Grapalat" w:hAnsi="GHEA Grapalat"/>
          <w:b/>
          <w:lang w:val="hy-AM"/>
        </w:rPr>
        <w:t xml:space="preserve"> </w:t>
      </w:r>
      <w:r w:rsidR="005A02D2" w:rsidRPr="00CD5CD9">
        <w:rPr>
          <w:rFonts w:ascii="GHEA Grapalat" w:hAnsi="GHEA Grapalat"/>
          <w:sz w:val="20"/>
          <w:szCs w:val="20"/>
          <w:lang w:val="af-ZA"/>
        </w:rPr>
        <w:t xml:space="preserve"> </w:t>
      </w:r>
      <w:r w:rsidR="005A02D2" w:rsidRPr="00CD5CD9">
        <w:rPr>
          <w:rFonts w:ascii="GHEA Grapalat" w:hAnsi="GHEA Grapalat"/>
          <w:lang w:val="hy-AM"/>
        </w:rPr>
        <w:t>Նարինե Հրանտի Օհանյան</w:t>
      </w:r>
      <w:r w:rsidR="005A02D2">
        <w:rPr>
          <w:rFonts w:ascii="GHEA Grapalat" w:hAnsi="GHEA Grapalat" w:cs="Sylfaen"/>
          <w:lang w:val="hy-AM"/>
        </w:rPr>
        <w:t>ի</w:t>
      </w:r>
      <w:r w:rsidR="005A02D2" w:rsidRPr="003C7A23">
        <w:rPr>
          <w:rFonts w:ascii="GHEA Grapalat" w:hAnsi="GHEA Grapalat" w:cs="Sylfaen"/>
          <w:lang w:val="hy-AM"/>
        </w:rPr>
        <w:t xml:space="preserve"> </w:t>
      </w:r>
      <w:r w:rsidR="005A02D2">
        <w:rPr>
          <w:rFonts w:ascii="GHEA Grapalat" w:hAnsi="GHEA Grapalat" w:cs="Sylfaen"/>
          <w:lang w:val="hy-AM"/>
        </w:rPr>
        <w:t>հետ</w:t>
      </w:r>
      <w:r w:rsidR="005A02D2">
        <w:rPr>
          <w:rFonts w:ascii="GHEA Grapalat" w:hAnsi="GHEA Grapalat" w:cs="Sylfaen"/>
          <w:lang w:val="af-ZA"/>
        </w:rPr>
        <w:t xml:space="preserve"> 202</w:t>
      </w:r>
      <w:r w:rsidR="005A02D2">
        <w:rPr>
          <w:rFonts w:ascii="GHEA Grapalat" w:hAnsi="GHEA Grapalat" w:cs="Sylfaen"/>
          <w:lang w:val="hy-AM"/>
        </w:rPr>
        <w:t>4</w:t>
      </w:r>
      <w:r w:rsidR="005A02D2">
        <w:rPr>
          <w:rFonts w:ascii="GHEA Grapalat" w:hAnsi="GHEA Grapalat" w:cs="Sylfaen"/>
          <w:lang w:val="af-ZA"/>
        </w:rPr>
        <w:t xml:space="preserve"> </w:t>
      </w:r>
      <w:r w:rsidR="005A02D2">
        <w:rPr>
          <w:rFonts w:ascii="GHEA Grapalat" w:hAnsi="GHEA Grapalat" w:cs="Sylfaen"/>
          <w:lang w:val="hy-AM"/>
        </w:rPr>
        <w:t>թվականի</w:t>
      </w:r>
      <w:r w:rsidR="005A02D2">
        <w:rPr>
          <w:rFonts w:ascii="GHEA Grapalat" w:hAnsi="GHEA Grapalat" w:cs="Sylfaen"/>
          <w:lang w:val="af-ZA"/>
        </w:rPr>
        <w:t xml:space="preserve"> </w:t>
      </w:r>
      <w:r w:rsidR="005A02D2">
        <w:rPr>
          <w:rFonts w:ascii="GHEA Grapalat" w:hAnsi="GHEA Grapalat" w:cs="Sylfaen"/>
          <w:lang w:val="hy-AM"/>
        </w:rPr>
        <w:t>սեպտեմբերի</w:t>
      </w:r>
      <w:r w:rsidR="005A02D2" w:rsidRPr="00801EFE">
        <w:rPr>
          <w:rFonts w:ascii="GHEA Grapalat" w:hAnsi="GHEA Grapalat" w:cs="Sylfaen"/>
          <w:lang w:val="hy-AM"/>
        </w:rPr>
        <w:t xml:space="preserve"> </w:t>
      </w:r>
      <w:r w:rsidR="005A02D2">
        <w:rPr>
          <w:rFonts w:ascii="GHEA Grapalat" w:hAnsi="GHEA Grapalat" w:cs="Sylfaen"/>
          <w:lang w:val="hy-AM"/>
        </w:rPr>
        <w:t>30</w:t>
      </w:r>
      <w:r w:rsidR="005A02D2">
        <w:rPr>
          <w:rFonts w:ascii="GHEA Grapalat" w:hAnsi="GHEA Grapalat" w:cs="Sylfaen"/>
          <w:lang w:val="af-ZA"/>
        </w:rPr>
        <w:t>-</w:t>
      </w:r>
      <w:r w:rsidR="005A02D2">
        <w:rPr>
          <w:rFonts w:ascii="GHEA Grapalat" w:hAnsi="GHEA Grapalat" w:cs="Sylfaen"/>
          <w:lang w:val="hy-AM"/>
        </w:rPr>
        <w:t>ին</w:t>
      </w:r>
      <w:r w:rsidR="005A02D2">
        <w:rPr>
          <w:rFonts w:ascii="GHEA Grapalat" w:hAnsi="GHEA Grapalat" w:cs="Sylfaen"/>
          <w:lang w:val="af-ZA"/>
        </w:rPr>
        <w:t xml:space="preserve"> </w:t>
      </w:r>
      <w:r w:rsidR="005A02D2">
        <w:rPr>
          <w:rFonts w:ascii="GHEA Grapalat" w:hAnsi="GHEA Grapalat" w:cs="Sylfaen"/>
          <w:lang w:val="hy-AM"/>
        </w:rPr>
        <w:t>կնքված</w:t>
      </w:r>
      <w:r w:rsidR="005A02D2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7A2807">
        <w:rPr>
          <w:rFonts w:ascii="GHEA Grapalat" w:hAnsi="GHEA Grapalat" w:cs="Sylfaen"/>
          <w:lang w:val="hy-AM"/>
        </w:rPr>
        <w:t>1</w:t>
      </w:r>
      <w:r w:rsidR="006C030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2025-01-30T13:43:00Z</dcterms:created>
  <dcterms:modified xsi:type="dcterms:W3CDTF">2025-02-10T07:12:00Z</dcterms:modified>
</cp:coreProperties>
</file>