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91A4" w14:textId="77777777" w:rsidR="008249C3" w:rsidRDefault="008249C3" w:rsidP="008249C3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C3D3910" w14:textId="217BACAF" w:rsidR="008249C3" w:rsidRDefault="00142FB1" w:rsidP="008249C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>իգրացիայի</w:t>
      </w:r>
      <w:r w:rsidR="00424AA0"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 xml:space="preserve">և </w:t>
      </w:r>
      <w:r w:rsidRPr="00142FB1">
        <w:rPr>
          <w:rFonts w:ascii="GHEA Grapalat" w:hAnsi="GHEA Grapalat"/>
          <w:b/>
          <w:sz w:val="24"/>
          <w:szCs w:val="24"/>
          <w:lang w:val="hy-AM"/>
        </w:rPr>
        <w:t>քաղաքացիության ծառայությունում</w:t>
      </w:r>
      <w:r w:rsidR="00424AA0" w:rsidRPr="00142FB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49C3" w:rsidRPr="00142FB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49C3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24AA0">
        <w:rPr>
          <w:rFonts w:ascii="GHEA Grapalat" w:hAnsi="GHEA Grapalat"/>
          <w:b/>
          <w:sz w:val="24"/>
          <w:szCs w:val="24"/>
          <w:lang w:val="hy-AM"/>
        </w:rPr>
        <w:t>ներ</w:t>
      </w:r>
      <w:r w:rsidR="008249C3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424AA0">
        <w:rPr>
          <w:rFonts w:ascii="GHEA Grapalat" w:hAnsi="GHEA Grapalat"/>
          <w:b/>
          <w:sz w:val="24"/>
          <w:szCs w:val="24"/>
          <w:lang w:val="hy-AM"/>
        </w:rPr>
        <w:t>անց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8249C3">
        <w:rPr>
          <w:rFonts w:ascii="GHEA Grapalat" w:hAnsi="GHEA Grapalat"/>
          <w:b/>
          <w:sz w:val="24"/>
          <w:szCs w:val="24"/>
          <w:lang w:val="hy-AM"/>
        </w:rPr>
        <w:t>ր</w:t>
      </w:r>
      <w:r w:rsidR="00424AA0">
        <w:rPr>
          <w:rFonts w:ascii="GHEA Grapalat" w:hAnsi="GHEA Grapalat"/>
          <w:b/>
          <w:sz w:val="24"/>
          <w:szCs w:val="24"/>
          <w:lang w:val="hy-AM"/>
        </w:rPr>
        <w:t>եր</w:t>
      </w:r>
      <w:r w:rsidR="008249C3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1F1F7AA0" w14:textId="1E53268A" w:rsidR="004E6024" w:rsidRPr="00E207A7" w:rsidRDefault="008249C3" w:rsidP="00E207A7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142FB1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142FB1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.2025թ. N </w:t>
      </w:r>
      <w:r w:rsidR="00142FB1">
        <w:rPr>
          <w:rFonts w:ascii="GHEA Grapalat" w:hAnsi="GHEA Grapalat"/>
          <w:sz w:val="24"/>
          <w:szCs w:val="24"/>
          <w:lang w:val="hy-AM"/>
        </w:rPr>
        <w:t>683</w:t>
      </w:r>
      <w:r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 </w:t>
      </w:r>
      <w:r w:rsidR="00142FB1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142FB1">
        <w:rPr>
          <w:rFonts w:ascii="GHEA Grapalat" w:hAnsi="GHEA Grapalat"/>
          <w:sz w:val="24"/>
          <w:szCs w:val="24"/>
          <w:lang w:val="hy-AM"/>
        </w:rPr>
        <w:t>.02</w:t>
      </w:r>
      <w:r w:rsidR="00142FB1">
        <w:rPr>
          <w:rFonts w:ascii="Cambria Math" w:hAnsi="Cambria Math"/>
          <w:sz w:val="24"/>
          <w:szCs w:val="24"/>
          <w:lang w:val="hy-AM"/>
        </w:rPr>
        <w:t>․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2025թ. N </w:t>
      </w:r>
      <w:r w:rsidR="00142FB1">
        <w:rPr>
          <w:rFonts w:ascii="GHEA Grapalat" w:hAnsi="GHEA Grapalat"/>
          <w:sz w:val="24"/>
          <w:szCs w:val="24"/>
          <w:lang w:val="hy-AM"/>
        </w:rPr>
        <w:t>6</w:t>
      </w:r>
      <w:r w:rsidR="00E207A7">
        <w:rPr>
          <w:rFonts w:ascii="GHEA Grapalat" w:hAnsi="GHEA Grapalat"/>
          <w:sz w:val="24"/>
          <w:szCs w:val="24"/>
          <w:lang w:val="hy-AM"/>
        </w:rPr>
        <w:t>84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2FB1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142FB1">
        <w:rPr>
          <w:rFonts w:ascii="GHEA Grapalat" w:hAnsi="GHEA Grapalat"/>
          <w:sz w:val="24"/>
          <w:szCs w:val="24"/>
          <w:lang w:val="hy-AM"/>
        </w:rPr>
        <w:t>.02</w:t>
      </w:r>
      <w:r w:rsidR="00142FB1">
        <w:rPr>
          <w:rFonts w:ascii="Cambria Math" w:hAnsi="Cambria Math"/>
          <w:sz w:val="24"/>
          <w:szCs w:val="24"/>
          <w:lang w:val="hy-AM"/>
        </w:rPr>
        <w:t>․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2025թ. N </w:t>
      </w:r>
      <w:r w:rsidR="00E207A7">
        <w:rPr>
          <w:rFonts w:ascii="GHEA Grapalat" w:hAnsi="GHEA Grapalat"/>
          <w:sz w:val="24"/>
          <w:szCs w:val="24"/>
          <w:lang w:val="hy-AM"/>
        </w:rPr>
        <w:t>660</w:t>
      </w:r>
      <w:r w:rsidR="00142FB1" w:rsidRPr="00C8562D">
        <w:rPr>
          <w:rFonts w:ascii="GHEA Grapalat" w:hAnsi="GHEA Grapalat"/>
          <w:sz w:val="24"/>
          <w:szCs w:val="24"/>
          <w:lang w:val="hy-AM"/>
        </w:rPr>
        <w:t>-Ա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2FB1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142FB1">
        <w:rPr>
          <w:rFonts w:ascii="GHEA Grapalat" w:hAnsi="GHEA Grapalat"/>
          <w:sz w:val="24"/>
          <w:szCs w:val="24"/>
          <w:lang w:val="hy-AM"/>
        </w:rPr>
        <w:t>.02</w:t>
      </w:r>
      <w:r w:rsidR="00142FB1">
        <w:rPr>
          <w:rFonts w:ascii="Cambria Math" w:hAnsi="Cambria Math"/>
          <w:sz w:val="24"/>
          <w:szCs w:val="24"/>
          <w:lang w:val="hy-AM"/>
        </w:rPr>
        <w:t>․</w:t>
      </w:r>
      <w:r w:rsidR="00142FB1">
        <w:rPr>
          <w:rFonts w:ascii="GHEA Grapalat" w:hAnsi="GHEA Grapalat"/>
          <w:sz w:val="24"/>
          <w:szCs w:val="24"/>
          <w:lang w:val="hy-AM"/>
        </w:rPr>
        <w:t xml:space="preserve">2025թ. N </w:t>
      </w:r>
      <w:r w:rsidR="00E207A7">
        <w:rPr>
          <w:rFonts w:ascii="GHEA Grapalat" w:hAnsi="GHEA Grapalat"/>
          <w:sz w:val="24"/>
          <w:szCs w:val="24"/>
          <w:lang w:val="hy-AM"/>
        </w:rPr>
        <w:t>656</w:t>
      </w:r>
      <w:r w:rsidR="00142FB1"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46331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3018F3">
        <w:rPr>
          <w:rFonts w:ascii="GHEA Grapalat" w:hAnsi="GHEA Grapalat"/>
          <w:sz w:val="24"/>
          <w:szCs w:val="24"/>
          <w:lang w:val="hy-AM"/>
        </w:rPr>
        <w:t>.0</w:t>
      </w:r>
      <w:r w:rsidR="00646331">
        <w:rPr>
          <w:rFonts w:ascii="GHEA Grapalat" w:hAnsi="GHEA Grapalat"/>
          <w:sz w:val="24"/>
          <w:szCs w:val="24"/>
          <w:lang w:val="hy-AM"/>
        </w:rPr>
        <w:t>2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.2025թ. N </w:t>
      </w:r>
      <w:r w:rsidR="00646331">
        <w:rPr>
          <w:rFonts w:ascii="GHEA Grapalat" w:hAnsi="GHEA Grapalat"/>
          <w:sz w:val="24"/>
          <w:szCs w:val="24"/>
          <w:lang w:val="hy-AM"/>
        </w:rPr>
        <w:t>657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ով հաստատված հավելված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1458"/>
        <w:gridCol w:w="2830"/>
        <w:gridCol w:w="3010"/>
        <w:gridCol w:w="1644"/>
      </w:tblGrid>
      <w:tr w:rsidR="00E207A7" w:rsidRPr="00142FB1" w14:paraId="3FA6715D" w14:textId="77777777" w:rsidTr="00E207A7">
        <w:tc>
          <w:tcPr>
            <w:tcW w:w="634" w:type="dxa"/>
          </w:tcPr>
          <w:p w14:paraId="15B002FA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E6024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1458" w:type="dxa"/>
          </w:tcPr>
          <w:p w14:paraId="1C6EE2CD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Նախ</w:t>
            </w:r>
            <w:r w:rsidRPr="004E602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2830" w:type="dxa"/>
          </w:tcPr>
          <w:p w14:paraId="64FF8BDE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3010" w:type="dxa"/>
          </w:tcPr>
          <w:p w14:paraId="3AA5A2BC" w14:textId="77777777"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644" w:type="dxa"/>
          </w:tcPr>
          <w:p w14:paraId="7F60CD07" w14:textId="77777777" w:rsidR="006D11BC" w:rsidRPr="004E6024" w:rsidRDefault="006D11BC" w:rsidP="006D11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207A7" w:rsidRPr="006D11BC" w14:paraId="102D1346" w14:textId="77777777" w:rsidTr="00E207A7">
        <w:tc>
          <w:tcPr>
            <w:tcW w:w="634" w:type="dxa"/>
          </w:tcPr>
          <w:p w14:paraId="6F57E54F" w14:textId="77777777"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458" w:type="dxa"/>
          </w:tcPr>
          <w:p w14:paraId="1A04F074" w14:textId="20975C52" w:rsidR="006D11BC" w:rsidRDefault="00142FB1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683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.02.2025</w:t>
            </w:r>
          </w:p>
          <w:p w14:paraId="4A894338" w14:textId="77777777" w:rsidR="006D11BC" w:rsidRPr="00AD6CBD" w:rsidRDefault="006D11BC" w:rsidP="006D11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0EE49436" w14:textId="38D17F11" w:rsidR="006D11BC" w:rsidRPr="00AD6CBD" w:rsidRDefault="00142FB1" w:rsidP="00DE4970">
            <w:pPr>
              <w:jc w:val="center"/>
              <w:rPr>
                <w:rFonts w:ascii="GHEA Grapalat" w:hAnsi="GHEA Grapalat"/>
                <w:sz w:val="36"/>
                <w:szCs w:val="36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և քաղաքացիության ծառայությ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Շենգավիթի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010" w:type="dxa"/>
          </w:tcPr>
          <w:p w14:paraId="72169F6D" w14:textId="3FBF7C3B" w:rsidR="006D11BC" w:rsidRPr="005E3850" w:rsidRDefault="006D11BC" w:rsidP="00E207A7">
            <w:pPr>
              <w:tabs>
                <w:tab w:val="left" w:pos="406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E3850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Անահիտ</w:t>
            </w:r>
            <w:r w:rsidR="00142FB1"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Խորենի</w:t>
            </w:r>
            <w:r w:rsidR="00142FB1"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Թահմազյան</w:t>
            </w:r>
          </w:p>
          <w:p w14:paraId="68EF0132" w14:textId="77209158" w:rsidR="006D11BC" w:rsidRPr="000D297B" w:rsidRDefault="006D11BC" w:rsidP="00142FB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E3850"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="00142FB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Հասմիկ Մկրտիչի Գրիգորյան</w:t>
            </w:r>
          </w:p>
        </w:tc>
        <w:tc>
          <w:tcPr>
            <w:tcW w:w="1644" w:type="dxa"/>
          </w:tcPr>
          <w:p w14:paraId="340DCAE2" w14:textId="18A1C96F" w:rsidR="006D11BC" w:rsidRPr="000D297B" w:rsidRDefault="00142FB1" w:rsidP="000D29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Անահիտ</w:t>
            </w:r>
            <w:r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Խորենի</w:t>
            </w:r>
            <w:r w:rsidRPr="001A5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Թահմազյան</w:t>
            </w:r>
          </w:p>
        </w:tc>
      </w:tr>
      <w:tr w:rsidR="00E207A7" w:rsidRPr="006D11BC" w14:paraId="58A79347" w14:textId="77777777" w:rsidTr="00E207A7">
        <w:tc>
          <w:tcPr>
            <w:tcW w:w="634" w:type="dxa"/>
          </w:tcPr>
          <w:p w14:paraId="2C492FBC" w14:textId="77777777"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458" w:type="dxa"/>
          </w:tcPr>
          <w:p w14:paraId="0EB907D5" w14:textId="2B3A74F4" w:rsidR="006D11BC" w:rsidRDefault="00142FB1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684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6D11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.02.2025</w:t>
            </w:r>
          </w:p>
          <w:p w14:paraId="6B6E2342" w14:textId="77777777"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0" w:type="dxa"/>
          </w:tcPr>
          <w:p w14:paraId="7B4B939C" w14:textId="64A9B657" w:rsidR="006D11BC" w:rsidRPr="00266E8C" w:rsidRDefault="00142FB1" w:rsidP="004E6024">
            <w:pPr>
              <w:jc w:val="center"/>
              <w:rPr>
                <w:rFonts w:ascii="GHEA Grapalat" w:hAnsi="GHEA Grapalat"/>
                <w:sz w:val="36"/>
                <w:szCs w:val="36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6D11BC"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Կենտրոն 1</w:t>
            </w:r>
            <w:r w:rsidR="006D11BC"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D11BC" w:rsidRPr="00142FB1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010" w:type="dxa"/>
          </w:tcPr>
          <w:p w14:paraId="2FAD48FF" w14:textId="77777777" w:rsidR="00FB4830" w:rsidRDefault="000B690D" w:rsidP="00FB4830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B483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Մանուշակ Արթուրի Պողոսյան</w:t>
            </w:r>
          </w:p>
          <w:p w14:paraId="38340EA4" w14:textId="77777777" w:rsidR="00FB4830" w:rsidRDefault="000B690D" w:rsidP="00FB4830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B483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Նելլի Սանասարի Գևորգյան</w:t>
            </w:r>
          </w:p>
          <w:p w14:paraId="7B74D369" w14:textId="77777777" w:rsidR="00FB4830" w:rsidRDefault="000B690D" w:rsidP="00FB4830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B483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Նուբար Ապետնակի Մովսեսյան</w:t>
            </w:r>
          </w:p>
          <w:p w14:paraId="215252DA" w14:textId="131A8534" w:rsidR="006D11BC" w:rsidRPr="00FB4830" w:rsidRDefault="000B690D" w:rsidP="00646331">
            <w:pPr>
              <w:pStyle w:val="ListParagraph"/>
              <w:numPr>
                <w:ilvl w:val="0"/>
                <w:numId w:val="2"/>
              </w:numPr>
              <w:tabs>
                <w:tab w:val="left" w:pos="241"/>
                <w:tab w:val="left" w:pos="301"/>
                <w:tab w:val="left" w:pos="616"/>
              </w:tabs>
              <w:ind w:left="0" w:firstLine="0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B483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Ժասմեն Վասիլի Սահակյան</w:t>
            </w:r>
          </w:p>
        </w:tc>
        <w:tc>
          <w:tcPr>
            <w:tcW w:w="1644" w:type="dxa"/>
          </w:tcPr>
          <w:p w14:paraId="6E4142AB" w14:textId="3ACDDA5E" w:rsidR="006D11BC" w:rsidRPr="006D11BC" w:rsidRDefault="00FB4830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B483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Մանուշակ Արթուրի Պողոսյան</w:t>
            </w:r>
          </w:p>
        </w:tc>
      </w:tr>
      <w:tr w:rsidR="00E207A7" w14:paraId="2D1ADDCB" w14:textId="77777777" w:rsidTr="00E207A7">
        <w:tc>
          <w:tcPr>
            <w:tcW w:w="634" w:type="dxa"/>
          </w:tcPr>
          <w:p w14:paraId="2FCA000F" w14:textId="77777777"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458" w:type="dxa"/>
          </w:tcPr>
          <w:p w14:paraId="7370FD30" w14:textId="733FFED7" w:rsidR="006D11BC" w:rsidRDefault="00E207A7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660</w:t>
            </w:r>
            <w:r w:rsidR="006D11BC"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 w:rsidR="00142FB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04</w:t>
            </w:r>
            <w:r w:rsidR="00142FB1">
              <w:rPr>
                <w:rFonts w:ascii="GHEA Grapalat" w:hAnsi="GHEA Grapalat"/>
                <w:sz w:val="24"/>
                <w:szCs w:val="24"/>
                <w:lang w:val="hy-AM"/>
              </w:rPr>
              <w:t>.02.2025</w:t>
            </w:r>
          </w:p>
          <w:p w14:paraId="50AE0E0D" w14:textId="77777777" w:rsidR="006D11BC" w:rsidRPr="00B05770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405DED0D" w14:textId="77777777"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0" w:type="dxa"/>
          </w:tcPr>
          <w:p w14:paraId="6E5BEDE0" w14:textId="0AEE3D29" w:rsidR="006D11BC" w:rsidRPr="00060A6C" w:rsidRDefault="00142FB1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Մալաթիայի բաժին</w:t>
            </w:r>
          </w:p>
        </w:tc>
        <w:tc>
          <w:tcPr>
            <w:tcW w:w="3010" w:type="dxa"/>
          </w:tcPr>
          <w:p w14:paraId="0DD1135D" w14:textId="77777777" w:rsidR="00E207A7" w:rsidRDefault="00E207A7" w:rsidP="00E207A7">
            <w:pPr>
              <w:pStyle w:val="ListParagraph"/>
              <w:numPr>
                <w:ilvl w:val="0"/>
                <w:numId w:val="3"/>
              </w:numPr>
              <w:ind w:left="-1319" w:firstLine="103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/>
                <w:sz w:val="24"/>
                <w:szCs w:val="24"/>
                <w:lang w:val="hy-AM"/>
              </w:rPr>
              <w:t>Վահանուշ Ալբերտի Գալխուդյան</w:t>
            </w:r>
          </w:p>
          <w:p w14:paraId="57C1A8A1" w14:textId="7EC2AF6E" w:rsidR="006D11BC" w:rsidRPr="00E207A7" w:rsidRDefault="00E207A7" w:rsidP="00E207A7">
            <w:pPr>
              <w:pStyle w:val="ListParagraph"/>
              <w:numPr>
                <w:ilvl w:val="0"/>
                <w:numId w:val="3"/>
              </w:numPr>
              <w:ind w:left="-1319" w:firstLine="103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Տիգրանուհի Հրայրի Միդոյան</w:t>
            </w:r>
          </w:p>
        </w:tc>
        <w:tc>
          <w:tcPr>
            <w:tcW w:w="1644" w:type="dxa"/>
          </w:tcPr>
          <w:p w14:paraId="3B6F04E0" w14:textId="65D702DA" w:rsidR="006D11BC" w:rsidRPr="00B05770" w:rsidRDefault="00E207A7" w:rsidP="00B057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/>
                <w:sz w:val="24"/>
                <w:szCs w:val="24"/>
                <w:lang w:val="hy-AM"/>
              </w:rPr>
              <w:t>Վահանուշ Ալբերտի Գալխուդյան</w:t>
            </w:r>
          </w:p>
        </w:tc>
      </w:tr>
      <w:tr w:rsidR="00E207A7" w:rsidRPr="00142FB1" w14:paraId="0DABD1AE" w14:textId="77777777" w:rsidTr="00E207A7">
        <w:tc>
          <w:tcPr>
            <w:tcW w:w="634" w:type="dxa"/>
          </w:tcPr>
          <w:p w14:paraId="4A9BA71E" w14:textId="45964DCB" w:rsidR="00E207A7" w:rsidRPr="00AD6CBD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458" w:type="dxa"/>
          </w:tcPr>
          <w:p w14:paraId="23ED7D25" w14:textId="019D058F" w:rsidR="00E207A7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656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.02.2025</w:t>
            </w:r>
          </w:p>
          <w:p w14:paraId="5067175E" w14:textId="77777777" w:rsidR="00E207A7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1DF85973" w14:textId="503ACEED" w:rsidR="00E207A7" w:rsidRPr="00060A6C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Դավիթաշենի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010" w:type="dxa"/>
          </w:tcPr>
          <w:p w14:paraId="38E3505B" w14:textId="77777777" w:rsidR="00E207A7" w:rsidRDefault="00E207A7" w:rsidP="00E207A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66"/>
                <w:tab w:val="left" w:pos="271"/>
                <w:tab w:val="left" w:pos="496"/>
              </w:tabs>
              <w:ind w:left="0" w:firstLine="31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Թերեզա Մանվելի Գևորգյան</w:t>
            </w:r>
          </w:p>
          <w:p w14:paraId="0F84F3E3" w14:textId="77777777" w:rsidR="00E207A7" w:rsidRDefault="00E207A7" w:rsidP="00E207A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66"/>
                <w:tab w:val="left" w:pos="271"/>
                <w:tab w:val="left" w:pos="496"/>
              </w:tabs>
              <w:ind w:left="0" w:firstLine="31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Տիգրանուհի Հրայրի Միդոյան</w:t>
            </w:r>
          </w:p>
          <w:p w14:paraId="5B8C649F" w14:textId="34AA978E" w:rsidR="00E207A7" w:rsidRPr="00E207A7" w:rsidRDefault="00E207A7" w:rsidP="00E207A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66"/>
                <w:tab w:val="left" w:pos="271"/>
                <w:tab w:val="left" w:pos="496"/>
              </w:tabs>
              <w:ind w:left="0" w:firstLine="31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207A7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Դիանա Արտյուշայի Թովմասյան</w:t>
            </w:r>
          </w:p>
        </w:tc>
        <w:tc>
          <w:tcPr>
            <w:tcW w:w="1644" w:type="dxa"/>
          </w:tcPr>
          <w:p w14:paraId="3D3A7305" w14:textId="77777777" w:rsidR="00E207A7" w:rsidRDefault="00E207A7" w:rsidP="00E207A7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044B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Թերեզա Մանվելի Գևորգյան</w:t>
            </w:r>
          </w:p>
          <w:p w14:paraId="33FD0B6B" w14:textId="77777777" w:rsidR="00E207A7" w:rsidRPr="005E3850" w:rsidRDefault="00E207A7" w:rsidP="00E207A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46331" w:rsidRPr="00142FB1" w14:paraId="113551F8" w14:textId="77777777" w:rsidTr="00E207A7">
        <w:tc>
          <w:tcPr>
            <w:tcW w:w="634" w:type="dxa"/>
          </w:tcPr>
          <w:p w14:paraId="1397B078" w14:textId="32332F27" w:rsidR="00646331" w:rsidRPr="00AD6CBD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458" w:type="dxa"/>
          </w:tcPr>
          <w:p w14:paraId="68E6B673" w14:textId="74F923EC" w:rsidR="00646331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657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.02.2025</w:t>
            </w:r>
          </w:p>
          <w:p w14:paraId="3D599E2C" w14:textId="77777777" w:rsidR="00646331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3215C8C4" w14:textId="2414B73A" w:rsidR="00646331" w:rsidRPr="00060A6C" w:rsidRDefault="00646331" w:rsidP="0064633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Միգրացիայի և քաղաքացիության ծառայությ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142F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Քանաքեռ-Զեյթուն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010" w:type="dxa"/>
          </w:tcPr>
          <w:p w14:paraId="7E6270BB" w14:textId="428654BD" w:rsidR="00646331" w:rsidRDefault="00646331" w:rsidP="00646331">
            <w:pPr>
              <w:tabs>
                <w:tab w:val="left" w:pos="0"/>
                <w:tab w:val="left" w:pos="301"/>
                <w:tab w:val="left" w:pos="541"/>
              </w:tabs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646331">
              <w:rPr>
                <w:rFonts w:ascii="GHEA Grapalat" w:hAnsi="GHEA Grapalat"/>
                <w:sz w:val="24"/>
                <w:szCs w:val="24"/>
                <w:lang w:val="hy-AM"/>
              </w:rPr>
              <w:t>Աիդա Կառլենի Գրիգորյան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14:paraId="08C3C553" w14:textId="5E6E06A2" w:rsidR="00646331" w:rsidRPr="005E3850" w:rsidRDefault="00646331" w:rsidP="0064633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 w:cs="Times New Roman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Սոնա Հայկի Թովմասյան</w:t>
            </w:r>
          </w:p>
        </w:tc>
        <w:tc>
          <w:tcPr>
            <w:tcW w:w="1644" w:type="dxa"/>
          </w:tcPr>
          <w:p w14:paraId="5975A484" w14:textId="0C837FCB" w:rsidR="00646331" w:rsidRPr="005E3850" w:rsidRDefault="00646331" w:rsidP="0064633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6331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Աիդա Կառլենի Գրիգորյան</w:t>
            </w:r>
          </w:p>
        </w:tc>
      </w:tr>
    </w:tbl>
    <w:p w14:paraId="7ABB751B" w14:textId="380B7B7F" w:rsidR="004E6024" w:rsidRDefault="004E6024" w:rsidP="004E6024">
      <w:pPr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sectPr w:rsidR="004E6024" w:rsidSect="00646331">
      <w:pgSz w:w="12240" w:h="15840"/>
      <w:pgMar w:top="284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753"/>
    <w:multiLevelType w:val="hybridMultilevel"/>
    <w:tmpl w:val="B2D4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06D"/>
    <w:multiLevelType w:val="hybridMultilevel"/>
    <w:tmpl w:val="AEE29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43AC9"/>
    <w:multiLevelType w:val="hybridMultilevel"/>
    <w:tmpl w:val="D0B64B54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A71884"/>
    <w:multiLevelType w:val="hybridMultilevel"/>
    <w:tmpl w:val="61464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8996">
    <w:abstractNumId w:val="2"/>
  </w:num>
  <w:num w:numId="2" w16cid:durableId="547029534">
    <w:abstractNumId w:val="3"/>
  </w:num>
  <w:num w:numId="3" w16cid:durableId="1137601977">
    <w:abstractNumId w:val="1"/>
  </w:num>
  <w:num w:numId="4" w16cid:durableId="116316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71"/>
    <w:rsid w:val="0004598F"/>
    <w:rsid w:val="00060A6C"/>
    <w:rsid w:val="000B690D"/>
    <w:rsid w:val="000D297B"/>
    <w:rsid w:val="00142FB1"/>
    <w:rsid w:val="002558C0"/>
    <w:rsid w:val="00266E8C"/>
    <w:rsid w:val="00283BB6"/>
    <w:rsid w:val="002E6EDA"/>
    <w:rsid w:val="003018F3"/>
    <w:rsid w:val="00424AA0"/>
    <w:rsid w:val="004E6024"/>
    <w:rsid w:val="005846D6"/>
    <w:rsid w:val="005E3850"/>
    <w:rsid w:val="00646331"/>
    <w:rsid w:val="006D11BC"/>
    <w:rsid w:val="00785871"/>
    <w:rsid w:val="008249C3"/>
    <w:rsid w:val="0099594D"/>
    <w:rsid w:val="00AC505E"/>
    <w:rsid w:val="00AD6CBD"/>
    <w:rsid w:val="00B05770"/>
    <w:rsid w:val="00C873D3"/>
    <w:rsid w:val="00DE4970"/>
    <w:rsid w:val="00E076FA"/>
    <w:rsid w:val="00E207A7"/>
    <w:rsid w:val="00FA6ED5"/>
    <w:rsid w:val="00FB4830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9BFA"/>
  <w15:docId w15:val="{4B4124DC-2C80-4D5B-8C23-130E4B3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5</cp:revision>
  <dcterms:created xsi:type="dcterms:W3CDTF">2025-02-11T05:30:00Z</dcterms:created>
  <dcterms:modified xsi:type="dcterms:W3CDTF">2025-02-13T10:52:00Z</dcterms:modified>
</cp:coreProperties>
</file>