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8D7068" w14:textId="77777777" w:rsidR="00D6055E" w:rsidRPr="0061246A" w:rsidRDefault="00D6055E" w:rsidP="00D6055E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1246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491DFE34" w14:textId="77777777" w:rsidR="00D6055E" w:rsidRPr="0061246A" w:rsidRDefault="00D6055E" w:rsidP="00D6055E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1EADE21E" w14:textId="11B20A56" w:rsidR="00D6055E" w:rsidRPr="00E167A3" w:rsidRDefault="00E167A3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E167A3">
        <w:rPr>
          <w:rFonts w:ascii="GHEA Grapalat" w:hAnsi="GHEA Grapalat"/>
          <w:b/>
          <w:sz w:val="24"/>
          <w:szCs w:val="24"/>
          <w:lang w:val="hy-AM"/>
        </w:rPr>
        <w:t>Հայաստանի Հանրապետության ն</w:t>
      </w:r>
      <w:r w:rsidR="00D6055E" w:rsidRPr="00E167A3">
        <w:rPr>
          <w:rFonts w:ascii="GHEA Grapalat" w:hAnsi="GHEA Grapalat"/>
          <w:b/>
          <w:sz w:val="24"/>
          <w:szCs w:val="24"/>
          <w:lang w:val="hy-AM"/>
        </w:rPr>
        <w:t xml:space="preserve">երքին գործերի նախարարությունը </w:t>
      </w:r>
      <w:r w:rsidR="00D6055E" w:rsidRPr="00E167A3">
        <w:rPr>
          <w:rFonts w:ascii="GHEA Grapalat" w:hAnsi="GHEA Grapalat"/>
          <w:b/>
          <w:sz w:val="24"/>
          <w:szCs w:val="24"/>
          <w:lang w:val="hy-AM" w:eastAsia="hy-AM"/>
        </w:rPr>
        <w:t xml:space="preserve">հայտարարում է </w:t>
      </w:r>
      <w:r w:rsidRPr="00E167A3">
        <w:rPr>
          <w:rFonts w:ascii="GHEA Grapalat" w:hAnsi="GHEA Grapalat"/>
          <w:b/>
          <w:sz w:val="24"/>
          <w:szCs w:val="24"/>
          <w:lang w:val="hy-AM" w:eastAsia="hy-AM"/>
        </w:rPr>
        <w:t xml:space="preserve">արտաքին </w:t>
      </w:r>
      <w:r w:rsidR="00D6055E" w:rsidRPr="00E167A3">
        <w:rPr>
          <w:rFonts w:ascii="GHEA Grapalat" w:hAnsi="GHEA Grapalat"/>
          <w:b/>
          <w:sz w:val="24"/>
          <w:szCs w:val="24"/>
          <w:lang w:val="hy-AM" w:eastAsia="hy-AM"/>
        </w:rPr>
        <w:t xml:space="preserve">մրցույթ՝ </w:t>
      </w:r>
      <w:r w:rsidR="001D64EA" w:rsidRPr="001D64EA">
        <w:rPr>
          <w:rFonts w:ascii="GHEA Grapalat" w:hAnsi="GHEA Grapalat" w:cs="GHEA Grapalat"/>
          <w:b/>
          <w:sz w:val="24"/>
          <w:szCs w:val="24"/>
          <w:lang w:val="hy-AM"/>
        </w:rPr>
        <w:t xml:space="preserve">Հայաստանի </w:t>
      </w:r>
      <w:r w:rsidR="001D64EA" w:rsidRPr="001D64EA">
        <w:rPr>
          <w:rFonts w:ascii="GHEA Grapalat" w:hAnsi="GHEA Grapalat"/>
          <w:b/>
          <w:sz w:val="24"/>
          <w:szCs w:val="24"/>
          <w:lang w:val="hy-AM"/>
        </w:rPr>
        <w:t>Հանրապետության ներքին գործերի նախարարության հաշվառման-քննական ծառայությունների մատուցման, թույլտվությունների և լիցենզավորման վարչության Երևանի հաշվառման-քննական բաժնի գլխավոր մասնագետի (ծածկագիր՝ 27-33</w:t>
      </w:r>
      <w:r w:rsidR="001D64EA" w:rsidRPr="001D64EA">
        <w:rPr>
          <w:rFonts w:ascii="Cambria Math" w:hAnsi="Cambria Math"/>
          <w:b/>
          <w:sz w:val="24"/>
          <w:szCs w:val="24"/>
          <w:lang w:val="hy-AM"/>
        </w:rPr>
        <w:t>․</w:t>
      </w:r>
      <w:r w:rsidR="001D64EA" w:rsidRPr="001D64EA">
        <w:rPr>
          <w:rFonts w:ascii="GHEA Grapalat" w:hAnsi="GHEA Grapalat"/>
          <w:b/>
          <w:sz w:val="24"/>
          <w:szCs w:val="24"/>
          <w:lang w:val="hy-AM"/>
        </w:rPr>
        <w:t>6-Մ2-18)</w:t>
      </w:r>
      <w:r w:rsidRPr="001D64E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6055E" w:rsidRPr="00E167A3">
        <w:rPr>
          <w:rFonts w:ascii="GHEA Grapalat" w:hAnsi="GHEA Grapalat"/>
          <w:b/>
          <w:sz w:val="24"/>
          <w:szCs w:val="24"/>
          <w:lang w:val="hy-AM" w:eastAsia="hy-AM"/>
        </w:rPr>
        <w:t>քաղաքացիական ծառայության թափուր պաշտոն զբաղեցնելու մասին</w:t>
      </w:r>
    </w:p>
    <w:p w14:paraId="0FC8487B" w14:textId="77777777" w:rsidR="00D6055E" w:rsidRPr="0061246A" w:rsidRDefault="00D6055E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FCDE1F0" w14:textId="74908809" w:rsidR="00D6055E" w:rsidRPr="001D64EA" w:rsidRDefault="00E167A3" w:rsidP="00D6055E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(</w:t>
      </w:r>
      <w:r w:rsidR="00D6055E" w:rsidRPr="0061246A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1D64EA" w:rsidRPr="001D64EA">
        <w:rPr>
          <w:rFonts w:ascii="GHEA Grapalat" w:hAnsi="GHEA Grapalat"/>
          <w:sz w:val="24"/>
          <w:szCs w:val="24"/>
          <w:lang w:val="hy-AM"/>
        </w:rPr>
        <w:t>Հայաստանի Հանրապետություն, ք. Երևան, Էրեբունի վարչական շրջան, Գաջեգործների 76</w:t>
      </w:r>
      <w:r w:rsidR="00D6055E" w:rsidRPr="001D64EA">
        <w:rPr>
          <w:rFonts w:ascii="GHEA Grapalat" w:hAnsi="GHEA Grapalat" w:cs="Sylfaen"/>
          <w:sz w:val="24"/>
          <w:szCs w:val="24"/>
          <w:lang w:val="hy-AM"/>
        </w:rPr>
        <w:t>)։</w:t>
      </w:r>
    </w:p>
    <w:p w14:paraId="68616EEE" w14:textId="77777777" w:rsidR="00D6055E" w:rsidRPr="007C26CE" w:rsidRDefault="00D6055E" w:rsidP="00D6055E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7CE989E2" w14:textId="5B33DF96" w:rsidR="009000DC" w:rsidRPr="0061246A" w:rsidRDefault="00D6055E" w:rsidP="00992D6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ab/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>Արտաքին մրցույթին կարող են մասնակցել Հ</w:t>
      </w:r>
      <w:r w:rsidR="00CF6146" w:rsidRPr="0061246A">
        <w:rPr>
          <w:rFonts w:ascii="GHEA Grapalat" w:hAnsi="GHEA Grapalat" w:cs="Helvetica"/>
          <w:sz w:val="24"/>
          <w:szCs w:val="24"/>
          <w:lang w:val="hy-AM"/>
        </w:rPr>
        <w:t xml:space="preserve">այաստանի </w:t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>Հ</w:t>
      </w:r>
      <w:r w:rsidR="00CF6146" w:rsidRPr="0061246A">
        <w:rPr>
          <w:rFonts w:ascii="GHEA Grapalat" w:hAnsi="GHEA Grapalat" w:cs="Helvetica"/>
          <w:sz w:val="24"/>
          <w:szCs w:val="24"/>
          <w:lang w:val="hy-AM"/>
        </w:rPr>
        <w:t>անրապետության</w:t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265B92BF" w14:textId="77777777" w:rsidR="00D6055E" w:rsidRPr="0061246A" w:rsidRDefault="00D6055E" w:rsidP="009000DC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21975BE" w14:textId="55532BBA" w:rsidR="00D6055E" w:rsidRPr="0061246A" w:rsidRDefault="007C26C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="001D64EA">
        <w:rPr>
          <w:rFonts w:ascii="GHEA Grapalat" w:hAnsi="GHEA Grapalat"/>
          <w:sz w:val="24"/>
          <w:szCs w:val="24"/>
          <w:lang w:val="hy-AM"/>
        </w:rPr>
        <w:t>Հանրապետության ներքին գործերի նախարարության հաշվառման-քննական ծառայությունների մատուցման, թույլտվությունների և լիցենզավորման վարչության Երևանի հաշվառման-քննական բաժնի գլխավոր մասնագետի (ծածկագիր՝ 27-33</w:t>
      </w:r>
      <w:r w:rsidR="001D64EA">
        <w:rPr>
          <w:rFonts w:ascii="Cambria Math" w:hAnsi="Cambria Math"/>
          <w:sz w:val="24"/>
          <w:szCs w:val="24"/>
          <w:lang w:val="hy-AM"/>
        </w:rPr>
        <w:t>․</w:t>
      </w:r>
      <w:r w:rsidR="001D64EA">
        <w:rPr>
          <w:rFonts w:ascii="GHEA Grapalat" w:hAnsi="GHEA Grapalat"/>
          <w:sz w:val="24"/>
          <w:szCs w:val="24"/>
          <w:lang w:val="hy-AM"/>
        </w:rPr>
        <w:t>6-Մ2-18)</w:t>
      </w:r>
      <w:r w:rsidR="0084392B" w:rsidRPr="0061246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61246A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D6055E" w:rsidRPr="0061246A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61246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Պաշտոնի անձնագրում։</w:t>
      </w:r>
      <w:r w:rsidR="00D6055E" w:rsidRPr="0061246A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5C6B105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7281F317" w14:textId="26C92862" w:rsidR="00D6055E" w:rsidRPr="0061246A" w:rsidRDefault="007C26C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="001D64EA">
        <w:rPr>
          <w:rFonts w:ascii="GHEA Grapalat" w:hAnsi="GHEA Grapalat"/>
          <w:sz w:val="24"/>
          <w:szCs w:val="24"/>
          <w:lang w:val="hy-AM"/>
        </w:rPr>
        <w:t>Հանրապետության ներքին գործերի նախարարության հաշվառման-քննական ծառայությունների մատուցման, թույլտվությունների և լիցենզավորման վարչության Երևանի հաշվառման-քննական բաժնի գլխավոր մասնագետի (ծածկագիր՝ 27-33</w:t>
      </w:r>
      <w:r w:rsidR="001D64EA">
        <w:rPr>
          <w:rFonts w:ascii="Cambria Math" w:hAnsi="Cambria Math"/>
          <w:sz w:val="24"/>
          <w:szCs w:val="24"/>
          <w:lang w:val="hy-AM"/>
        </w:rPr>
        <w:t>․</w:t>
      </w:r>
      <w:r w:rsidR="001D64EA">
        <w:rPr>
          <w:rFonts w:ascii="GHEA Grapalat" w:hAnsi="GHEA Grapalat"/>
          <w:sz w:val="24"/>
          <w:szCs w:val="24"/>
          <w:lang w:val="hy-AM"/>
        </w:rPr>
        <w:t>6-Մ2-18)</w:t>
      </w:r>
      <w:r w:rsidR="00EE7340" w:rsidRPr="0061246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քաղաքացիական ծառայության թափուր պաշտոնը զբաղեցնելու համար անցկացվող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ցանկացող Հ</w:t>
      </w:r>
      <w:r w:rsidR="00CF6146" w:rsidRPr="0061246A">
        <w:rPr>
          <w:rFonts w:ascii="GHEA Grapalat" w:hAnsi="GHEA Grapalat" w:cs="Sylfaen"/>
          <w:sz w:val="24"/>
          <w:szCs w:val="24"/>
          <w:lang w:val="hy-AM"/>
        </w:rPr>
        <w:t xml:space="preserve">այաստանի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Հ</w:t>
      </w:r>
      <w:r w:rsidR="00CF6146" w:rsidRPr="0061246A">
        <w:rPr>
          <w:rFonts w:ascii="GHEA Grapalat" w:hAnsi="GHEA Grapalat" w:cs="Sylfaen"/>
          <w:sz w:val="24"/>
          <w:szCs w:val="24"/>
          <w:lang w:val="hy-AM"/>
        </w:rPr>
        <w:t>անրապետության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 գրասենյակի կայքէջի միջոցով՝ </w:t>
      </w:r>
      <w:hyperlink r:id="rId6" w:history="1">
        <w:r w:rsidR="00D6055E"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D6055E" w:rsidRPr="0061246A">
        <w:rPr>
          <w:rFonts w:ascii="GHEA Grapalat" w:hAnsi="GHEA Grapalat" w:cs="Sylfaen"/>
          <w:sz w:val="24"/>
          <w:szCs w:val="24"/>
          <w:lang w:val="hy-AM"/>
        </w:rPr>
        <w:t xml:space="preserve">։ </w:t>
      </w:r>
    </w:p>
    <w:p w14:paraId="7E57B73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61D58A2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hyperlink r:id="rId7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</w:t>
      </w:r>
      <w:r w:rsidRPr="0061246A">
        <w:rPr>
          <w:rFonts w:ascii="GHEA Grapalat" w:hAnsi="GHEA Grapalat" w:cs="Sylfaen"/>
          <w:sz w:val="24"/>
          <w:szCs w:val="24"/>
          <w:lang w:val="hy-AM"/>
        </w:rPr>
        <w:lastRenderedPageBreak/>
        <w:t>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2EDDFE9E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57DBCF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Հաջորդ քայլով անհրաժեշտ է բացված պատուհանի վերևի աջ անկյունում՝ «Իմ էջը» բաժնում (զանգակ նշանի տեսքով «Ծանուցումներ»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6DF3F87E" w14:textId="77777777" w:rsidR="00E77962" w:rsidRPr="0061246A" w:rsidRDefault="00E77962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390E9C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 լրացնելուց և անհրաժեշտ փաստաթղթերը կցելուց հետո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965D981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355EBA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գրառումից։</w:t>
      </w:r>
    </w:p>
    <w:p w14:paraId="523E2B93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Նշված հատվածում՝</w:t>
      </w:r>
    </w:p>
    <w:p w14:paraId="361A924D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ա) եթե ակտիվ է «Դիմել» կոճակը, ապա դիմումը դեռևս գրանցված չէ,</w:t>
      </w:r>
    </w:p>
    <w:p w14:paraId="346B5D0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բ) եթե ակտիվ է «Իմ դիմումը» կոճակը, ապա դիմումը ուսումնասիրման փուլում է, </w:t>
      </w:r>
    </w:p>
    <w:p w14:paraId="15DCB335" w14:textId="77777777" w:rsidR="00D6055E" w:rsidRPr="0061246A" w:rsidRDefault="00D6055E" w:rsidP="00D6055E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14:paraId="4ED3ADAD" w14:textId="77777777" w:rsidR="00D6055E" w:rsidRPr="0061246A" w:rsidRDefault="00D6055E" w:rsidP="00D6055E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9BAB33F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61246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7A7B32DA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635AD386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«Խմբագրել» կոճակը, կատարել փոփոխությունները և ներքևում նշված «Դիմել» կոճակի միջոցով կրկին ներկայացնել դիմումը։</w:t>
      </w:r>
    </w:p>
    <w:p w14:paraId="2E719F1C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7F1D06F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 </w:t>
      </w:r>
      <w:hyperlink r:id="rId9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61246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/ 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72D6154D" w14:textId="77777777" w:rsidR="00D6055E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062DAA55" w14:textId="77777777" w:rsidR="00F60BDB" w:rsidRPr="00DC3FC3" w:rsidRDefault="00F60BDB" w:rsidP="00F60BDB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DC3FC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51B7BDC2" w14:textId="77777777" w:rsidR="00F60BDB" w:rsidRDefault="00F60BDB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19FC2928" w14:textId="6ABCACD3" w:rsidR="00D6055E" w:rsidRDefault="007C26CE" w:rsidP="00D6055E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="001D64EA">
        <w:rPr>
          <w:rFonts w:ascii="GHEA Grapalat" w:hAnsi="GHEA Grapalat"/>
          <w:sz w:val="24"/>
          <w:szCs w:val="24"/>
          <w:lang w:val="hy-AM"/>
        </w:rPr>
        <w:t xml:space="preserve">Հանրապետության ներքին գործերի նախարարության հաշվառման-քննական ծառայությունների մատուցման, թույլտվությունների և լիցենզավորման վարչության Երևանի հաշվառման-քննական բաժնի գլխավոր մասնագետի </w:t>
      </w:r>
      <w:bookmarkStart w:id="0" w:name="_GoBack"/>
      <w:bookmarkEnd w:id="0"/>
      <w:r w:rsidR="001D64EA">
        <w:rPr>
          <w:rFonts w:ascii="GHEA Grapalat" w:hAnsi="GHEA Grapalat"/>
          <w:sz w:val="24"/>
          <w:szCs w:val="24"/>
          <w:lang w:val="hy-AM"/>
        </w:rPr>
        <w:t>(ծածկագիր՝ 27-33</w:t>
      </w:r>
      <w:r w:rsidR="001D64EA">
        <w:rPr>
          <w:rFonts w:ascii="Cambria Math" w:hAnsi="Cambria Math"/>
          <w:sz w:val="24"/>
          <w:szCs w:val="24"/>
          <w:lang w:val="hy-AM"/>
        </w:rPr>
        <w:t>․</w:t>
      </w:r>
      <w:r w:rsidR="001D64EA">
        <w:rPr>
          <w:rFonts w:ascii="GHEA Grapalat" w:hAnsi="GHEA Grapalat"/>
          <w:sz w:val="24"/>
          <w:szCs w:val="24"/>
          <w:lang w:val="hy-AM"/>
        </w:rPr>
        <w:t>6-Մ2-18)</w:t>
      </w:r>
      <w:r w:rsidR="00F60BDB" w:rsidRPr="0061246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պաշտոնը զբաղեցնելու համար անցկացվող մրցույթին մասնակցելու համար անհրաժեշտ է ներկայացնել հետևյալ փաստաթղթերը՝</w:t>
      </w:r>
    </w:p>
    <w:p w14:paraId="2EA0757B" w14:textId="77777777" w:rsidR="00F60BDB" w:rsidRPr="0061246A" w:rsidRDefault="00F60BDB" w:rsidP="00D6055E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39282" w14:textId="77777777" w:rsidR="00D6055E" w:rsidRPr="0061246A" w:rsidRDefault="00D6055E" w:rsidP="00D6055E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5ED88128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4DC1B237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1ADEBEFA" w14:textId="77777777" w:rsidR="00D6055E" w:rsidRPr="0061246A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14:paraId="6E512BDF" w14:textId="77777777" w:rsidR="00D6055E" w:rsidRPr="0061246A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կցագրման վկայականի լուսապատճենը,</w:t>
      </w:r>
    </w:p>
    <w:p w14:paraId="3B0D0CE9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7EB52D11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078EF0FF" w14:textId="12C6A10F" w:rsidR="00D6055E" w:rsidRPr="0061246A" w:rsidRDefault="00D6055E" w:rsidP="00D6055E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</w:t>
      </w:r>
      <w:r w:rsidR="00A6761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ամար դիմումների</w:t>
      </w:r>
      <w:r w:rsidR="00E167A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ընդուն</w:t>
      </w:r>
      <w:r w:rsidR="00CD40DD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</w:t>
      </w:r>
      <w:r w:rsidR="00E167A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ան վերջնաժամկետն է</w:t>
      </w:r>
      <w:r w:rsidR="00CD40DD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1D64E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19</w:t>
      </w:r>
      <w:r w:rsidR="00E167A3" w:rsidRPr="00A6761E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="00E167A3" w:rsidRPr="00A6761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02</w:t>
      </w:r>
      <w:r w:rsidR="00E167A3" w:rsidRPr="00A6761E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="00E167A3" w:rsidRPr="00A6761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2025</w:t>
      </w:r>
      <w:r w:rsidR="00E167A3" w:rsidRPr="00A6761E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թ</w:t>
      </w:r>
      <w:r w:rsidR="00E167A3" w:rsidRPr="00A6761E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="00CD40DD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E167A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ներառյալ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</w:p>
    <w:p w14:paraId="11C01805" w14:textId="77777777" w:rsidR="00D6055E" w:rsidRPr="0061246A" w:rsidRDefault="00D6055E" w:rsidP="00D6055E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15DFE1B5" w14:textId="26025158" w:rsidR="00A95DD2" w:rsidRPr="0061246A" w:rsidRDefault="00D6055E" w:rsidP="0034116B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Մրցույթի թեստավորման փ</w:t>
      </w:r>
      <w:r w:rsidR="00DF2EBE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ուլը կանցկացվի 202</w:t>
      </w:r>
      <w:r w:rsidR="00E167A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5</w:t>
      </w:r>
      <w:r w:rsidR="00DF2EBE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</w:t>
      </w:r>
      <w:r w:rsidR="00E167A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մարտ</w:t>
      </w:r>
      <w:r w:rsidR="003F4F95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ի</w:t>
      </w:r>
      <w:r w:rsidR="002C7CAF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1D64E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24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-ին՝ ժամը</w:t>
      </w:r>
      <w:r w:rsidR="00DF2EBE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E167A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09</w:t>
      </w:r>
      <w:r w:rsidR="009735DB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  <w:r w:rsidR="00000B3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3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0-ին, Ներքին գործերի նախարարության  (հասցե՝ Հ</w:t>
      </w:r>
      <w:r w:rsidR="00F60BD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</w:t>
      </w:r>
      <w:r w:rsidR="00F60BD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անրապետություն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ք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Երևան, 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Դավթաշեն վարչական շրջան, Դավիթաշեն 4-րդ թաղ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Ա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434ECD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Միկոյան 109/8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):</w:t>
      </w:r>
    </w:p>
    <w:p w14:paraId="48E2A07D" w14:textId="48A4EDC6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1246A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202</w:t>
      </w:r>
      <w:r w:rsidR="00E167A3">
        <w:rPr>
          <w:rFonts w:ascii="GHEA Grapalat" w:hAnsi="GHEA Grapalat" w:cs="Helvetica"/>
          <w:b/>
          <w:sz w:val="24"/>
          <w:szCs w:val="24"/>
          <w:lang w:val="hy-AM"/>
        </w:rPr>
        <w:t>5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E167A3">
        <w:rPr>
          <w:rFonts w:ascii="GHEA Grapalat" w:hAnsi="GHEA Grapalat" w:cs="Helvetica"/>
          <w:b/>
          <w:sz w:val="24"/>
          <w:szCs w:val="24"/>
          <w:lang w:val="hy-AM"/>
        </w:rPr>
        <w:t>մարտ</w:t>
      </w:r>
      <w:r w:rsidR="003F4F95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ի</w:t>
      </w:r>
      <w:r w:rsidR="007C26CE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A6761E">
        <w:rPr>
          <w:rFonts w:ascii="GHEA Grapalat" w:hAnsi="GHEA Grapalat" w:cs="Sylfaen"/>
          <w:b/>
          <w:sz w:val="24"/>
          <w:szCs w:val="24"/>
          <w:lang w:val="hy-AM"/>
        </w:rPr>
        <w:t>2</w:t>
      </w:r>
      <w:r w:rsidR="001D64EA">
        <w:rPr>
          <w:rFonts w:ascii="GHEA Grapalat" w:hAnsi="GHEA Grapalat" w:cs="Sylfaen"/>
          <w:b/>
          <w:sz w:val="24"/>
          <w:szCs w:val="24"/>
          <w:lang w:val="hy-AM"/>
        </w:rPr>
        <w:t>6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>-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ին՝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ժամը</w:t>
      </w:r>
      <w:r w:rsidR="00156786"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1</w:t>
      </w:r>
      <w:r w:rsidR="00A6761E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="00156786" w:rsidRPr="0061246A">
        <w:rPr>
          <w:rFonts w:ascii="GHEA Grapalat" w:hAnsi="GHEA Grapalat" w:cs="Helvetica"/>
          <w:b/>
          <w:sz w:val="24"/>
          <w:szCs w:val="24"/>
          <w:lang w:val="hy-AM"/>
        </w:rPr>
        <w:t>:</w:t>
      </w:r>
      <w:r w:rsidR="00000B35">
        <w:rPr>
          <w:rFonts w:ascii="GHEA Grapalat" w:hAnsi="GHEA Grapalat" w:cs="Helvetica"/>
          <w:b/>
          <w:sz w:val="24"/>
          <w:szCs w:val="24"/>
          <w:lang w:val="hy-AM"/>
        </w:rPr>
        <w:t>00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>-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lastRenderedPageBreak/>
        <w:t>ին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 xml:space="preserve">Ներքին գործերի նախարարության վարչական շենքում (հասցե՝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F60BD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F60BDB">
        <w:rPr>
          <w:rFonts w:ascii="GHEA Grapalat" w:hAnsi="GHEA Grapalat" w:cs="Sylfaen"/>
          <w:b/>
          <w:bCs/>
          <w:sz w:val="24"/>
          <w:szCs w:val="24"/>
          <w:lang w:val="hy-AM"/>
        </w:rPr>
        <w:t>անրապետություն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, ք. Երևան</w:t>
      </w:r>
      <w:r w:rsidRPr="0061246A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):</w:t>
      </w:r>
    </w:p>
    <w:p w14:paraId="3933BD0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0E81C7A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«Հարցարան»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ձևաչափով</w:t>
      </w:r>
      <w:r w:rsidRPr="0061246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39920C1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48A5AF1" w14:textId="66266468" w:rsidR="00C01313" w:rsidRPr="0061246A" w:rsidRDefault="00C01313" w:rsidP="00C01313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811B4">
        <w:rPr>
          <w:rFonts w:ascii="GHEA Grapalat" w:hAnsi="GHEA Grapalat" w:cs="Sylfaen"/>
          <w:sz w:val="24"/>
          <w:szCs w:val="24"/>
          <w:lang w:val="hy-AM"/>
        </w:rPr>
        <w:t xml:space="preserve">Հիմնական աշխատավարձը </w:t>
      </w:r>
      <w:r w:rsidR="0061246A" w:rsidRPr="000811B4">
        <w:rPr>
          <w:rFonts w:ascii="GHEA Grapalat" w:hAnsi="GHEA Grapalat" w:cs="Sylfaen"/>
          <w:sz w:val="24"/>
          <w:szCs w:val="24"/>
          <w:lang w:val="hy-AM"/>
        </w:rPr>
        <w:t>267072</w:t>
      </w:r>
      <w:r w:rsidRPr="000811B4">
        <w:rPr>
          <w:rFonts w:ascii="GHEA Grapalat" w:hAnsi="GHEA Grapalat" w:cs="Sylfaen"/>
          <w:sz w:val="24"/>
          <w:szCs w:val="24"/>
          <w:lang w:val="hy-AM"/>
        </w:rPr>
        <w:t xml:space="preserve"> (եր</w:t>
      </w:r>
      <w:r w:rsidR="0061246A" w:rsidRPr="000811B4">
        <w:rPr>
          <w:rFonts w:ascii="GHEA Grapalat" w:hAnsi="GHEA Grapalat" w:cs="Sylfaen"/>
          <w:sz w:val="24"/>
          <w:szCs w:val="24"/>
          <w:lang w:val="hy-AM"/>
        </w:rPr>
        <w:t>կու հարյուր վաթսունյոթ հազար</w:t>
      </w:r>
      <w:r w:rsidR="0061246A" w:rsidRPr="0061246A">
        <w:rPr>
          <w:rFonts w:ascii="GHEA Grapalat" w:hAnsi="GHEA Grapalat" w:cs="Sylfaen"/>
          <w:sz w:val="24"/>
          <w:szCs w:val="24"/>
          <w:lang w:val="hy-AM"/>
        </w:rPr>
        <w:t xml:space="preserve"> յոթանասուներկու</w:t>
      </w:r>
      <w:r w:rsidRPr="0061246A">
        <w:rPr>
          <w:rFonts w:ascii="GHEA Grapalat" w:hAnsi="GHEA Grapalat" w:cs="Sylfaen"/>
          <w:sz w:val="24"/>
          <w:szCs w:val="24"/>
          <w:lang w:val="hy-AM"/>
        </w:rPr>
        <w:t>)</w:t>
      </w:r>
      <w:r w:rsidRPr="0061246A">
        <w:rPr>
          <w:rFonts w:ascii="Courier New" w:hAnsi="Courier New" w:cs="Courier New"/>
          <w:sz w:val="24"/>
          <w:szCs w:val="24"/>
          <w:lang w:val="hy-AM"/>
        </w:rPr>
        <w:t> 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ՀՀ դրամ</w:t>
      </w:r>
      <w:r w:rsidR="00A6761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6761E" w:rsidRPr="00A6761E">
        <w:rPr>
          <w:rFonts w:ascii="GHEA Grapalat" w:hAnsi="GHEA Grapalat" w:cs="Sylfaen"/>
          <w:sz w:val="24"/>
          <w:szCs w:val="24"/>
          <w:lang w:val="hy-AM"/>
        </w:rPr>
        <w:t>(</w:t>
      </w:r>
      <w:r w:rsidR="00A6761E">
        <w:rPr>
          <w:rFonts w:ascii="GHEA Grapalat" w:hAnsi="GHEA Grapalat" w:cs="Sylfaen"/>
          <w:sz w:val="24"/>
          <w:szCs w:val="24"/>
          <w:lang w:val="hy-AM"/>
        </w:rPr>
        <w:t>ներառյալ հարկերը</w:t>
      </w:r>
      <w:r w:rsidR="00A6761E" w:rsidRPr="00A6761E">
        <w:rPr>
          <w:rFonts w:ascii="GHEA Grapalat" w:hAnsi="GHEA Grapalat" w:cs="Sylfaen"/>
          <w:sz w:val="24"/>
          <w:szCs w:val="24"/>
          <w:lang w:val="hy-AM"/>
        </w:rPr>
        <w:t>)</w:t>
      </w:r>
      <w:r w:rsidRPr="0061246A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1ACF8653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է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և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61246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2660EF8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6BEC492" w14:textId="77777777" w:rsidR="00A6761E" w:rsidRPr="0061246A" w:rsidRDefault="00A6761E" w:rsidP="00A6761E">
      <w:pPr>
        <w:widowControl w:val="0"/>
        <w:shd w:val="clear" w:color="auto" w:fill="FFFFFF" w:themeFill="background1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6F87F3F8" w14:textId="77777777" w:rsidR="00A6761E" w:rsidRPr="00F60BDB" w:rsidRDefault="00A6761E" w:rsidP="00A6761E">
      <w:pPr>
        <w:shd w:val="clear" w:color="auto" w:fill="FFFFFF" w:themeFill="background1"/>
        <w:spacing w:after="0" w:line="240" w:lineRule="auto"/>
        <w:ind w:left="360" w:right="150"/>
        <w:jc w:val="both"/>
        <w:outlineLvl w:val="2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4DA7769E" w14:textId="77777777" w:rsidR="00A6761E" w:rsidRPr="000811B4" w:rsidRDefault="00A6761E" w:rsidP="00A6761E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ind w:left="426" w:right="150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0811B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այաստանի </w:t>
      </w:r>
      <w:r w:rsidRPr="000811B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անրապետության</w:t>
      </w:r>
      <w:r w:rsidRPr="000811B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Սահմանադրություն.  հոդվածներ՝ </w:t>
      </w:r>
      <w:r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5,10,14,27,34,44,47,48,131,154</w:t>
      </w:r>
    </w:p>
    <w:p w14:paraId="2C7E5940" w14:textId="77777777" w:rsidR="00A6761E" w:rsidRPr="00EF62A9" w:rsidRDefault="00A6761E" w:rsidP="00A6761E">
      <w:pPr>
        <w:shd w:val="clear" w:color="auto" w:fill="FFFFFF" w:themeFill="background1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EF62A9">
        <w:rPr>
          <w:rFonts w:ascii="GHEA Grapalat" w:hAnsi="GHEA Grapalat"/>
          <w:sz w:val="24"/>
          <w:szCs w:val="24"/>
          <w:lang w:val="hy-AM"/>
        </w:rPr>
        <w:t xml:space="preserve">Հղումը՝  </w:t>
      </w:r>
      <w:r w:rsidRPr="00EF62A9">
        <w:rPr>
          <w:rStyle w:val="Hyperlink"/>
          <w:lang w:val="hy-AM"/>
        </w:rPr>
        <w:t>https://www.arlis.am/DocumentView.aspx?docid=143723</w:t>
      </w:r>
    </w:p>
    <w:p w14:paraId="0632BB87" w14:textId="77777777" w:rsidR="00A6761E" w:rsidRPr="0061246A" w:rsidRDefault="00A6761E" w:rsidP="00A6761E">
      <w:pPr>
        <w:pStyle w:val="ListParagraph"/>
        <w:shd w:val="clear" w:color="auto" w:fill="FFFFFF" w:themeFill="background1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6350E443" w14:textId="77777777" w:rsidR="00A6761E" w:rsidRPr="0061246A" w:rsidRDefault="00A6761E" w:rsidP="00A6761E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</w:t>
      </w:r>
      <w:r w:rsidRPr="0061246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օրենք, հոդվածներ՝  </w:t>
      </w:r>
      <w:r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4, 7, 10, 12, 17, 21, 23, 24, 30, 37</w:t>
      </w:r>
      <w:r w:rsidRPr="0061246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։ </w:t>
      </w:r>
    </w:p>
    <w:p w14:paraId="3151BD5A" w14:textId="77777777" w:rsidR="00A6761E" w:rsidRDefault="00A6761E" w:rsidP="00A6761E">
      <w:pPr>
        <w:pStyle w:val="ListParagraph"/>
        <w:spacing w:after="0"/>
        <w:ind w:right="150"/>
        <w:jc w:val="both"/>
        <w:rPr>
          <w:rStyle w:val="Hyperlink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61246A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0" w:history="1">
        <w:r w:rsidRPr="00B3681E">
          <w:rPr>
            <w:rStyle w:val="Hyperlink"/>
            <w:sz w:val="24"/>
            <w:szCs w:val="24"/>
            <w:lang w:val="hy-AM"/>
          </w:rPr>
          <w:t>https://www.arlis.am/documentview.aspx?docid=193796</w:t>
        </w:r>
      </w:hyperlink>
    </w:p>
    <w:p w14:paraId="27D9E576" w14:textId="77777777" w:rsidR="00A6761E" w:rsidRPr="00E608DB" w:rsidRDefault="00A6761E" w:rsidP="00A6761E">
      <w:pPr>
        <w:pStyle w:val="ListParagraph"/>
        <w:spacing w:after="0"/>
        <w:ind w:right="150"/>
        <w:jc w:val="both"/>
        <w:rPr>
          <w:rStyle w:val="Hyperlink"/>
          <w:sz w:val="24"/>
          <w:szCs w:val="24"/>
          <w:lang w:val="hy-AM"/>
        </w:rPr>
      </w:pPr>
    </w:p>
    <w:p w14:paraId="6D44A972" w14:textId="77777777" w:rsidR="00A6761E" w:rsidRPr="0061246A" w:rsidRDefault="00A6761E" w:rsidP="00A6761E">
      <w:pPr>
        <w:pStyle w:val="ListParagraph"/>
        <w:numPr>
          <w:ilvl w:val="0"/>
          <w:numId w:val="5"/>
        </w:numPr>
        <w:spacing w:after="0"/>
        <w:ind w:left="426" w:right="150" w:hanging="284"/>
        <w:jc w:val="both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61246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   </w:t>
      </w:r>
      <w:r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Վարչական իրավախախտումների վերաբերյալ Հ</w:t>
      </w: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այաստանի </w:t>
      </w:r>
      <w:r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Հ</w:t>
      </w: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անրապետության</w:t>
      </w:r>
      <w:r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օրենսգիրք</w:t>
      </w:r>
      <w:r w:rsidRPr="0061246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Հոդվածներ՝ </w:t>
      </w:r>
      <w:r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23, 29, 123</w:t>
      </w:r>
      <w:r w:rsidRPr="007C26CE">
        <w:rPr>
          <w:rStyle w:val="Hyperlink"/>
          <w:rFonts w:ascii="Cambria Math" w:hAnsi="Cambria Math" w:cs="Cambria Math"/>
          <w:color w:val="auto"/>
          <w:sz w:val="24"/>
          <w:szCs w:val="24"/>
          <w:u w:val="none"/>
          <w:lang w:val="hy-AM"/>
        </w:rPr>
        <w:t>․</w:t>
      </w:r>
      <w:r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4, 315,  317</w:t>
      </w:r>
      <w:r w:rsidRPr="0061246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։</w:t>
      </w:r>
    </w:p>
    <w:p w14:paraId="7E25627C" w14:textId="77777777" w:rsidR="00A6761E" w:rsidRPr="00913F1A" w:rsidRDefault="00A6761E" w:rsidP="00A6761E">
      <w:pPr>
        <w:pStyle w:val="ListParagraph"/>
        <w:spacing w:after="0"/>
        <w:ind w:left="426" w:right="150" w:hanging="142"/>
        <w:jc w:val="both"/>
        <w:rPr>
          <w:rStyle w:val="Hyperlink"/>
          <w:lang w:val="hy-AM"/>
        </w:rPr>
      </w:pPr>
      <w:r w:rsidRPr="0061246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     Հղումը </w:t>
      </w:r>
      <w:r w:rsidRPr="00913F1A">
        <w:rPr>
          <w:rStyle w:val="Hyperlink"/>
          <w:lang w:val="hy-AM"/>
        </w:rPr>
        <w:t>https://www.arlis.am/DocumentView.aspx?docid=197825</w:t>
      </w:r>
    </w:p>
    <w:p w14:paraId="7B403AC9" w14:textId="77777777" w:rsidR="00A6761E" w:rsidRPr="009672A2" w:rsidRDefault="00A6761E" w:rsidP="00A6761E">
      <w:pPr>
        <w:pStyle w:val="ListParagraph"/>
        <w:spacing w:after="0"/>
        <w:ind w:right="150"/>
        <w:jc w:val="both"/>
        <w:rPr>
          <w:rStyle w:val="Hyperlink"/>
          <w:lang w:val="hy-AM"/>
        </w:rPr>
      </w:pPr>
    </w:p>
    <w:p w14:paraId="6A1C2814" w14:textId="77777777" w:rsidR="00A6761E" w:rsidRPr="0061246A" w:rsidRDefault="00A6761E" w:rsidP="00A6761E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7C26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«Գյուղատնտեսական տեխնիկայի շահագործման մասին» օրենք</w:t>
      </w: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. հոդվածներ՝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4</w:t>
      </w:r>
      <w:r w:rsidRPr="007C26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,6,7</w:t>
      </w:r>
    </w:p>
    <w:p w14:paraId="553A793B" w14:textId="77777777" w:rsidR="00A6761E" w:rsidRPr="00913F1A" w:rsidRDefault="00A6761E" w:rsidP="00A6761E">
      <w:pPr>
        <w:pStyle w:val="ListParagraph"/>
        <w:spacing w:after="0"/>
        <w:ind w:left="426" w:right="150" w:hanging="142"/>
        <w:jc w:val="both"/>
        <w:rPr>
          <w:rStyle w:val="Hyperlink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 </w:t>
      </w: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Pr="00913F1A">
        <w:rPr>
          <w:rStyle w:val="Hyperlink"/>
          <w:lang w:val="hy-AM"/>
        </w:rPr>
        <w:t>http://www.arlis.am/DocumentView.aspx?DocID=117783</w:t>
      </w:r>
    </w:p>
    <w:p w14:paraId="3F49B0D6" w14:textId="77777777" w:rsidR="00A6761E" w:rsidRPr="00913F1A" w:rsidRDefault="00A6761E" w:rsidP="00A6761E">
      <w:pPr>
        <w:pStyle w:val="ListParagraph"/>
        <w:spacing w:after="0"/>
        <w:ind w:left="426" w:right="150" w:hanging="142"/>
        <w:jc w:val="both"/>
        <w:rPr>
          <w:rStyle w:val="Hyperlink"/>
          <w:lang w:val="hy-AM"/>
        </w:rPr>
      </w:pPr>
    </w:p>
    <w:p w14:paraId="0911EADF" w14:textId="77777777" w:rsidR="00A6761E" w:rsidRPr="0061246A" w:rsidRDefault="00A6761E" w:rsidP="00A6761E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</w:t>
      </w:r>
      <w:r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այաստանի </w:t>
      </w:r>
      <w:r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անրապետության</w:t>
      </w:r>
      <w:r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քաղաքացիական օրենսգիրք</w:t>
      </w: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, հոդվածներ՝ </w:t>
      </w:r>
      <w:r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163,228,253,321</w:t>
      </w:r>
    </w:p>
    <w:p w14:paraId="0F6C1A6C" w14:textId="77777777" w:rsidR="00A6761E" w:rsidRPr="00913F1A" w:rsidRDefault="00A6761E" w:rsidP="00A6761E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Pr="00913F1A">
        <w:rPr>
          <w:rStyle w:val="Hyperlink"/>
          <w:lang w:val="hy-AM"/>
        </w:rPr>
        <w:t>https://www.arlis.am/documentview.aspx?docid=193748</w:t>
      </w:r>
    </w:p>
    <w:p w14:paraId="413E578F" w14:textId="77777777" w:rsidR="00A6761E" w:rsidRPr="0061246A" w:rsidRDefault="00A6761E" w:rsidP="00A6761E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14:paraId="0FB1D6E1" w14:textId="77777777" w:rsidR="00A6761E" w:rsidRPr="00626733" w:rsidRDefault="00A6761E" w:rsidP="00A6761E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</w:t>
      </w:r>
      <w:r w:rsidRPr="0062673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«Հանրային ծառայության մասին» օրենք, հոդվածներ՝ </w:t>
      </w:r>
      <w:r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2,3,4,15,16, 16</w:t>
      </w:r>
      <w:r w:rsidRPr="00EF62A9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1, 36,46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,</w:t>
      </w:r>
      <w:r w:rsidRPr="0085676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46</w:t>
      </w:r>
      <w:r w:rsidRPr="00856761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85676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1։</w:t>
      </w:r>
      <w:r w:rsidRPr="0062673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</w:p>
    <w:p w14:paraId="348D259E" w14:textId="77777777" w:rsidR="00A6761E" w:rsidRPr="0094371F" w:rsidRDefault="00A6761E" w:rsidP="00A6761E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26733">
        <w:rPr>
          <w:rFonts w:ascii="GHEA Grapalat" w:hAnsi="GHEA Grapalat" w:cs="Sylfaen"/>
          <w:sz w:val="24"/>
          <w:szCs w:val="24"/>
          <w:lang w:val="hy-AM"/>
        </w:rPr>
        <w:tab/>
      </w:r>
      <w:r w:rsidRPr="00626733">
        <w:rPr>
          <w:rFonts w:ascii="GHEA Grapalat" w:hAnsi="GHEA Grapalat" w:cs="Sylfaen"/>
          <w:sz w:val="24"/>
          <w:szCs w:val="24"/>
          <w:lang w:val="hy-AM"/>
        </w:rPr>
        <w:tab/>
      </w:r>
      <w:r w:rsidRPr="00626733">
        <w:rPr>
          <w:rFonts w:ascii="GHEA Grapalat" w:hAnsi="GHEA Grapalat" w:cs="Sylfaen"/>
          <w:sz w:val="24"/>
          <w:szCs w:val="24"/>
          <w:lang w:val="hy-AM"/>
        </w:rPr>
        <w:tab/>
        <w:t xml:space="preserve">Հղումը </w:t>
      </w:r>
      <w:r w:rsidRPr="0062673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672A2">
        <w:rPr>
          <w:rStyle w:val="Hyperlink"/>
          <w:sz w:val="24"/>
          <w:szCs w:val="24"/>
          <w:lang w:val="hy-AM"/>
        </w:rPr>
        <w:t>https://www.arlis.am/documentview.aspx?docid=194977</w:t>
      </w:r>
    </w:p>
    <w:p w14:paraId="25E8FADD" w14:textId="77777777" w:rsidR="00A6761E" w:rsidRPr="0061246A" w:rsidRDefault="00A6761E" w:rsidP="00A6761E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75ECA94D" w14:textId="77777777" w:rsidR="00A6761E" w:rsidRPr="00913F1A" w:rsidRDefault="00A6761E" w:rsidP="00A6761E">
      <w:pPr>
        <w:pStyle w:val="ListParagraph"/>
        <w:numPr>
          <w:ilvl w:val="0"/>
          <w:numId w:val="3"/>
        </w:numPr>
        <w:tabs>
          <w:tab w:val="left" w:pos="567"/>
        </w:tabs>
        <w:ind w:left="567" w:right="150" w:hanging="425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</w:t>
      </w:r>
      <w:r w:rsidRPr="00913F1A">
        <w:rPr>
          <w:rFonts w:ascii="GHEA Grapalat" w:hAnsi="GHEA Grapalat"/>
          <w:sz w:val="24"/>
          <w:szCs w:val="24"/>
          <w:lang w:val="hy-AM"/>
        </w:rPr>
        <w:t xml:space="preserve">«Պետական տուրքի մասին» օրենք, </w:t>
      </w:r>
      <w:r w:rsidRPr="00913F1A">
        <w:rPr>
          <w:rFonts w:ascii="GHEA Grapalat" w:hAnsi="GHEA Grapalat" w:cs="Sylfaen"/>
          <w:bCs/>
          <w:sz w:val="24"/>
          <w:szCs w:val="24"/>
          <w:lang w:val="hy-AM"/>
        </w:rPr>
        <w:t>Հոդված՝ 2,3,7,20.2</w:t>
      </w:r>
    </w:p>
    <w:p w14:paraId="1327F7F2" w14:textId="77777777" w:rsidR="00A6761E" w:rsidRDefault="00A6761E" w:rsidP="00A6761E">
      <w:pPr>
        <w:pStyle w:val="ListParagraph"/>
        <w:tabs>
          <w:tab w:val="left" w:pos="567"/>
        </w:tabs>
        <w:ind w:left="709" w:right="150" w:hanging="993"/>
        <w:jc w:val="both"/>
        <w:rPr>
          <w:rFonts w:ascii="GHEA Grapalat" w:hAnsi="GHEA Grapalat"/>
          <w:sz w:val="24"/>
          <w:szCs w:val="24"/>
          <w:lang w:val="hy-AM"/>
        </w:rPr>
      </w:pPr>
      <w:r w:rsidRPr="00913F1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              Հղում՝ </w:t>
      </w:r>
      <w:hyperlink r:id="rId11" w:history="1">
        <w:r w:rsidRPr="00A5776A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https://www.arlis.am/DocumentView.aspx?docid=196895</w:t>
        </w:r>
      </w:hyperlink>
    </w:p>
    <w:p w14:paraId="7F5FB3E3" w14:textId="77777777" w:rsidR="00A6761E" w:rsidRPr="00913F1A" w:rsidRDefault="00A6761E" w:rsidP="00A6761E">
      <w:pPr>
        <w:pStyle w:val="ListParagraph"/>
        <w:tabs>
          <w:tab w:val="left" w:pos="567"/>
        </w:tabs>
        <w:ind w:left="709" w:right="150" w:hanging="993"/>
        <w:jc w:val="both"/>
        <w:rPr>
          <w:rFonts w:ascii="GHEA Grapalat" w:hAnsi="GHEA Grapalat"/>
          <w:sz w:val="24"/>
          <w:szCs w:val="24"/>
          <w:lang w:val="hy-AM"/>
        </w:rPr>
      </w:pPr>
    </w:p>
    <w:p w14:paraId="1584F56B" w14:textId="77777777" w:rsidR="00A6761E" w:rsidRPr="00C07DBD" w:rsidRDefault="00A6761E" w:rsidP="00A6761E">
      <w:pPr>
        <w:pStyle w:val="ListParagraph"/>
        <w:numPr>
          <w:ilvl w:val="0"/>
          <w:numId w:val="6"/>
        </w:numPr>
        <w:tabs>
          <w:tab w:val="left" w:pos="567"/>
        </w:tabs>
        <w:ind w:left="709" w:right="150" w:hanging="567"/>
        <w:jc w:val="both"/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</w:pPr>
      <w:r w:rsidRPr="00C07DBD">
        <w:rPr>
          <w:lang w:val="hy-AM"/>
        </w:rPr>
        <w:lastRenderedPageBreak/>
        <w:t>«</w:t>
      </w:r>
      <w:r w:rsidRPr="00C07DBD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Ճանապարհային երթ</w:t>
      </w:r>
      <w:r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և</w:t>
      </w:r>
      <w:r w:rsidRPr="00C07DBD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եկության անվտանգության ապահովման մասին</w:t>
      </w: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» օրենք հոդված՝ </w:t>
      </w:r>
      <w:r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2, 13, 28, 29</w:t>
      </w:r>
    </w:p>
    <w:p w14:paraId="28C7B75B" w14:textId="77777777" w:rsidR="00A6761E" w:rsidRDefault="00A6761E" w:rsidP="00A6761E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  <w:r w:rsidRPr="0061246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Հղում՝</w:t>
      </w:r>
      <w:r w:rsidRPr="00C07DBD">
        <w:rPr>
          <w:lang w:val="hy-AM"/>
        </w:rPr>
        <w:t xml:space="preserve"> </w:t>
      </w:r>
      <w:hyperlink r:id="rId12" w:history="1">
        <w:r w:rsidRPr="00A5776A">
          <w:rPr>
            <w:rStyle w:val="Hyperlink"/>
            <w:lang w:val="hy-AM"/>
          </w:rPr>
          <w:t>https://www.arlis.am/DocumentView.aspx?DocID=190353</w:t>
        </w:r>
      </w:hyperlink>
    </w:p>
    <w:p w14:paraId="10D1DB5A" w14:textId="77777777" w:rsidR="00A6761E" w:rsidRPr="0061246A" w:rsidRDefault="00A6761E" w:rsidP="00A6761E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5DD8D580" w14:textId="77777777" w:rsidR="00A6761E" w:rsidRPr="0061246A" w:rsidRDefault="00A6761E" w:rsidP="00A6761E">
      <w:pPr>
        <w:pStyle w:val="ListParagraph"/>
        <w:tabs>
          <w:tab w:val="left" w:pos="1080"/>
          <w:tab w:val="left" w:pos="117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Ինֆորմատիկա 7-րդ դասարան։ Դասագիրք հանրակրթական դպրոցի համար։ Ս.Ս.Ավետիսյան, Ա.Վ.Դանիելյան։ Մասնագիտական խմբագիր՝ Ռ.Վ. Աղգաշյան։ Երևան 2012 </w:t>
      </w:r>
      <w:r w:rsidRPr="002438DD">
        <w:rPr>
          <w:rFonts w:ascii="GHEA Grapalat" w:hAnsi="GHEA Grapalat" w:cs="Sylfaen"/>
          <w:sz w:val="24"/>
          <w:szCs w:val="24"/>
          <w:lang w:val="hy-AM"/>
        </w:rPr>
        <w:t>Էջեր՝ 14, 18, 22, 31.32, 38, 40, 44, 46, 56-57,81</w:t>
      </w:r>
    </w:p>
    <w:p w14:paraId="6283661E" w14:textId="77777777" w:rsidR="00A6761E" w:rsidRDefault="00A6761E" w:rsidP="00A6761E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3" w:history="1">
        <w:r w:rsidRPr="00A5776A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http://fliphtml5.com/fumf/egdx</w:t>
        </w:r>
      </w:hyperlink>
    </w:p>
    <w:p w14:paraId="65F165D6" w14:textId="77777777" w:rsidR="00A6761E" w:rsidRDefault="00A6761E" w:rsidP="00A6761E">
      <w:pPr>
        <w:pStyle w:val="ListParagraph"/>
        <w:tabs>
          <w:tab w:val="left" w:pos="709"/>
        </w:tabs>
        <w:spacing w:after="0"/>
        <w:ind w:left="709"/>
        <w:rPr>
          <w:rFonts w:ascii="GHEA Grapalat" w:hAnsi="GHEA Grapalat" w:cs="Sylfaen"/>
          <w:sz w:val="24"/>
          <w:szCs w:val="24"/>
          <w:lang w:val="hy-AM"/>
        </w:rPr>
      </w:pPr>
    </w:p>
    <w:p w14:paraId="78DCB3E1" w14:textId="77777777" w:rsidR="00A6761E" w:rsidRPr="00626733" w:rsidRDefault="00A6761E" w:rsidP="00A6761E">
      <w:pPr>
        <w:pStyle w:val="ListParagraph"/>
        <w:tabs>
          <w:tab w:val="left" w:pos="709"/>
        </w:tabs>
        <w:spacing w:after="0"/>
        <w:ind w:left="709"/>
        <w:rPr>
          <w:rFonts w:ascii="GHEA Grapalat" w:hAnsi="GHEA Grapalat"/>
          <w:sz w:val="24"/>
          <w:szCs w:val="24"/>
          <w:u w:val="single"/>
          <w:lang w:val="hy-AM"/>
        </w:rPr>
      </w:pPr>
      <w:r w:rsidRPr="00626733">
        <w:rPr>
          <w:rFonts w:ascii="GHEA Grapalat" w:hAnsi="GHEA Grapalat" w:cs="Sylfaen"/>
          <w:sz w:val="24"/>
          <w:szCs w:val="24"/>
          <w:lang w:val="hy-AM"/>
        </w:rPr>
        <w:t xml:space="preserve"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2013թ., էջեր՝ </w:t>
      </w:r>
      <w:r w:rsidRPr="002438DD">
        <w:rPr>
          <w:rFonts w:ascii="GHEA Grapalat" w:hAnsi="GHEA Grapalat" w:cs="Sylfaen"/>
          <w:sz w:val="24"/>
          <w:szCs w:val="24"/>
          <w:lang w:val="hy-AM"/>
        </w:rPr>
        <w:t>4-8,29,31, 40,44,45</w:t>
      </w:r>
      <w:r w:rsidRPr="00626733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5EDC995" w14:textId="77777777" w:rsidR="00A6761E" w:rsidRPr="00C07DBD" w:rsidRDefault="00A6761E" w:rsidP="00A6761E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26733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C07DBD">
        <w:rPr>
          <w:rStyle w:val="Hyperlink"/>
          <w:rFonts w:ascii="GHEA Grapalat" w:hAnsi="GHEA Grapalat" w:cs="Sylfaen"/>
          <w:sz w:val="24"/>
          <w:szCs w:val="24"/>
          <w:lang w:val="hy-AM"/>
        </w:rPr>
        <w:t>https://fliphtml5.com/fumf/irey/#p=2</w:t>
      </w:r>
    </w:p>
    <w:p w14:paraId="4E5B22EF" w14:textId="77777777" w:rsidR="00A6761E" w:rsidRPr="0061246A" w:rsidRDefault="00A6761E" w:rsidP="00A6761E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19580172" w14:textId="77777777" w:rsidR="00A6761E" w:rsidRPr="0061246A" w:rsidRDefault="00A6761E" w:rsidP="00A6761E">
      <w:pPr>
        <w:pStyle w:val="ListParagraph"/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«Գրավոր խոսք», Վազգեն Գաբրիելյան, երրորդ լրամշակված հրատարակություն, Լիմուշ հրատարակչություն, Երևան 2012 թ., էջեր՝ </w:t>
      </w:r>
      <w:r w:rsidRPr="002438DD">
        <w:rPr>
          <w:rFonts w:ascii="GHEA Grapalat" w:hAnsi="GHEA Grapalat"/>
          <w:sz w:val="24"/>
          <w:szCs w:val="24"/>
          <w:lang w:val="hy-AM"/>
        </w:rPr>
        <w:t>39,40,71,74,94, 96-98, 108,110</w:t>
      </w:r>
    </w:p>
    <w:p w14:paraId="603C24FD" w14:textId="77777777" w:rsidR="00A6761E" w:rsidRPr="00913F1A" w:rsidRDefault="00A6761E" w:rsidP="00A6761E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9672A2">
        <w:rPr>
          <w:rStyle w:val="Hyperlink"/>
          <w:rFonts w:cs="Sylfaen"/>
          <w:sz w:val="24"/>
          <w:szCs w:val="24"/>
          <w:lang w:val="hy-AM"/>
        </w:rPr>
        <w:t>http://www.parliament.am/library/books/gravor-khosq.pdf</w:t>
      </w:r>
    </w:p>
    <w:p w14:paraId="7E63EF0C" w14:textId="77777777" w:rsidR="00A6761E" w:rsidRPr="0061246A" w:rsidRDefault="00A6761E" w:rsidP="00A6761E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14:paraId="5AD6AA33" w14:textId="77777777" w:rsidR="00A6761E" w:rsidRPr="0061246A" w:rsidRDefault="00A6761E" w:rsidP="00A6761E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անրապետության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4" w:history="1">
        <w:r w:rsidRPr="0061246A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784C56B1" w14:textId="77777777" w:rsidR="00A6761E" w:rsidRPr="0061246A" w:rsidRDefault="00A6761E" w:rsidP="00A6761E">
      <w:pPr>
        <w:pStyle w:val="NormalWeb"/>
        <w:numPr>
          <w:ilvl w:val="0"/>
          <w:numId w:val="2"/>
        </w:numPr>
        <w:spacing w:before="0" w:beforeAutospacing="0" w:after="0" w:afterAutospacing="0"/>
        <w:ind w:left="426" w:firstLine="0"/>
        <w:jc w:val="both"/>
        <w:rPr>
          <w:rFonts w:ascii="GHEA Grapalat" w:hAnsi="GHEA Grapalat" w:cs="Sylfaen"/>
          <w:lang w:val="hy-AM"/>
        </w:rPr>
      </w:pPr>
      <w:r w:rsidRPr="0061246A">
        <w:rPr>
          <w:rFonts w:ascii="GHEA Grapalat" w:hAnsi="GHEA Grapalat" w:cs="Sylfaen"/>
          <w:lang w:val="hy-AM"/>
        </w:rPr>
        <w:t>Խնդրի լուծում,</w:t>
      </w:r>
    </w:p>
    <w:p w14:paraId="23A6C149" w14:textId="77777777" w:rsidR="00A6761E" w:rsidRDefault="00A6761E" w:rsidP="00A6761E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  <w:r w:rsidRPr="0061246A">
        <w:rPr>
          <w:rFonts w:ascii="GHEA Grapalat" w:hAnsi="GHEA Grapalat" w:cs="Sylfaen"/>
          <w:lang w:val="hy-AM"/>
        </w:rPr>
        <w:t>Հղումը՝</w:t>
      </w:r>
      <w:r w:rsidRPr="0061246A">
        <w:rPr>
          <w:rFonts w:ascii="GHEA Grapalat" w:hAnsi="GHEA Grapalat" w:cs="Sylfaen"/>
          <w:u w:val="single"/>
          <w:lang w:val="hy-AM"/>
        </w:rPr>
        <w:t xml:space="preserve"> </w:t>
      </w:r>
      <w:hyperlink r:id="rId15" w:history="1">
        <w:r w:rsidRPr="007A65A8">
          <w:rPr>
            <w:rStyle w:val="Hyperlink"/>
            <w:rFonts w:ascii="GHEA Grapalat" w:hAnsi="GHEA Grapalat" w:cs="Sylfaen"/>
            <w:lang w:val="hy-AM"/>
          </w:rPr>
          <w:t>https://www.gov.am/u_files/file/Haytararutyunner/4.pdf</w:t>
        </w:r>
      </w:hyperlink>
    </w:p>
    <w:p w14:paraId="4F51C018" w14:textId="77777777" w:rsidR="00A6761E" w:rsidRPr="0061246A" w:rsidRDefault="00A6761E" w:rsidP="00A6761E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0E4349DD" w14:textId="77777777" w:rsidR="00A6761E" w:rsidRPr="0061246A" w:rsidRDefault="00A6761E" w:rsidP="00A6761E">
      <w:pPr>
        <w:pStyle w:val="NormalWeb"/>
        <w:numPr>
          <w:ilvl w:val="0"/>
          <w:numId w:val="2"/>
        </w:numPr>
        <w:spacing w:before="0" w:beforeAutospacing="0" w:after="0" w:afterAutospacing="0"/>
        <w:ind w:left="426" w:firstLine="0"/>
        <w:jc w:val="both"/>
        <w:rPr>
          <w:rFonts w:ascii="GHEA Grapalat" w:hAnsi="GHEA Grapalat" w:cs="Sylfaen"/>
          <w:lang w:val="hy-AM"/>
        </w:rPr>
      </w:pPr>
      <w:r w:rsidRPr="0061246A">
        <w:rPr>
          <w:rFonts w:ascii="GHEA Grapalat" w:hAnsi="GHEA Grapalat" w:cs="Sylfaen"/>
          <w:lang w:val="hy-AM"/>
        </w:rPr>
        <w:t>Բարեվարքություն:</w:t>
      </w:r>
    </w:p>
    <w:p w14:paraId="46756167" w14:textId="77777777" w:rsidR="00A6761E" w:rsidRDefault="00A6761E" w:rsidP="00A6761E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  <w:r w:rsidRPr="0061246A">
        <w:rPr>
          <w:rFonts w:ascii="GHEA Grapalat" w:hAnsi="GHEA Grapalat" w:cs="Sylfaen"/>
          <w:lang w:val="hy-AM"/>
        </w:rPr>
        <w:t xml:space="preserve">Հղումը՝ </w:t>
      </w:r>
      <w:hyperlink r:id="rId16" w:history="1">
        <w:r w:rsidRPr="0061246A">
          <w:rPr>
            <w:rStyle w:val="Hyperlink"/>
            <w:rFonts w:ascii="GHEA Grapalat" w:hAnsi="GHEA Grapalat" w:cs="Sylfaen"/>
            <w:lang w:val="hy-AM"/>
          </w:rPr>
          <w:t>https://www.gov.am/u_files/file/Haytararutyunner/3.pdf</w:t>
        </w:r>
      </w:hyperlink>
    </w:p>
    <w:p w14:paraId="20267626" w14:textId="77777777" w:rsidR="00A6761E" w:rsidRPr="0061246A" w:rsidRDefault="00A6761E" w:rsidP="00A6761E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7E8F5F73" w14:textId="77777777" w:rsidR="00A6761E" w:rsidRPr="0061246A" w:rsidRDefault="00A6761E" w:rsidP="00A6761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61246A">
        <w:rPr>
          <w:rFonts w:ascii="GHEA Grapalat" w:hAnsi="GHEA Grapalat" w:cs="Sylfaen"/>
          <w:color w:val="000000" w:themeColor="text1"/>
          <w:lang w:val="hy-AM"/>
        </w:rPr>
        <w:t>Հաշվետվությունների մշակում</w:t>
      </w:r>
    </w:p>
    <w:p w14:paraId="5D4DC233" w14:textId="77777777" w:rsidR="00A6761E" w:rsidRPr="0061246A" w:rsidRDefault="00A6761E" w:rsidP="00A6761E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1246A">
        <w:rPr>
          <w:rFonts w:ascii="GHEA Grapalat" w:hAnsi="GHEA Grapalat"/>
          <w:color w:val="000000" w:themeColor="text1"/>
          <w:lang w:val="hy-AM"/>
        </w:rPr>
        <w:t>Հղումը՝</w:t>
      </w:r>
      <w:r w:rsidRPr="0061246A">
        <w:rPr>
          <w:rFonts w:ascii="GHEA Grapalat" w:hAnsi="GHEA Grapalat"/>
          <w:color w:val="FF0000"/>
          <w:lang w:val="hy-AM"/>
        </w:rPr>
        <w:t xml:space="preserve"> </w:t>
      </w:r>
      <w:hyperlink r:id="rId17" w:history="1">
        <w:r w:rsidRPr="0061246A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0B200F73" w14:textId="77777777" w:rsidR="00A6761E" w:rsidRPr="0061246A" w:rsidRDefault="00A6761E" w:rsidP="00A6761E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67FD57FC" w14:textId="77777777" w:rsidR="00A6761E" w:rsidRPr="0061246A" w:rsidRDefault="00A6761E" w:rsidP="00A6761E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61246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և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են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/>
          <w:lang w:val="hy-AM"/>
        </w:rPr>
        <w:t>Ներքին գործերի նախարարության</w:t>
      </w:r>
      <w:r w:rsidRPr="0061246A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61246A">
        <w:rPr>
          <w:rFonts w:ascii="GHEA Grapalat" w:hAnsi="GHEA Grapalat" w:cs="Sylfaen"/>
          <w:bCs/>
          <w:color w:val="000000"/>
          <w:lang w:val="hy-AM"/>
        </w:rPr>
        <w:t>Հ</w:t>
      </w:r>
      <w:r>
        <w:rPr>
          <w:rFonts w:ascii="GHEA Grapalat" w:hAnsi="GHEA Grapalat" w:cs="Sylfaen"/>
          <w:bCs/>
          <w:color w:val="000000"/>
          <w:lang w:val="hy-AM"/>
        </w:rPr>
        <w:t xml:space="preserve">այաստանի </w:t>
      </w:r>
      <w:r w:rsidRPr="0061246A">
        <w:rPr>
          <w:rFonts w:ascii="GHEA Grapalat" w:hAnsi="GHEA Grapalat" w:cs="Sylfaen"/>
          <w:bCs/>
          <w:color w:val="000000"/>
          <w:lang w:val="hy-AM"/>
        </w:rPr>
        <w:t>Հ</w:t>
      </w:r>
      <w:r>
        <w:rPr>
          <w:rFonts w:ascii="GHEA Grapalat" w:hAnsi="GHEA Grapalat" w:cs="Sylfaen"/>
          <w:bCs/>
          <w:color w:val="000000"/>
          <w:lang w:val="hy-AM"/>
        </w:rPr>
        <w:t>անրապետություն</w:t>
      </w:r>
      <w:r w:rsidRPr="0061246A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61246A">
        <w:rPr>
          <w:rFonts w:ascii="GHEA Grapalat" w:hAnsi="GHEA Grapalat" w:cs="GHEA Grapalat"/>
          <w:bCs/>
          <w:color w:val="000000"/>
          <w:lang w:val="hy-AM"/>
        </w:rPr>
        <w:t>։</w:t>
      </w:r>
      <w:r w:rsidRPr="0061246A">
        <w:rPr>
          <w:rFonts w:ascii="GHEA Grapalat" w:hAnsi="GHEA Grapalat" w:cs="Sylfaen"/>
          <w:color w:val="1C1E21"/>
          <w:lang w:val="hy-AM"/>
        </w:rPr>
        <w:t xml:space="preserve">), </w:t>
      </w:r>
      <w:r w:rsidRPr="0061246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61246A">
        <w:rPr>
          <w:rFonts w:ascii="GHEA Grapalat" w:hAnsi="GHEA Grapalat" w:cs="Helvetica"/>
          <w:color w:val="000000" w:themeColor="text1"/>
          <w:lang w:val="hy-AM"/>
        </w:rPr>
        <w:t>010-59-6</w:t>
      </w:r>
      <w:r w:rsidRPr="000811B4">
        <w:rPr>
          <w:rFonts w:ascii="GHEA Grapalat" w:hAnsi="GHEA Grapalat" w:cs="Helvetica"/>
          <w:color w:val="000000" w:themeColor="text1"/>
          <w:lang w:val="hy-AM"/>
        </w:rPr>
        <w:t>2</w:t>
      </w:r>
      <w:r w:rsidRPr="0061246A">
        <w:rPr>
          <w:rFonts w:ascii="GHEA Grapalat" w:hAnsi="GHEA Grapalat" w:cs="Helvetica"/>
          <w:color w:val="000000" w:themeColor="text1"/>
          <w:lang w:val="hy-AM"/>
        </w:rPr>
        <w:t>-</w:t>
      </w:r>
      <w:r w:rsidRPr="000811B4">
        <w:rPr>
          <w:rFonts w:ascii="GHEA Grapalat" w:hAnsi="GHEA Grapalat" w:cs="Helvetica"/>
          <w:color w:val="000000" w:themeColor="text1"/>
          <w:lang w:val="hy-AM"/>
        </w:rPr>
        <w:t>34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8" w:history="1">
        <w:r w:rsidRPr="0061246A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Pr="0061246A">
        <w:rPr>
          <w:rStyle w:val="Hyperlink"/>
          <w:rFonts w:ascii="GHEA Grapalat" w:hAnsi="GHEA Grapalat"/>
          <w:lang w:val="hy-AM"/>
        </w:rPr>
        <w:t>։</w:t>
      </w:r>
    </w:p>
    <w:p w14:paraId="301D2B63" w14:textId="7843A931" w:rsidR="00807F75" w:rsidRPr="0061246A" w:rsidRDefault="00807F75" w:rsidP="00807F75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p w14:paraId="6A163986" w14:textId="77777777" w:rsidR="00807F75" w:rsidRPr="0034116B" w:rsidRDefault="00807F75" w:rsidP="00807F75">
      <w:pPr>
        <w:rPr>
          <w:lang w:val="hy-AM"/>
        </w:rPr>
      </w:pPr>
    </w:p>
    <w:p w14:paraId="71A9AB3C" w14:textId="77777777" w:rsidR="00FF3B7A" w:rsidRPr="0034116B" w:rsidRDefault="00FF3B7A" w:rsidP="00807F75">
      <w:pPr>
        <w:spacing w:after="0" w:line="240" w:lineRule="auto"/>
        <w:ind w:left="360" w:right="150"/>
        <w:jc w:val="both"/>
        <w:outlineLvl w:val="2"/>
        <w:rPr>
          <w:lang w:val="hy-AM"/>
        </w:rPr>
      </w:pPr>
    </w:p>
    <w:sectPr w:rsidR="00FF3B7A" w:rsidRPr="0034116B" w:rsidSect="00665CC6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943AA"/>
    <w:multiLevelType w:val="hybridMultilevel"/>
    <w:tmpl w:val="00702700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4D63DDF"/>
    <w:multiLevelType w:val="hybridMultilevel"/>
    <w:tmpl w:val="7D7A5892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B7916B2"/>
    <w:multiLevelType w:val="hybridMultilevel"/>
    <w:tmpl w:val="8CBA62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5D10F0"/>
    <w:multiLevelType w:val="hybridMultilevel"/>
    <w:tmpl w:val="E7CC2BA2"/>
    <w:lvl w:ilvl="0" w:tplc="5FD25E1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71D83973"/>
    <w:multiLevelType w:val="hybridMultilevel"/>
    <w:tmpl w:val="6D3E4C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6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ED"/>
    <w:rsid w:val="00000B35"/>
    <w:rsid w:val="00031A72"/>
    <w:rsid w:val="000663D6"/>
    <w:rsid w:val="000811B4"/>
    <w:rsid w:val="00081671"/>
    <w:rsid w:val="00090ACE"/>
    <w:rsid w:val="00094923"/>
    <w:rsid w:val="00096451"/>
    <w:rsid w:val="000A1748"/>
    <w:rsid w:val="000A7127"/>
    <w:rsid w:val="000E42D2"/>
    <w:rsid w:val="00101392"/>
    <w:rsid w:val="0011303F"/>
    <w:rsid w:val="00114B16"/>
    <w:rsid w:val="00140148"/>
    <w:rsid w:val="00156786"/>
    <w:rsid w:val="001724BC"/>
    <w:rsid w:val="001C11E6"/>
    <w:rsid w:val="001C3D4D"/>
    <w:rsid w:val="001D64EA"/>
    <w:rsid w:val="001D6671"/>
    <w:rsid w:val="001E371F"/>
    <w:rsid w:val="001E3863"/>
    <w:rsid w:val="00220F69"/>
    <w:rsid w:val="002438DD"/>
    <w:rsid w:val="00276218"/>
    <w:rsid w:val="002833D6"/>
    <w:rsid w:val="00293FAE"/>
    <w:rsid w:val="002A479C"/>
    <w:rsid w:val="002B0B45"/>
    <w:rsid w:val="002C7CAF"/>
    <w:rsid w:val="002E031F"/>
    <w:rsid w:val="00311589"/>
    <w:rsid w:val="0034116B"/>
    <w:rsid w:val="00350481"/>
    <w:rsid w:val="003631ED"/>
    <w:rsid w:val="003D310D"/>
    <w:rsid w:val="003E3F23"/>
    <w:rsid w:val="003F3FA0"/>
    <w:rsid w:val="003F4F95"/>
    <w:rsid w:val="00425F21"/>
    <w:rsid w:val="00434ECD"/>
    <w:rsid w:val="00440117"/>
    <w:rsid w:val="004475AE"/>
    <w:rsid w:val="004523F6"/>
    <w:rsid w:val="004B6BAA"/>
    <w:rsid w:val="00506A14"/>
    <w:rsid w:val="00512286"/>
    <w:rsid w:val="00540606"/>
    <w:rsid w:val="00552F12"/>
    <w:rsid w:val="005664EC"/>
    <w:rsid w:val="00567043"/>
    <w:rsid w:val="005A6267"/>
    <w:rsid w:val="005B570E"/>
    <w:rsid w:val="005C52D1"/>
    <w:rsid w:val="005E6934"/>
    <w:rsid w:val="00603868"/>
    <w:rsid w:val="006077E5"/>
    <w:rsid w:val="0061246A"/>
    <w:rsid w:val="00665CC6"/>
    <w:rsid w:val="00686F9B"/>
    <w:rsid w:val="00690CED"/>
    <w:rsid w:val="006B027F"/>
    <w:rsid w:val="006C31AD"/>
    <w:rsid w:val="0075411B"/>
    <w:rsid w:val="00767552"/>
    <w:rsid w:val="007C26CE"/>
    <w:rsid w:val="00807F75"/>
    <w:rsid w:val="008174DA"/>
    <w:rsid w:val="0084392B"/>
    <w:rsid w:val="00847EF7"/>
    <w:rsid w:val="00851E51"/>
    <w:rsid w:val="00892076"/>
    <w:rsid w:val="009000DC"/>
    <w:rsid w:val="009134DE"/>
    <w:rsid w:val="00913F1A"/>
    <w:rsid w:val="0092312E"/>
    <w:rsid w:val="00923C9A"/>
    <w:rsid w:val="0094371F"/>
    <w:rsid w:val="00952B60"/>
    <w:rsid w:val="00953C11"/>
    <w:rsid w:val="009735DB"/>
    <w:rsid w:val="00992D6E"/>
    <w:rsid w:val="009A19E1"/>
    <w:rsid w:val="00A54154"/>
    <w:rsid w:val="00A6761E"/>
    <w:rsid w:val="00A95DD2"/>
    <w:rsid w:val="00AB774A"/>
    <w:rsid w:val="00AC53F9"/>
    <w:rsid w:val="00AE005D"/>
    <w:rsid w:val="00B17850"/>
    <w:rsid w:val="00B31DBE"/>
    <w:rsid w:val="00B85F17"/>
    <w:rsid w:val="00B86E20"/>
    <w:rsid w:val="00B903B0"/>
    <w:rsid w:val="00BC0981"/>
    <w:rsid w:val="00BD1076"/>
    <w:rsid w:val="00BE2DC6"/>
    <w:rsid w:val="00BE4DE4"/>
    <w:rsid w:val="00BF4595"/>
    <w:rsid w:val="00C01313"/>
    <w:rsid w:val="00C030C5"/>
    <w:rsid w:val="00C07DBD"/>
    <w:rsid w:val="00C314AD"/>
    <w:rsid w:val="00C324F6"/>
    <w:rsid w:val="00C339FA"/>
    <w:rsid w:val="00C50E6C"/>
    <w:rsid w:val="00CC75E8"/>
    <w:rsid w:val="00CD40DD"/>
    <w:rsid w:val="00CE53C1"/>
    <w:rsid w:val="00CF6146"/>
    <w:rsid w:val="00D32960"/>
    <w:rsid w:val="00D52890"/>
    <w:rsid w:val="00D6055E"/>
    <w:rsid w:val="00D608CE"/>
    <w:rsid w:val="00D70B5A"/>
    <w:rsid w:val="00D83F54"/>
    <w:rsid w:val="00D94022"/>
    <w:rsid w:val="00DE6B5F"/>
    <w:rsid w:val="00DF2EBE"/>
    <w:rsid w:val="00E167A3"/>
    <w:rsid w:val="00E53AC4"/>
    <w:rsid w:val="00E64F13"/>
    <w:rsid w:val="00E73F87"/>
    <w:rsid w:val="00E77962"/>
    <w:rsid w:val="00EA6EB1"/>
    <w:rsid w:val="00EB5C13"/>
    <w:rsid w:val="00EE7340"/>
    <w:rsid w:val="00F60BDB"/>
    <w:rsid w:val="00F80094"/>
    <w:rsid w:val="00FB4422"/>
    <w:rsid w:val="00FE1C6B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EBC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4F9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4F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://fliphtml5.com/fumf/egdx" TargetMode="External"/><Relationship Id="rId18" Type="http://schemas.openxmlformats.org/officeDocument/2006/relationships/hyperlink" Target="mailto:hrmd@mia.gov.a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0353" TargetMode="External"/><Relationship Id="rId17" Type="http://schemas.openxmlformats.org/officeDocument/2006/relationships/hyperlink" Target="https://www.gov.am/u_files/file/Haytararutyunner/6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am/u_files/file/Haytararutyunner/3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9689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am/u_files/file/Haytararutyunner/4.pdf" TargetMode="External"/><Relationship Id="rId10" Type="http://schemas.openxmlformats.org/officeDocument/2006/relationships/hyperlink" Target="https://www.arlis.am/documentview.aspx?docid=193796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gov.am/am/announcements/item/34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5</Pages>
  <Words>1598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155</cp:revision>
  <dcterms:created xsi:type="dcterms:W3CDTF">2024-04-30T05:48:00Z</dcterms:created>
  <dcterms:modified xsi:type="dcterms:W3CDTF">2025-02-13T05:52:00Z</dcterms:modified>
</cp:coreProperties>
</file>