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A4A78" w14:textId="77777777" w:rsidR="001016E4" w:rsidRDefault="001016E4" w:rsidP="001016E4">
      <w:pPr>
        <w:tabs>
          <w:tab w:val="left" w:pos="8610"/>
        </w:tabs>
        <w:spacing w:after="120"/>
        <w:ind w:firstLine="630"/>
        <w:jc w:val="right"/>
        <w:rPr>
          <w:rFonts w:ascii="GHEA Grapalat" w:hAnsi="GHEA Grapalat"/>
          <w:b/>
          <w:sz w:val="28"/>
          <w:szCs w:val="28"/>
          <w:lang w:val="hy-AM"/>
        </w:rPr>
      </w:pPr>
      <w:r>
        <w:rPr>
          <w:rFonts w:ascii="GHEA Grapalat" w:hAnsi="GHEA Grapalat"/>
          <w:b/>
          <w:sz w:val="28"/>
          <w:szCs w:val="28"/>
          <w:lang w:val="hy-AM"/>
        </w:rPr>
        <w:t>Ինկորպորացիան կատարվել ՆԳ նախարարի</w:t>
      </w:r>
    </w:p>
    <w:p w14:paraId="02509868" w14:textId="42378827" w:rsidR="002F2A53" w:rsidRDefault="001016E4" w:rsidP="001016E4">
      <w:pPr>
        <w:tabs>
          <w:tab w:val="left" w:pos="8610"/>
        </w:tabs>
        <w:spacing w:after="120"/>
        <w:ind w:firstLine="630"/>
        <w:jc w:val="right"/>
        <w:rPr>
          <w:rFonts w:ascii="GHEA Grapalat" w:hAnsi="GHEA Grapalat"/>
          <w:b/>
          <w:sz w:val="28"/>
          <w:szCs w:val="28"/>
          <w:lang w:val="hy-AM"/>
        </w:rPr>
      </w:pPr>
      <w:r>
        <w:rPr>
          <w:rFonts w:ascii="GHEA Grapalat" w:hAnsi="GHEA Grapalat"/>
          <w:b/>
          <w:sz w:val="28"/>
          <w:szCs w:val="28"/>
          <w:lang w:val="hy-AM"/>
        </w:rPr>
        <w:t xml:space="preserve"> 23.07.2025թ. թիվ 53-Լ հրամանով</w:t>
      </w:r>
      <w:r w:rsidR="00536959" w:rsidRPr="003B6FC5">
        <w:rPr>
          <w:rFonts w:ascii="GHEA Grapalat" w:hAnsi="GHEA Grapalat"/>
          <w:b/>
          <w:sz w:val="28"/>
          <w:szCs w:val="28"/>
          <w:lang w:val="hy-AM"/>
        </w:rPr>
        <w:t xml:space="preserve">                                                                   </w:t>
      </w:r>
      <w:r w:rsidR="008556E1" w:rsidRPr="002F2A53">
        <w:rPr>
          <w:rFonts w:ascii="GHEA Grapalat" w:hAnsi="GHEA Grapalat"/>
          <w:b/>
          <w:sz w:val="28"/>
          <w:szCs w:val="28"/>
          <w:lang w:val="hy-AM"/>
        </w:rPr>
        <w:t xml:space="preserve">                  </w:t>
      </w:r>
    </w:p>
    <w:p w14:paraId="6079153C" w14:textId="77777777" w:rsidR="002F2A53" w:rsidRDefault="002F2A53" w:rsidP="00536959">
      <w:pPr>
        <w:tabs>
          <w:tab w:val="left" w:pos="8610"/>
        </w:tabs>
        <w:spacing w:after="120"/>
        <w:ind w:firstLine="630"/>
        <w:rPr>
          <w:rFonts w:ascii="GHEA Grapalat" w:hAnsi="GHEA Grapalat"/>
          <w:b/>
          <w:sz w:val="28"/>
          <w:szCs w:val="28"/>
          <w:lang w:val="hy-AM"/>
        </w:rPr>
      </w:pPr>
    </w:p>
    <w:p w14:paraId="203094E3" w14:textId="77777777" w:rsidR="002F2A53" w:rsidRDefault="002F2A53" w:rsidP="00536959">
      <w:pPr>
        <w:tabs>
          <w:tab w:val="left" w:pos="8610"/>
        </w:tabs>
        <w:spacing w:after="120"/>
        <w:ind w:firstLine="630"/>
        <w:rPr>
          <w:rFonts w:ascii="GHEA Grapalat" w:hAnsi="GHEA Grapalat"/>
          <w:b/>
          <w:sz w:val="28"/>
          <w:szCs w:val="28"/>
          <w:lang w:val="hy-AM"/>
        </w:rPr>
      </w:pPr>
    </w:p>
    <w:p w14:paraId="3F10CD4B" w14:textId="68F37FC2" w:rsidR="00536959" w:rsidRDefault="00536959" w:rsidP="002F2A53">
      <w:pPr>
        <w:tabs>
          <w:tab w:val="left" w:pos="8610"/>
        </w:tabs>
        <w:spacing w:after="120"/>
        <w:ind w:firstLine="630"/>
        <w:jc w:val="right"/>
        <w:rPr>
          <w:rFonts w:ascii="GHEA Grapalat" w:hAnsi="GHEA Grapalat"/>
          <w:b/>
          <w:sz w:val="28"/>
          <w:szCs w:val="28"/>
          <w:lang w:val="hy-AM"/>
        </w:rPr>
      </w:pPr>
      <w:r w:rsidRPr="003B6FC5">
        <w:rPr>
          <w:rFonts w:ascii="GHEA Grapalat" w:hAnsi="GHEA Grapalat"/>
          <w:b/>
          <w:sz w:val="28"/>
          <w:szCs w:val="28"/>
          <w:lang w:val="hy-AM"/>
        </w:rPr>
        <w:t xml:space="preserve">   N</w:t>
      </w:r>
      <w:r w:rsidR="008556E1" w:rsidRPr="002F2A53">
        <w:rPr>
          <w:rFonts w:ascii="GHEA Grapalat" w:hAnsi="GHEA Grapalat"/>
          <w:b/>
          <w:sz w:val="28"/>
          <w:szCs w:val="28"/>
          <w:lang w:val="hy-AM"/>
        </w:rPr>
        <w:t xml:space="preserve">   </w:t>
      </w:r>
      <w:r w:rsidRPr="003B6FC5">
        <w:rPr>
          <w:rFonts w:ascii="GHEA Grapalat" w:hAnsi="GHEA Grapalat"/>
          <w:b/>
          <w:sz w:val="28"/>
          <w:szCs w:val="28"/>
          <w:lang w:val="hy-AM"/>
        </w:rPr>
        <w:t xml:space="preserve"> </w:t>
      </w:r>
      <w:r w:rsidR="008556E1" w:rsidRPr="002F2A53">
        <w:rPr>
          <w:rFonts w:ascii="GHEA Grapalat" w:hAnsi="GHEA Grapalat"/>
          <w:b/>
          <w:sz w:val="28"/>
          <w:szCs w:val="28"/>
          <w:lang w:val="hy-AM"/>
        </w:rPr>
        <w:t xml:space="preserve">22  </w:t>
      </w:r>
      <w:r w:rsidRPr="003B6FC5">
        <w:rPr>
          <w:rFonts w:ascii="GHEA Grapalat" w:hAnsi="GHEA Grapalat"/>
          <w:b/>
          <w:sz w:val="28"/>
          <w:szCs w:val="28"/>
          <w:lang w:val="hy-AM"/>
        </w:rPr>
        <w:t>-</w:t>
      </w:r>
      <w:r w:rsidR="008556E1">
        <w:rPr>
          <w:rFonts w:ascii="GHEA Grapalat" w:hAnsi="GHEA Grapalat"/>
          <w:b/>
          <w:sz w:val="28"/>
          <w:szCs w:val="28"/>
          <w:lang w:val="hy-AM"/>
        </w:rPr>
        <w:t xml:space="preserve"> </w:t>
      </w:r>
      <w:r w:rsidRPr="003B6FC5">
        <w:rPr>
          <w:rFonts w:ascii="GHEA Grapalat" w:hAnsi="GHEA Grapalat"/>
          <w:b/>
          <w:sz w:val="28"/>
          <w:szCs w:val="28"/>
          <w:lang w:val="hy-AM"/>
        </w:rPr>
        <w:t>Լ</w:t>
      </w:r>
    </w:p>
    <w:p w14:paraId="0BB43A72" w14:textId="77777777" w:rsidR="002F2A53" w:rsidRDefault="002F2A53" w:rsidP="002F2A53">
      <w:pPr>
        <w:tabs>
          <w:tab w:val="left" w:pos="8610"/>
        </w:tabs>
        <w:spacing w:after="120"/>
        <w:ind w:firstLine="630"/>
        <w:jc w:val="right"/>
        <w:rPr>
          <w:rFonts w:ascii="GHEA Grapalat" w:hAnsi="GHEA Grapalat"/>
          <w:b/>
          <w:sz w:val="28"/>
          <w:szCs w:val="28"/>
          <w:lang w:val="hy-AM"/>
        </w:rPr>
      </w:pPr>
    </w:p>
    <w:p w14:paraId="1C32DDF7" w14:textId="77777777" w:rsidR="002F2A53" w:rsidRPr="003B6FC5" w:rsidRDefault="002F2A53" w:rsidP="00536959">
      <w:pPr>
        <w:tabs>
          <w:tab w:val="left" w:pos="8610"/>
        </w:tabs>
        <w:spacing w:after="120"/>
        <w:ind w:firstLine="630"/>
        <w:rPr>
          <w:rFonts w:ascii="GHEA Grapalat" w:hAnsi="GHEA Grapalat"/>
          <w:b/>
          <w:sz w:val="28"/>
          <w:szCs w:val="28"/>
          <w:u w:val="single"/>
          <w:lang w:val="hy-AM"/>
        </w:rPr>
      </w:pPr>
    </w:p>
    <w:p w14:paraId="02A09E7A" w14:textId="77777777" w:rsidR="00536959" w:rsidRPr="003B6FC5" w:rsidRDefault="00536959" w:rsidP="00536959">
      <w:pPr>
        <w:spacing w:line="276" w:lineRule="auto"/>
        <w:jc w:val="center"/>
        <w:rPr>
          <w:rFonts w:ascii="GHEA Grapalat" w:eastAsia="Times New Roman" w:hAnsi="GHEA Grapalat" w:cs="Times New Roman"/>
          <w:b/>
          <w:lang w:val="hy-AM"/>
        </w:rPr>
      </w:pPr>
      <w:r w:rsidRPr="003B6FC5">
        <w:rPr>
          <w:rFonts w:ascii="GHEA Grapalat" w:eastAsia="Times New Roman" w:hAnsi="GHEA Grapalat" w:cs="Times New Roman"/>
          <w:b/>
          <w:lang w:val="hy-AM"/>
        </w:rPr>
        <w:t xml:space="preserve">ԼԻԱԶՈՐ ՄԱՐՄՆԻ ՈՒՍՈՒՄՆԱԿԱՆ ՀԱՍՏԱՏՈՒԹՅՈՒՆՈՒՄ ՄՐՑՈՒԹԱՅԻՆ ՀԻՄՈՒՆՔՆԵՐՈՎ ԴԻՄՈՐԴՆԵՐԻ ԸՆԴՈՒՆԵԼՈՒԹՅԱՆ ԿԱՐԳԸ ՍԱՀՄԱՆԵԼՈՒ ԵՎ ՀԱՅԱՍՏԱՆԻ ՀԱՆՐԱՊԵՏՈՒԹՅԱՆ ՆԵՐՔԻՆ ԳՈՐԾԵՐԻ ՆԱԽԱՐԱՐԻ 2024 ԹՎԱԿԱՆԻ ՀՈՒՆՎԱՐԻ 5-Ի  ԹԻՎ 3-Լ ՀՐԱՄԱՆՆ ՈՒԺԸ </w:t>
      </w:r>
    </w:p>
    <w:p w14:paraId="66EC54D5" w14:textId="77777777" w:rsidR="00536959" w:rsidRPr="003B6FC5" w:rsidRDefault="00536959" w:rsidP="00536959">
      <w:pPr>
        <w:spacing w:line="276" w:lineRule="auto"/>
        <w:jc w:val="center"/>
        <w:rPr>
          <w:rFonts w:ascii="GHEA Grapalat" w:eastAsiaTheme="minorEastAsia" w:hAnsi="GHEA Grapalat" w:cs="Sylfaen"/>
          <w:b/>
          <w:bCs/>
          <w:lang w:val="hy-AM" w:bidi="ar-SA"/>
        </w:rPr>
      </w:pPr>
      <w:r w:rsidRPr="003B6FC5">
        <w:rPr>
          <w:rFonts w:ascii="GHEA Grapalat" w:eastAsia="Times New Roman" w:hAnsi="GHEA Grapalat" w:cs="Times New Roman"/>
          <w:b/>
          <w:lang w:val="hy-AM"/>
        </w:rPr>
        <w:t>ԿՈՐՑՐԱԾ ՃԱՆԱՉԵԼՈՒ ՄԱՍԻՆ</w:t>
      </w:r>
    </w:p>
    <w:p w14:paraId="137F5729" w14:textId="77777777" w:rsidR="00536959" w:rsidRPr="003B6FC5" w:rsidRDefault="00536959" w:rsidP="00536959">
      <w:pPr>
        <w:spacing w:line="276" w:lineRule="auto"/>
        <w:rPr>
          <w:rFonts w:ascii="GHEA Grapalat" w:eastAsiaTheme="minorEastAsia" w:hAnsi="GHEA Grapalat" w:cs="Sylfaen"/>
          <w:b/>
          <w:bCs/>
          <w:lang w:val="hy-AM" w:bidi="ar-SA"/>
        </w:rPr>
      </w:pPr>
    </w:p>
    <w:p w14:paraId="173F79F7" w14:textId="77777777" w:rsidR="00536959" w:rsidRPr="003B6FC5" w:rsidRDefault="00536959" w:rsidP="006465E7">
      <w:pPr>
        <w:shd w:val="clear" w:color="auto" w:fill="FFFFFF"/>
        <w:spacing w:line="276" w:lineRule="auto"/>
        <w:ind w:firstLine="375"/>
        <w:jc w:val="both"/>
        <w:rPr>
          <w:rFonts w:ascii="GHEA Grapalat" w:eastAsia="Times New Roman" w:hAnsi="GHEA Grapalat" w:cs="Times New Roman"/>
          <w:lang w:val="hy-AM"/>
        </w:rPr>
      </w:pPr>
      <w:r w:rsidRPr="003B6FC5">
        <w:rPr>
          <w:rFonts w:ascii="GHEA Grapalat" w:eastAsia="Times New Roman" w:hAnsi="GHEA Grapalat" w:cs="Times New Roman"/>
          <w:lang w:val="hy-AM"/>
        </w:rPr>
        <w:t>Հիմք ընդունելով «Ոստիկանությունում ծառայության մասին» օրենքի 55.1-ին հոդվածի 9-րդ մասը և «Նորմատիվ իրավական ակտերի մասին» օրենքի 37-րդ հոդվածի 1-ին մասը ՝</w:t>
      </w:r>
    </w:p>
    <w:p w14:paraId="7936C9CD" w14:textId="77777777" w:rsidR="00536959" w:rsidRPr="003B6FC5" w:rsidRDefault="00536959" w:rsidP="00536959">
      <w:pPr>
        <w:shd w:val="clear" w:color="auto" w:fill="FFFFFF"/>
        <w:spacing w:line="360" w:lineRule="auto"/>
        <w:ind w:firstLine="375"/>
        <w:jc w:val="center"/>
        <w:rPr>
          <w:rFonts w:ascii="GHEA Grapalat" w:eastAsia="Times New Roman" w:hAnsi="GHEA Grapalat" w:cs="Times New Roman"/>
          <w:b/>
          <w:bCs/>
          <w:i/>
          <w:iCs/>
          <w:lang w:val="hy-AM"/>
        </w:rPr>
      </w:pPr>
      <w:r w:rsidRPr="003B6FC5">
        <w:rPr>
          <w:rFonts w:ascii="GHEA Grapalat" w:eastAsia="Times New Roman" w:hAnsi="GHEA Grapalat" w:cs="Times New Roman"/>
          <w:b/>
          <w:bCs/>
          <w:i/>
          <w:iCs/>
        </w:rPr>
        <w:t>Հրամայում եմ`</w:t>
      </w:r>
    </w:p>
    <w:p w14:paraId="45E8ABD8" w14:textId="77777777" w:rsidR="00536959" w:rsidRPr="003B6FC5" w:rsidRDefault="00536959" w:rsidP="00536959">
      <w:pPr>
        <w:shd w:val="clear" w:color="auto" w:fill="FFFFFF"/>
        <w:spacing w:line="360" w:lineRule="auto"/>
        <w:ind w:firstLine="375"/>
        <w:rPr>
          <w:rFonts w:ascii="GHEA Grapalat" w:eastAsia="Times New Roman" w:hAnsi="GHEA Grapalat" w:cs="Times New Roman"/>
          <w:sz w:val="16"/>
          <w:szCs w:val="16"/>
          <w:lang w:val="hy-AM"/>
        </w:rPr>
      </w:pPr>
    </w:p>
    <w:p w14:paraId="0A154661" w14:textId="77777777" w:rsidR="00536959" w:rsidRPr="003B6FC5" w:rsidRDefault="00536959" w:rsidP="006465E7">
      <w:pPr>
        <w:pStyle w:val="ListParagraph"/>
        <w:numPr>
          <w:ilvl w:val="0"/>
          <w:numId w:val="1"/>
        </w:numPr>
        <w:shd w:val="clear" w:color="auto" w:fill="FFFFFF"/>
        <w:spacing w:after="0"/>
        <w:ind w:left="0" w:firstLine="450"/>
        <w:jc w:val="both"/>
        <w:rPr>
          <w:rFonts w:ascii="GHEA Grapalat" w:eastAsia="Times New Roman" w:hAnsi="GHEA Grapalat" w:cs="Times New Roman"/>
          <w:color w:val="000000"/>
          <w:sz w:val="24"/>
          <w:szCs w:val="24"/>
          <w:lang w:val="hy-AM"/>
        </w:rPr>
      </w:pPr>
      <w:r w:rsidRPr="003B6FC5">
        <w:rPr>
          <w:rFonts w:ascii="GHEA Grapalat" w:eastAsia="Times New Roman" w:hAnsi="GHEA Grapalat" w:cs="Times New Roman"/>
          <w:color w:val="000000"/>
          <w:sz w:val="24"/>
          <w:szCs w:val="24"/>
          <w:lang w:val="hy-AM"/>
        </w:rPr>
        <w:t>Սահմանել՝ լիազոր մարմնի ուսումնական հաստատությունում մրցութային հիմունքներով դիմորդների ընդունելության կարգը՝ համաձայն հավելվածի։</w:t>
      </w:r>
    </w:p>
    <w:p w14:paraId="6D39A099" w14:textId="77777777" w:rsidR="00536959" w:rsidRPr="003B6FC5" w:rsidRDefault="00536959" w:rsidP="006465E7">
      <w:pPr>
        <w:pStyle w:val="ListParagraph"/>
        <w:shd w:val="clear" w:color="auto" w:fill="FFFFFF"/>
        <w:ind w:left="0" w:firstLine="450"/>
        <w:jc w:val="both"/>
        <w:rPr>
          <w:rFonts w:ascii="GHEA Grapalat" w:hAnsi="GHEA Grapalat"/>
          <w:color w:val="000000"/>
          <w:sz w:val="24"/>
          <w:szCs w:val="24"/>
          <w:shd w:val="clear" w:color="auto" w:fill="FFFFFF"/>
          <w:lang w:val="hy-AM"/>
        </w:rPr>
      </w:pPr>
      <w:r w:rsidRPr="003B6FC5">
        <w:rPr>
          <w:rFonts w:ascii="GHEA Grapalat" w:eastAsia="Times New Roman" w:hAnsi="GHEA Grapalat" w:cs="Times New Roman"/>
          <w:sz w:val="24"/>
          <w:szCs w:val="24"/>
          <w:lang w:val="hy-AM"/>
        </w:rPr>
        <w:t>2</w:t>
      </w:r>
      <w:r w:rsidRPr="003B6FC5">
        <w:rPr>
          <w:rFonts w:ascii="Microsoft JhengHei" w:eastAsia="Microsoft JhengHei" w:hAnsi="Microsoft JhengHei" w:cs="Microsoft JhengHei" w:hint="eastAsia"/>
          <w:color w:val="000000"/>
          <w:sz w:val="24"/>
          <w:szCs w:val="24"/>
          <w:shd w:val="clear" w:color="auto" w:fill="FFFFFF"/>
          <w:lang w:val="hy-AM"/>
        </w:rPr>
        <w:t>․</w:t>
      </w:r>
      <w:r w:rsidRPr="003B6FC5">
        <w:rPr>
          <w:rFonts w:ascii="GHEA Grapalat" w:hAnsi="GHEA Grapalat"/>
          <w:color w:val="000000"/>
          <w:sz w:val="24"/>
          <w:szCs w:val="24"/>
          <w:shd w:val="clear" w:color="auto" w:fill="FFFFFF"/>
          <w:lang w:val="hy-AM"/>
        </w:rPr>
        <w:t xml:space="preserve"> Ուժը կորցրած ճանաչել Հայաստանի Հանրապետության ներքին գործերի նախարարի 2024 թվականի հունվարի 5-ի «Լիազոր մարմնի ուսումնական հաստատությունում մրցութային հիմունքներով դիմորդների ընդունելության և վերապատրաստման անցկացման կարգը սահմանելու մասին» թիվ 3-Լ հրամանը։</w:t>
      </w:r>
    </w:p>
    <w:p w14:paraId="56D2F19C" w14:textId="77777777" w:rsidR="00536959" w:rsidRPr="003B6FC5" w:rsidRDefault="00536959" w:rsidP="006465E7">
      <w:pPr>
        <w:pStyle w:val="ListParagraph"/>
        <w:shd w:val="clear" w:color="auto" w:fill="FFFFFF"/>
        <w:ind w:left="0" w:firstLine="450"/>
        <w:jc w:val="both"/>
        <w:rPr>
          <w:rFonts w:ascii="GHEA Grapalat" w:hAnsi="GHEA Grapalat"/>
          <w:sz w:val="20"/>
          <w:szCs w:val="20"/>
          <w:lang w:val="hy-AM"/>
        </w:rPr>
      </w:pPr>
      <w:r w:rsidRPr="003B6FC5">
        <w:rPr>
          <w:rFonts w:ascii="GHEA Grapalat" w:eastAsia="Times New Roman" w:hAnsi="GHEA Grapalat" w:cs="Times New Roman"/>
          <w:sz w:val="24"/>
          <w:szCs w:val="24"/>
          <w:lang w:val="hy-AM"/>
        </w:rPr>
        <w:t>3</w:t>
      </w:r>
      <w:r w:rsidRPr="003B6FC5">
        <w:rPr>
          <w:rFonts w:ascii="Microsoft JhengHei" w:eastAsia="Microsoft JhengHei" w:hAnsi="Microsoft JhengHei" w:cs="Microsoft JhengHei" w:hint="eastAsia"/>
          <w:sz w:val="24"/>
          <w:szCs w:val="24"/>
          <w:lang w:val="hy-AM"/>
        </w:rPr>
        <w:t>․</w:t>
      </w:r>
      <w:r w:rsidRPr="003B6FC5">
        <w:rPr>
          <w:rFonts w:ascii="GHEA Grapalat" w:eastAsia="Times New Roman" w:hAnsi="GHEA Grapalat" w:cs="Times New Roman"/>
          <w:sz w:val="24"/>
          <w:szCs w:val="24"/>
          <w:lang w:val="hy-AM"/>
        </w:rPr>
        <w:t xml:space="preserve"> Սույն հրամանն ուժի մեջ է մտնում հրապարակմանը հաջորդող օրվանից։</w:t>
      </w:r>
    </w:p>
    <w:p w14:paraId="758BDA64" w14:textId="10F46E31" w:rsidR="00536959" w:rsidRPr="003B6FC5" w:rsidRDefault="00536959" w:rsidP="00536959">
      <w:pPr>
        <w:tabs>
          <w:tab w:val="left" w:pos="8610"/>
        </w:tabs>
        <w:spacing w:after="120"/>
        <w:ind w:firstLine="630"/>
        <w:rPr>
          <w:rFonts w:ascii="GHEA Grapalat" w:hAnsi="GHEA Grapalat"/>
          <w:sz w:val="20"/>
          <w:szCs w:val="20"/>
          <w:lang w:val="hy-AM"/>
        </w:rPr>
      </w:pPr>
    </w:p>
    <w:p w14:paraId="11461DAD" w14:textId="77777777" w:rsidR="00536959" w:rsidRPr="003B6FC5" w:rsidRDefault="00536959" w:rsidP="00536959">
      <w:pPr>
        <w:tabs>
          <w:tab w:val="left" w:pos="8610"/>
        </w:tabs>
        <w:spacing w:after="120"/>
        <w:ind w:firstLine="630"/>
        <w:rPr>
          <w:rFonts w:ascii="GHEA Grapalat" w:hAnsi="GHEA Grapalat"/>
          <w:i/>
          <w:iCs/>
          <w:sz w:val="26"/>
          <w:szCs w:val="26"/>
          <w:lang w:val="hy-AM"/>
        </w:rPr>
      </w:pPr>
    </w:p>
    <w:p w14:paraId="06A05480" w14:textId="357C72E5" w:rsidR="008556E1" w:rsidRPr="002F2A53" w:rsidRDefault="00536959" w:rsidP="008556E1">
      <w:pPr>
        <w:tabs>
          <w:tab w:val="left" w:pos="8610"/>
        </w:tabs>
        <w:ind w:firstLine="630"/>
        <w:jc w:val="right"/>
        <w:rPr>
          <w:rFonts w:ascii="GHEA Grapalat" w:hAnsi="GHEA Grapalat" w:cs="Arial"/>
          <w:b/>
          <w:i/>
          <w:iCs/>
          <w:sz w:val="28"/>
          <w:szCs w:val="28"/>
          <w:lang w:val="hy-AM"/>
        </w:rPr>
      </w:pPr>
      <w:r w:rsidRPr="003B6FC5">
        <w:rPr>
          <w:rFonts w:ascii="GHEA Grapalat" w:hAnsi="GHEA Grapalat" w:cs="Arial"/>
          <w:b/>
          <w:i/>
          <w:iCs/>
          <w:sz w:val="28"/>
          <w:szCs w:val="28"/>
          <w:lang w:val="hy-AM"/>
        </w:rPr>
        <w:t>ԱՐՓԻՆԵ ՍԱՐԳՍՅԱՆ</w:t>
      </w:r>
    </w:p>
    <w:p w14:paraId="4E034A9B" w14:textId="3F527A5E" w:rsidR="002F2A53" w:rsidRPr="002F2A53" w:rsidRDefault="008556E1" w:rsidP="002F2A53">
      <w:pPr>
        <w:tabs>
          <w:tab w:val="left" w:pos="8610"/>
        </w:tabs>
        <w:ind w:firstLine="630"/>
        <w:jc w:val="right"/>
        <w:rPr>
          <w:rFonts w:ascii="GHEA Grapalat" w:eastAsia="Microsoft JhengHei" w:hAnsi="GHEA Grapalat" w:cs="Microsoft JhengHei"/>
          <w:b/>
          <w:bCs/>
          <w:lang w:val="hy-AM"/>
        </w:rPr>
      </w:pPr>
      <w:r w:rsidRPr="002F2A53">
        <w:rPr>
          <w:rFonts w:ascii="GHEA Grapalat" w:eastAsia="Microsoft JhengHei" w:hAnsi="GHEA Grapalat" w:cs="Microsoft JhengHei"/>
          <w:b/>
          <w:bCs/>
          <w:lang w:val="hy-AM"/>
        </w:rPr>
        <w:t xml:space="preserve">13.03.2025թ.                                                                                                                        </w:t>
      </w:r>
    </w:p>
    <w:p w14:paraId="6F520787" w14:textId="667A0932" w:rsidR="008556E1" w:rsidRPr="008556E1" w:rsidRDefault="008556E1" w:rsidP="008556E1">
      <w:pPr>
        <w:tabs>
          <w:tab w:val="left" w:pos="8610"/>
        </w:tabs>
        <w:ind w:firstLine="630"/>
        <w:jc w:val="right"/>
        <w:rPr>
          <w:rFonts w:ascii="GHEA Grapalat" w:eastAsia="Microsoft JhengHei" w:hAnsi="GHEA Grapalat" w:cs="Microsoft JhengHei"/>
          <w:b/>
          <w:bCs/>
          <w:sz w:val="22"/>
          <w:szCs w:val="22"/>
          <w:lang w:val="hy-AM"/>
        </w:rPr>
      </w:pPr>
    </w:p>
    <w:p w14:paraId="657CEB20" w14:textId="77777777" w:rsidR="008556E1" w:rsidRPr="008556E1" w:rsidRDefault="008556E1" w:rsidP="00536959">
      <w:pPr>
        <w:tabs>
          <w:tab w:val="left" w:pos="8610"/>
        </w:tabs>
        <w:spacing w:after="120"/>
        <w:ind w:firstLine="630"/>
        <w:jc w:val="right"/>
        <w:rPr>
          <w:rFonts w:ascii="GHEA Grapalat" w:hAnsi="GHEA Grapalat"/>
          <w:b/>
          <w:bCs/>
          <w:i/>
          <w:iCs/>
          <w:sz w:val="28"/>
          <w:szCs w:val="28"/>
          <w:lang w:val="hy-AM"/>
        </w:rPr>
      </w:pPr>
    </w:p>
    <w:p w14:paraId="29E42C00" w14:textId="77777777" w:rsidR="00536959" w:rsidRPr="003B6FC5" w:rsidRDefault="00536959" w:rsidP="00536959">
      <w:pPr>
        <w:rPr>
          <w:rFonts w:ascii="GHEA Grapalat" w:hAnsi="GHEA Grapalat"/>
          <w:sz w:val="20"/>
          <w:szCs w:val="20"/>
          <w:lang w:val="hy-AM"/>
        </w:rPr>
      </w:pPr>
    </w:p>
    <w:p w14:paraId="3CF46B3F" w14:textId="2C082F23" w:rsidR="00126E81" w:rsidRPr="006465E7" w:rsidRDefault="00126E81" w:rsidP="00536959">
      <w:pPr>
        <w:rPr>
          <w:lang w:val="hy-AM"/>
        </w:rPr>
      </w:pPr>
    </w:p>
    <w:p w14:paraId="51051407" w14:textId="4ADE20DE" w:rsidR="00FF795D" w:rsidRPr="006465E7" w:rsidRDefault="00FF795D" w:rsidP="00536959">
      <w:pPr>
        <w:rPr>
          <w:lang w:val="hy-AM"/>
        </w:rPr>
      </w:pPr>
    </w:p>
    <w:p w14:paraId="2BF2CAC6" w14:textId="77777777" w:rsidR="00FF795D" w:rsidRDefault="00FF795D" w:rsidP="00FF795D">
      <w:pPr>
        <w:rPr>
          <w:sz w:val="20"/>
          <w:szCs w:val="20"/>
          <w:lang w:val="hy-AM"/>
        </w:rPr>
      </w:pPr>
    </w:p>
    <w:p w14:paraId="3FE0FBF5" w14:textId="77777777" w:rsidR="00FF795D" w:rsidRDefault="00FF795D" w:rsidP="00FF795D">
      <w:pPr>
        <w:rPr>
          <w:sz w:val="20"/>
          <w:szCs w:val="20"/>
          <w:lang w:val="hy-AM"/>
        </w:rPr>
      </w:pPr>
    </w:p>
    <w:p w14:paraId="5D8E129F" w14:textId="77777777" w:rsidR="00FF795D" w:rsidRDefault="00FF795D" w:rsidP="00FF795D">
      <w:pPr>
        <w:rPr>
          <w:sz w:val="20"/>
          <w:szCs w:val="20"/>
          <w:lang w:val="hy-AM"/>
        </w:rPr>
      </w:pPr>
    </w:p>
    <w:p w14:paraId="3230FBA2" w14:textId="77777777" w:rsidR="00FF795D" w:rsidRDefault="00FF795D" w:rsidP="00FF795D">
      <w:pPr>
        <w:rPr>
          <w:sz w:val="20"/>
          <w:szCs w:val="20"/>
          <w:lang w:val="hy-AM"/>
        </w:rPr>
      </w:pPr>
    </w:p>
    <w:p w14:paraId="4CEF3B99" w14:textId="77777777" w:rsidR="00FF795D" w:rsidRDefault="00FF795D" w:rsidP="00FF795D">
      <w:pPr>
        <w:rPr>
          <w:sz w:val="20"/>
          <w:szCs w:val="20"/>
          <w:lang w:val="hy-AM"/>
        </w:rPr>
      </w:pPr>
    </w:p>
    <w:p w14:paraId="018639A0" w14:textId="67365BC4" w:rsidR="003C056A" w:rsidRPr="004F6CA5" w:rsidRDefault="003C056A" w:rsidP="003C056A">
      <w:pPr>
        <w:shd w:val="clear" w:color="auto" w:fill="FFFFFF"/>
        <w:ind w:firstLine="375"/>
        <w:jc w:val="center"/>
        <w:rPr>
          <w:rFonts w:ascii="GHEA Grapalat" w:eastAsia="Times New Roman" w:hAnsi="GHEA Grapalat" w:cs="Times New Roman"/>
          <w:bCs/>
          <w:lang w:val="hy-AM"/>
        </w:rPr>
      </w:pPr>
      <w:r w:rsidRPr="004F6CA5">
        <w:rPr>
          <w:rFonts w:ascii="GHEA Grapalat" w:eastAsia="Times New Roman" w:hAnsi="GHEA Grapalat" w:cs="Times New Roman"/>
          <w:bCs/>
          <w:lang w:val="fr-FR"/>
        </w:rPr>
        <w:lastRenderedPageBreak/>
        <w:t xml:space="preserve">                                                                        </w:t>
      </w:r>
      <w:r w:rsidRPr="004F6CA5">
        <w:rPr>
          <w:rFonts w:ascii="GHEA Grapalat" w:eastAsia="Times New Roman" w:hAnsi="GHEA Grapalat" w:cs="Times New Roman"/>
          <w:bCs/>
          <w:lang w:val="hy-AM"/>
        </w:rPr>
        <w:t xml:space="preserve">Հավելված  </w:t>
      </w:r>
    </w:p>
    <w:p w14:paraId="155D6C6B" w14:textId="77777777" w:rsidR="003C056A" w:rsidRPr="004F6CA5" w:rsidRDefault="003C056A" w:rsidP="003C056A">
      <w:pPr>
        <w:shd w:val="clear" w:color="auto" w:fill="FFFFFF"/>
        <w:ind w:firstLine="375"/>
        <w:jc w:val="right"/>
        <w:rPr>
          <w:rFonts w:ascii="GHEA Grapalat" w:eastAsia="Times New Roman" w:hAnsi="GHEA Grapalat" w:cs="Times New Roman"/>
          <w:bCs/>
          <w:lang w:val="hy-AM"/>
        </w:rPr>
      </w:pPr>
      <w:r w:rsidRPr="004F6CA5">
        <w:rPr>
          <w:rFonts w:ascii="GHEA Grapalat" w:eastAsia="Times New Roman" w:hAnsi="GHEA Grapalat" w:cs="Times New Roman"/>
          <w:bCs/>
          <w:lang w:val="hy-AM"/>
        </w:rPr>
        <w:t xml:space="preserve">Հայաստանի Հանրապետության ներքին </w:t>
      </w:r>
    </w:p>
    <w:p w14:paraId="3C150EAD" w14:textId="77777777" w:rsidR="003C056A" w:rsidRPr="004F6CA5" w:rsidRDefault="003C056A" w:rsidP="003C056A">
      <w:pPr>
        <w:shd w:val="clear" w:color="auto" w:fill="FFFFFF"/>
        <w:ind w:firstLine="375"/>
        <w:jc w:val="right"/>
        <w:rPr>
          <w:rFonts w:ascii="GHEA Grapalat" w:eastAsia="Times New Roman" w:hAnsi="GHEA Grapalat" w:cs="Times New Roman"/>
          <w:bCs/>
          <w:lang w:val="hy-AM"/>
        </w:rPr>
      </w:pPr>
      <w:r w:rsidRPr="004F6CA5">
        <w:rPr>
          <w:rFonts w:ascii="GHEA Grapalat" w:eastAsia="Times New Roman" w:hAnsi="GHEA Grapalat" w:cs="Times New Roman"/>
          <w:bCs/>
          <w:lang w:val="hy-AM"/>
        </w:rPr>
        <w:t xml:space="preserve">գործերի նախարարի 2025 թվականի          </w:t>
      </w:r>
    </w:p>
    <w:p w14:paraId="0EE0E4F8" w14:textId="77777777" w:rsidR="003C056A" w:rsidRPr="004F6CA5" w:rsidRDefault="003C056A" w:rsidP="003C056A">
      <w:pPr>
        <w:shd w:val="clear" w:color="auto" w:fill="FFFFFF"/>
        <w:ind w:firstLine="375"/>
        <w:jc w:val="right"/>
        <w:rPr>
          <w:rFonts w:ascii="GHEA Grapalat" w:eastAsia="Times New Roman" w:hAnsi="GHEA Grapalat" w:cs="Times New Roman"/>
          <w:bCs/>
          <w:lang w:val="hy-AM"/>
        </w:rPr>
      </w:pPr>
      <w:r>
        <w:rPr>
          <w:rFonts w:ascii="GHEA Grapalat" w:eastAsia="Times New Roman" w:hAnsi="GHEA Grapalat" w:cs="Times New Roman"/>
          <w:bCs/>
          <w:lang w:val="hy-AM"/>
        </w:rPr>
        <w:t>հուլիսի</w:t>
      </w:r>
      <w:r w:rsidRPr="004F6CA5">
        <w:rPr>
          <w:rFonts w:ascii="GHEA Grapalat" w:eastAsia="Times New Roman" w:hAnsi="GHEA Grapalat" w:cs="Times New Roman"/>
          <w:bCs/>
          <w:lang w:val="hy-AM"/>
        </w:rPr>
        <w:t xml:space="preserve"> </w:t>
      </w:r>
      <w:r>
        <w:rPr>
          <w:rFonts w:ascii="GHEA Grapalat" w:eastAsia="Times New Roman" w:hAnsi="GHEA Grapalat" w:cs="Times New Roman"/>
          <w:bCs/>
          <w:lang w:val="hy-AM"/>
        </w:rPr>
        <w:t>23-ի</w:t>
      </w:r>
      <w:r w:rsidRPr="004F6CA5">
        <w:rPr>
          <w:rFonts w:ascii="GHEA Grapalat" w:eastAsia="Times New Roman" w:hAnsi="GHEA Grapalat" w:cs="Times New Roman"/>
          <w:bCs/>
          <w:lang w:val="hy-AM"/>
        </w:rPr>
        <w:t xml:space="preserve">  N </w:t>
      </w:r>
      <w:r>
        <w:rPr>
          <w:rFonts w:ascii="GHEA Grapalat" w:eastAsia="Times New Roman" w:hAnsi="GHEA Grapalat" w:cs="Times New Roman"/>
          <w:bCs/>
          <w:lang w:val="hy-AM"/>
        </w:rPr>
        <w:t xml:space="preserve">53 </w:t>
      </w:r>
      <w:r w:rsidRPr="004F6CA5">
        <w:rPr>
          <w:rFonts w:ascii="GHEA Grapalat" w:eastAsia="Times New Roman" w:hAnsi="GHEA Grapalat" w:cs="Times New Roman"/>
          <w:bCs/>
          <w:lang w:val="hy-AM"/>
        </w:rPr>
        <w:t>-</w:t>
      </w:r>
      <w:r>
        <w:rPr>
          <w:rFonts w:ascii="GHEA Grapalat" w:eastAsia="Times New Roman" w:hAnsi="GHEA Grapalat" w:cs="Times New Roman"/>
          <w:bCs/>
          <w:lang w:val="hy-AM"/>
        </w:rPr>
        <w:t xml:space="preserve"> </w:t>
      </w:r>
      <w:r w:rsidRPr="004F6CA5">
        <w:rPr>
          <w:rFonts w:ascii="GHEA Grapalat" w:eastAsia="Times New Roman" w:hAnsi="GHEA Grapalat" w:cs="Times New Roman"/>
          <w:bCs/>
          <w:lang w:val="hy-AM"/>
        </w:rPr>
        <w:t>Լ հրամանի</w:t>
      </w:r>
    </w:p>
    <w:p w14:paraId="64BCBF48" w14:textId="77777777" w:rsidR="003C056A" w:rsidRPr="004F6CA5" w:rsidRDefault="003C056A" w:rsidP="003C056A">
      <w:pPr>
        <w:shd w:val="clear" w:color="auto" w:fill="FFFFFF"/>
        <w:ind w:firstLine="375"/>
        <w:jc w:val="right"/>
        <w:rPr>
          <w:rFonts w:ascii="GHEA Grapalat" w:eastAsia="Times New Roman" w:hAnsi="GHEA Grapalat" w:cs="Times New Roman"/>
          <w:bCs/>
          <w:lang w:val="hy-AM"/>
        </w:rPr>
      </w:pPr>
      <w:r w:rsidRPr="004F6CA5">
        <w:rPr>
          <w:rFonts w:ascii="GHEA Grapalat" w:eastAsia="Times New Roman" w:hAnsi="GHEA Grapalat" w:cs="Times New Roman"/>
          <w:bCs/>
          <w:lang w:val="hy-AM"/>
        </w:rPr>
        <w:t xml:space="preserve"> </w:t>
      </w:r>
    </w:p>
    <w:p w14:paraId="3803080C" w14:textId="77777777" w:rsidR="003C056A" w:rsidRPr="004F6CA5" w:rsidRDefault="003C056A" w:rsidP="003C056A">
      <w:pPr>
        <w:shd w:val="clear" w:color="auto" w:fill="FFFFFF"/>
        <w:ind w:firstLine="375"/>
        <w:jc w:val="center"/>
        <w:rPr>
          <w:rFonts w:ascii="GHEA Grapalat" w:eastAsia="Times New Roman" w:hAnsi="GHEA Grapalat" w:cs="Times New Roman"/>
          <w:bCs/>
          <w:lang w:val="hy-AM"/>
        </w:rPr>
      </w:pPr>
      <w:r w:rsidRPr="004F6CA5">
        <w:rPr>
          <w:rFonts w:ascii="GHEA Grapalat" w:eastAsia="Times New Roman" w:hAnsi="GHEA Grapalat" w:cs="Times New Roman"/>
          <w:bCs/>
          <w:lang w:val="hy-AM"/>
        </w:rPr>
        <w:t xml:space="preserve">                                                                    Հավելված  </w:t>
      </w:r>
    </w:p>
    <w:p w14:paraId="6758747F" w14:textId="77777777" w:rsidR="003C056A" w:rsidRPr="004F6CA5" w:rsidRDefault="003C056A" w:rsidP="003C056A">
      <w:pPr>
        <w:shd w:val="clear" w:color="auto" w:fill="FFFFFF"/>
        <w:ind w:firstLine="375"/>
        <w:jc w:val="right"/>
        <w:rPr>
          <w:rFonts w:ascii="GHEA Grapalat" w:eastAsia="Times New Roman" w:hAnsi="GHEA Grapalat" w:cs="Times New Roman"/>
          <w:bCs/>
          <w:lang w:val="hy-AM"/>
        </w:rPr>
      </w:pPr>
      <w:r w:rsidRPr="004F6CA5">
        <w:rPr>
          <w:rFonts w:ascii="GHEA Grapalat" w:eastAsia="Times New Roman" w:hAnsi="GHEA Grapalat" w:cs="Times New Roman"/>
          <w:bCs/>
          <w:lang w:val="hy-AM"/>
        </w:rPr>
        <w:t xml:space="preserve">Հայաստանի Հանրապետության ներքին </w:t>
      </w:r>
    </w:p>
    <w:p w14:paraId="477A188F" w14:textId="77777777" w:rsidR="003C056A" w:rsidRPr="004F6CA5" w:rsidRDefault="003C056A" w:rsidP="003C056A">
      <w:pPr>
        <w:shd w:val="clear" w:color="auto" w:fill="FFFFFF"/>
        <w:ind w:firstLine="375"/>
        <w:jc w:val="right"/>
        <w:rPr>
          <w:rFonts w:ascii="GHEA Grapalat" w:eastAsia="Times New Roman" w:hAnsi="GHEA Grapalat" w:cs="Times New Roman"/>
          <w:bCs/>
          <w:lang w:val="hy-AM"/>
        </w:rPr>
      </w:pPr>
      <w:r w:rsidRPr="004F6CA5">
        <w:rPr>
          <w:rFonts w:ascii="GHEA Grapalat" w:eastAsia="Times New Roman" w:hAnsi="GHEA Grapalat" w:cs="Times New Roman"/>
          <w:bCs/>
          <w:lang w:val="hy-AM"/>
        </w:rPr>
        <w:t xml:space="preserve">գործերի նախարարի 2025 թվականի          </w:t>
      </w:r>
    </w:p>
    <w:p w14:paraId="320CF96C" w14:textId="77777777" w:rsidR="003C056A" w:rsidRPr="004F6CA5" w:rsidRDefault="003C056A" w:rsidP="003C056A">
      <w:pPr>
        <w:shd w:val="clear" w:color="auto" w:fill="FFFFFF"/>
        <w:ind w:firstLine="375"/>
        <w:jc w:val="right"/>
        <w:rPr>
          <w:rFonts w:ascii="GHEA Grapalat" w:eastAsia="Times New Roman" w:hAnsi="GHEA Grapalat" w:cs="Times New Roman"/>
          <w:b/>
          <w:bCs/>
          <w:lang w:val="hy-AM"/>
        </w:rPr>
      </w:pPr>
      <w:r w:rsidRPr="004F6CA5">
        <w:rPr>
          <w:rFonts w:ascii="GHEA Grapalat" w:eastAsia="Times New Roman" w:hAnsi="GHEA Grapalat" w:cs="Times New Roman"/>
          <w:bCs/>
          <w:lang w:val="hy-AM"/>
        </w:rPr>
        <w:t>մարտի 13-ի N 22 -Լ հրամանի</w:t>
      </w:r>
    </w:p>
    <w:p w14:paraId="36C9650C" w14:textId="77777777" w:rsidR="003C056A" w:rsidRPr="004F6CA5" w:rsidRDefault="003C056A" w:rsidP="003C056A">
      <w:pPr>
        <w:shd w:val="clear" w:color="auto" w:fill="FFFFFF"/>
        <w:ind w:firstLine="375"/>
        <w:jc w:val="center"/>
        <w:rPr>
          <w:rFonts w:ascii="GHEA Grapalat" w:eastAsia="Times New Roman" w:hAnsi="GHEA Grapalat" w:cs="Times New Roman"/>
          <w:b/>
          <w:bCs/>
          <w:lang w:val="hy-AM" w:eastAsia="ru-RU"/>
        </w:rPr>
      </w:pPr>
      <w:bookmarkStart w:id="0" w:name="_GoBack"/>
      <w:bookmarkEnd w:id="0"/>
    </w:p>
    <w:p w14:paraId="329E3538" w14:textId="77777777" w:rsidR="002F2A53" w:rsidRPr="003B6FC5" w:rsidRDefault="002F2A53" w:rsidP="002F2A53">
      <w:pPr>
        <w:shd w:val="clear" w:color="auto" w:fill="FFFFFF"/>
        <w:spacing w:line="360" w:lineRule="auto"/>
        <w:ind w:firstLine="375"/>
        <w:jc w:val="center"/>
        <w:rPr>
          <w:rFonts w:ascii="GHEA Grapalat" w:eastAsia="Times New Roman" w:hAnsi="GHEA Grapalat" w:cs="Times New Roman"/>
          <w:b/>
          <w:bCs/>
          <w:lang w:val="hy-AM" w:eastAsia="ru-RU"/>
        </w:rPr>
      </w:pPr>
    </w:p>
    <w:p w14:paraId="7A6C6495" w14:textId="77777777" w:rsidR="002F2A53" w:rsidRPr="003B6FC5" w:rsidRDefault="002F2A53" w:rsidP="002F2A53">
      <w:pPr>
        <w:framePr w:hSpace="180" w:wrap="around" w:vAnchor="text" w:hAnchor="margin" w:y="-29"/>
        <w:spacing w:line="360" w:lineRule="auto"/>
        <w:ind w:firstLine="375"/>
        <w:jc w:val="center"/>
        <w:rPr>
          <w:rFonts w:ascii="GHEA Grapalat" w:eastAsia="Times New Roman" w:hAnsi="GHEA Grapalat" w:cs="Times New Roman"/>
          <w:lang w:val="hy-AM" w:eastAsia="ru-RU"/>
        </w:rPr>
      </w:pPr>
    </w:p>
    <w:p w14:paraId="3A7D5399" w14:textId="77777777" w:rsidR="001016E4" w:rsidRPr="004F6CA5" w:rsidRDefault="001016E4" w:rsidP="001016E4">
      <w:pPr>
        <w:shd w:val="clear" w:color="auto" w:fill="FFFFFF"/>
        <w:ind w:firstLine="375"/>
        <w:rPr>
          <w:rFonts w:ascii="GHEA Grapalat" w:eastAsia="Times New Roman" w:hAnsi="GHEA Grapalat" w:cs="Times New Roman"/>
          <w:b/>
          <w:bCs/>
          <w:lang w:val="hy-AM" w:eastAsia="ru-RU"/>
        </w:rPr>
      </w:pPr>
      <w:r w:rsidRPr="004F6CA5">
        <w:rPr>
          <w:rFonts w:ascii="GHEA Grapalat" w:eastAsia="Times New Roman" w:hAnsi="GHEA Grapalat" w:cs="Times New Roman"/>
          <w:b/>
          <w:bCs/>
          <w:lang w:val="hy-AM" w:eastAsia="ru-RU"/>
        </w:rPr>
        <w:t xml:space="preserve">                                                     Կ Ա Ր Գ</w:t>
      </w:r>
    </w:p>
    <w:p w14:paraId="74FCE98C" w14:textId="77777777" w:rsidR="001016E4" w:rsidRPr="004F6CA5" w:rsidRDefault="001016E4" w:rsidP="001016E4">
      <w:pPr>
        <w:shd w:val="clear" w:color="auto" w:fill="FFFFFF"/>
        <w:ind w:firstLine="375"/>
        <w:rPr>
          <w:rFonts w:ascii="GHEA Grapalat" w:eastAsia="Times New Roman" w:hAnsi="GHEA Grapalat" w:cs="Times New Roman"/>
          <w:lang w:val="hy-AM" w:eastAsia="ru-RU"/>
        </w:rPr>
      </w:pPr>
    </w:p>
    <w:p w14:paraId="25989F50" w14:textId="77777777" w:rsidR="001016E4" w:rsidRPr="004F6CA5" w:rsidRDefault="001016E4" w:rsidP="001016E4">
      <w:pPr>
        <w:shd w:val="clear" w:color="auto" w:fill="FFFFFF"/>
        <w:ind w:firstLine="375"/>
        <w:jc w:val="center"/>
        <w:rPr>
          <w:rFonts w:ascii="GHEA Grapalat" w:eastAsia="Times New Roman" w:hAnsi="GHEA Grapalat" w:cs="Times New Roman"/>
          <w:b/>
          <w:bCs/>
          <w:lang w:val="hy-AM" w:eastAsia="ru-RU"/>
        </w:rPr>
      </w:pPr>
      <w:r w:rsidRPr="004F6CA5">
        <w:rPr>
          <w:rFonts w:ascii="GHEA Grapalat" w:eastAsia="Times New Roman" w:hAnsi="GHEA Grapalat" w:cs="Times New Roman"/>
          <w:b/>
          <w:bCs/>
          <w:lang w:val="hy-AM" w:eastAsia="ru-RU"/>
        </w:rPr>
        <w:t xml:space="preserve">ԼԻԱԶՈՐ ՄԱՐՄՆԻ ՈՒՍՈՒՄՆԱԿԱՆ ՀԱՍՏԱՏՈՒԹՅՈՒՆՈՒՄ </w:t>
      </w:r>
      <w:r w:rsidRPr="004F6CA5">
        <w:rPr>
          <w:rFonts w:ascii="GHEA Grapalat" w:eastAsia="Times New Roman" w:hAnsi="GHEA Grapalat" w:cs="Times New Roman"/>
          <w:b/>
          <w:lang w:val="hy-AM"/>
        </w:rPr>
        <w:t xml:space="preserve">ՄՐՑՈՒԹԱՅԻՆ ՀԻՄՈՒՆՔՆԵՐՈՎ </w:t>
      </w:r>
      <w:r w:rsidRPr="004F6CA5">
        <w:rPr>
          <w:rFonts w:ascii="GHEA Grapalat" w:eastAsia="Times New Roman" w:hAnsi="GHEA Grapalat" w:cs="Times New Roman"/>
          <w:b/>
          <w:bCs/>
          <w:lang w:val="hy-AM" w:eastAsia="ru-RU"/>
        </w:rPr>
        <w:t xml:space="preserve">ԴԻՄՈՐԴՆԵՐԻ </w:t>
      </w:r>
      <w:r w:rsidRPr="004F6CA5">
        <w:rPr>
          <w:rFonts w:ascii="GHEA Grapalat" w:eastAsia="Times New Roman" w:hAnsi="GHEA Grapalat" w:cs="Arial Unicode"/>
          <w:b/>
          <w:bCs/>
          <w:lang w:val="hy-AM" w:eastAsia="ru-RU"/>
        </w:rPr>
        <w:t>ԸՆԴՈՒՆԵԼՈՒԹՅԱՆ</w:t>
      </w:r>
    </w:p>
    <w:p w14:paraId="6B2498DA" w14:textId="77777777" w:rsidR="001016E4" w:rsidRPr="004F6CA5" w:rsidRDefault="001016E4" w:rsidP="001016E4">
      <w:pPr>
        <w:shd w:val="clear" w:color="auto" w:fill="FFFFFF"/>
        <w:rPr>
          <w:rFonts w:ascii="GHEA Grapalat" w:eastAsia="Times New Roman" w:hAnsi="GHEA Grapalat" w:cs="Times New Roman"/>
          <w:b/>
          <w:bCs/>
          <w:lang w:val="hy-AM" w:eastAsia="ru-RU"/>
        </w:rPr>
      </w:pPr>
    </w:p>
    <w:p w14:paraId="7608C666" w14:textId="77777777" w:rsidR="001016E4" w:rsidRPr="004F6CA5" w:rsidRDefault="001016E4" w:rsidP="001016E4">
      <w:pPr>
        <w:pStyle w:val="ListParagraph"/>
        <w:numPr>
          <w:ilvl w:val="0"/>
          <w:numId w:val="7"/>
        </w:numPr>
        <w:shd w:val="clear" w:color="auto" w:fill="FFFFFF"/>
        <w:spacing w:after="0" w:line="240" w:lineRule="auto"/>
        <w:jc w:val="center"/>
        <w:rPr>
          <w:rFonts w:ascii="GHEA Grapalat" w:eastAsia="Times New Roman" w:hAnsi="GHEA Grapalat" w:cs="Arial Unicode"/>
          <w:b/>
          <w:bCs/>
          <w:color w:val="000000"/>
          <w:sz w:val="24"/>
          <w:szCs w:val="24"/>
          <w:lang w:val="hy-AM" w:eastAsia="ru-RU"/>
        </w:rPr>
      </w:pPr>
      <w:r w:rsidRPr="004F6CA5">
        <w:rPr>
          <w:rFonts w:ascii="GHEA Grapalat" w:eastAsia="Times New Roman" w:hAnsi="GHEA Grapalat" w:cs="Arial Unicode"/>
          <w:b/>
          <w:bCs/>
          <w:sz w:val="24"/>
          <w:szCs w:val="24"/>
          <w:lang w:val="hy-AM" w:eastAsia="ru-RU"/>
        </w:rPr>
        <w:t>«ՈՍՏԻԿԱՆԱԿԱՆ</w:t>
      </w:r>
      <w:r w:rsidRPr="004F6CA5">
        <w:rPr>
          <w:rFonts w:ascii="GHEA Grapalat" w:eastAsia="Times New Roman" w:hAnsi="GHEA Grapalat" w:cs="Times New Roman"/>
          <w:b/>
          <w:bCs/>
          <w:sz w:val="24"/>
          <w:szCs w:val="24"/>
          <w:lang w:val="hy-AM" w:eastAsia="ru-RU"/>
        </w:rPr>
        <w:t xml:space="preserve"> </w:t>
      </w:r>
      <w:r w:rsidRPr="004F6CA5">
        <w:rPr>
          <w:rFonts w:ascii="GHEA Grapalat" w:eastAsia="Times New Roman" w:hAnsi="GHEA Grapalat" w:cs="Arial Unicode"/>
          <w:b/>
          <w:bCs/>
          <w:sz w:val="24"/>
          <w:szCs w:val="24"/>
          <w:lang w:val="hy-AM" w:eastAsia="ru-RU"/>
        </w:rPr>
        <w:t>ԳՈՐԾ»</w:t>
      </w:r>
      <w:r w:rsidRPr="004F6CA5">
        <w:rPr>
          <w:rFonts w:ascii="GHEA Grapalat" w:eastAsia="Times New Roman" w:hAnsi="GHEA Grapalat" w:cs="Times New Roman"/>
          <w:b/>
          <w:bCs/>
          <w:sz w:val="24"/>
          <w:szCs w:val="24"/>
          <w:lang w:val="hy-AM" w:eastAsia="ru-RU"/>
        </w:rPr>
        <w:t xml:space="preserve"> </w:t>
      </w:r>
      <w:r w:rsidRPr="004F6CA5">
        <w:rPr>
          <w:rFonts w:ascii="GHEA Grapalat" w:eastAsia="Times New Roman" w:hAnsi="GHEA Grapalat" w:cs="Arial Unicode"/>
          <w:b/>
          <w:bCs/>
          <w:sz w:val="24"/>
          <w:szCs w:val="24"/>
          <w:lang w:val="hy-AM" w:eastAsia="ru-RU"/>
        </w:rPr>
        <w:t>ՄԱՍՆԱԳԻՏՈՒԹՅԱՆ</w:t>
      </w:r>
      <w:r w:rsidRPr="004F6CA5">
        <w:rPr>
          <w:rFonts w:ascii="GHEA Grapalat" w:eastAsia="Times New Roman" w:hAnsi="GHEA Grapalat" w:cs="Times New Roman"/>
          <w:b/>
          <w:bCs/>
          <w:sz w:val="24"/>
          <w:szCs w:val="24"/>
          <w:lang w:val="hy-AM" w:eastAsia="ru-RU"/>
        </w:rPr>
        <w:t xml:space="preserve"> </w:t>
      </w:r>
      <w:r w:rsidRPr="004F6CA5">
        <w:rPr>
          <w:rFonts w:ascii="GHEA Grapalat" w:eastAsia="Times New Roman" w:hAnsi="GHEA Grapalat" w:cs="Arial Unicode"/>
          <w:b/>
          <w:bCs/>
          <w:sz w:val="24"/>
          <w:szCs w:val="24"/>
          <w:lang w:val="hy-AM" w:eastAsia="ru-RU"/>
        </w:rPr>
        <w:t>«ՈՍՏԻԿԱՆՈՒԹՅԱՆ ՍՊԱ»</w:t>
      </w:r>
      <w:r w:rsidRPr="004F6CA5">
        <w:rPr>
          <w:rFonts w:ascii="GHEA Grapalat" w:eastAsia="Times New Roman" w:hAnsi="GHEA Grapalat" w:cs="Calibri"/>
          <w:b/>
          <w:bCs/>
          <w:sz w:val="24"/>
          <w:szCs w:val="24"/>
          <w:lang w:val="hy-AM" w:eastAsia="ru-RU"/>
        </w:rPr>
        <w:t xml:space="preserve"> </w:t>
      </w:r>
      <w:r w:rsidRPr="004F6CA5">
        <w:rPr>
          <w:rFonts w:ascii="GHEA Grapalat" w:eastAsia="Times New Roman" w:hAnsi="GHEA Grapalat" w:cs="Arial Unicode"/>
          <w:b/>
          <w:bCs/>
          <w:sz w:val="24"/>
          <w:szCs w:val="24"/>
          <w:lang w:val="hy-AM" w:eastAsia="ru-RU"/>
        </w:rPr>
        <w:t>ՈՐԱԿԱՎՈՐՄԱՄԲ</w:t>
      </w:r>
      <w:r w:rsidRPr="004F6CA5">
        <w:rPr>
          <w:rFonts w:ascii="GHEA Grapalat" w:eastAsia="Times New Roman" w:hAnsi="GHEA Grapalat" w:cs="Calibri"/>
          <w:b/>
          <w:bCs/>
          <w:sz w:val="24"/>
          <w:szCs w:val="24"/>
          <w:lang w:val="hy-AM" w:eastAsia="ru-RU"/>
        </w:rPr>
        <w:t xml:space="preserve"> </w:t>
      </w:r>
      <w:r w:rsidRPr="004F6CA5">
        <w:rPr>
          <w:rFonts w:ascii="GHEA Grapalat" w:eastAsia="Times New Roman" w:hAnsi="GHEA Grapalat" w:cs="Times New Roman"/>
          <w:b/>
          <w:bCs/>
          <w:sz w:val="24"/>
          <w:szCs w:val="24"/>
          <w:lang w:val="hy-AM" w:eastAsia="ru-RU"/>
        </w:rPr>
        <w:t>ՄԻՋԻՆ ՄԱՍՆԱԳԻՏԱԿԱՆ</w:t>
      </w:r>
      <w:r w:rsidRPr="004F6CA5">
        <w:rPr>
          <w:rFonts w:ascii="GHEA Grapalat" w:eastAsia="Times New Roman" w:hAnsi="GHEA Grapalat" w:cs="Arial Unicode"/>
          <w:b/>
          <w:bCs/>
          <w:sz w:val="24"/>
          <w:szCs w:val="24"/>
          <w:lang w:val="hy-AM" w:eastAsia="ru-RU"/>
        </w:rPr>
        <w:t xml:space="preserve"> ԿՐԹԱԿԱՆ</w:t>
      </w:r>
      <w:r w:rsidRPr="004F6CA5">
        <w:rPr>
          <w:rFonts w:ascii="GHEA Grapalat" w:eastAsia="Times New Roman" w:hAnsi="GHEA Grapalat" w:cs="Calibri"/>
          <w:b/>
          <w:bCs/>
          <w:sz w:val="24"/>
          <w:szCs w:val="24"/>
          <w:lang w:val="hy-AM" w:eastAsia="ru-RU"/>
        </w:rPr>
        <w:t xml:space="preserve"> </w:t>
      </w:r>
      <w:r w:rsidRPr="004F6CA5">
        <w:rPr>
          <w:rFonts w:ascii="GHEA Grapalat" w:eastAsia="Times New Roman" w:hAnsi="GHEA Grapalat" w:cs="Arial Unicode"/>
          <w:b/>
          <w:bCs/>
          <w:sz w:val="24"/>
          <w:szCs w:val="24"/>
          <w:lang w:val="hy-AM" w:eastAsia="ru-RU"/>
        </w:rPr>
        <w:t>ԾՐԱԳՐՈՎ</w:t>
      </w:r>
      <w:r w:rsidRPr="004F6CA5">
        <w:rPr>
          <w:rFonts w:ascii="GHEA Grapalat" w:eastAsia="Times New Roman" w:hAnsi="GHEA Grapalat" w:cs="Calibri"/>
          <w:b/>
          <w:bCs/>
          <w:sz w:val="24"/>
          <w:szCs w:val="24"/>
          <w:lang w:val="hy-AM" w:eastAsia="ru-RU"/>
        </w:rPr>
        <w:t xml:space="preserve"> </w:t>
      </w:r>
      <w:r w:rsidRPr="004F6CA5">
        <w:rPr>
          <w:rFonts w:ascii="GHEA Grapalat" w:eastAsia="Times New Roman" w:hAnsi="GHEA Grapalat" w:cs="Arial Unicode"/>
          <w:b/>
          <w:bCs/>
          <w:sz w:val="24"/>
          <w:szCs w:val="24"/>
          <w:lang w:val="hy-AM" w:eastAsia="ru-RU"/>
        </w:rPr>
        <w:t>ԴԻՄՈՐԴՆԵՐԻ</w:t>
      </w:r>
      <w:r w:rsidRPr="004F6CA5">
        <w:rPr>
          <w:rFonts w:ascii="GHEA Grapalat" w:eastAsia="Times New Roman" w:hAnsi="GHEA Grapalat" w:cs="Calibri"/>
          <w:b/>
          <w:bCs/>
          <w:sz w:val="24"/>
          <w:szCs w:val="24"/>
          <w:lang w:val="hy-AM" w:eastAsia="ru-RU"/>
        </w:rPr>
        <w:t xml:space="preserve"> </w:t>
      </w:r>
      <w:r w:rsidRPr="004F6CA5">
        <w:rPr>
          <w:rFonts w:ascii="GHEA Grapalat" w:eastAsia="Times New Roman" w:hAnsi="GHEA Grapalat" w:cs="Arial"/>
          <w:b/>
          <w:bCs/>
          <w:sz w:val="24"/>
          <w:szCs w:val="24"/>
          <w:lang w:val="hy-AM" w:eastAsia="ru-RU"/>
        </w:rPr>
        <w:t xml:space="preserve">ԸՆԴՈՒՆԵԼՈՒԹՅԱՆ </w:t>
      </w:r>
      <w:r w:rsidRPr="004F6CA5">
        <w:rPr>
          <w:rFonts w:ascii="GHEA Grapalat" w:eastAsia="Times New Roman" w:hAnsi="GHEA Grapalat" w:cs="Arial Unicode"/>
          <w:b/>
          <w:bCs/>
          <w:sz w:val="24"/>
          <w:szCs w:val="24"/>
          <w:lang w:val="hy-AM" w:eastAsia="ru-RU"/>
        </w:rPr>
        <w:t xml:space="preserve">ԿԱՐԳ </w:t>
      </w:r>
    </w:p>
    <w:p w14:paraId="49B023C6" w14:textId="77777777" w:rsidR="001016E4" w:rsidRPr="004F6CA5" w:rsidRDefault="001016E4" w:rsidP="001016E4">
      <w:pPr>
        <w:pStyle w:val="ListParagraph"/>
        <w:shd w:val="clear" w:color="auto" w:fill="FFFFFF"/>
        <w:spacing w:after="0" w:line="240" w:lineRule="auto"/>
        <w:ind w:left="810"/>
        <w:rPr>
          <w:rFonts w:ascii="GHEA Grapalat" w:eastAsia="Microsoft JhengHei" w:hAnsi="GHEA Grapalat" w:cs="Microsoft JhengHei"/>
          <w:b/>
          <w:bCs/>
          <w:sz w:val="24"/>
          <w:szCs w:val="24"/>
          <w:lang w:val="hy-AM" w:eastAsia="ru-RU"/>
        </w:rPr>
      </w:pPr>
    </w:p>
    <w:p w14:paraId="0559525A" w14:textId="77777777" w:rsidR="001016E4" w:rsidRPr="004F6CA5" w:rsidRDefault="001016E4" w:rsidP="001016E4">
      <w:pPr>
        <w:pStyle w:val="ListParagraph"/>
        <w:numPr>
          <w:ilvl w:val="0"/>
          <w:numId w:val="30"/>
        </w:numPr>
        <w:shd w:val="clear" w:color="auto" w:fill="FFFFFF"/>
        <w:spacing w:after="0" w:line="240" w:lineRule="auto"/>
        <w:ind w:left="0" w:firstLine="450"/>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Սույն կարգով սահմանվում է «Հայաստանի Հանրապետության</w:t>
      </w:r>
      <w:r w:rsidRPr="004F6CA5">
        <w:rPr>
          <w:rFonts w:ascii="GHEA Grapalat" w:eastAsia="Times New Roman" w:hAnsi="GHEA Grapalat" w:cs="Calibri"/>
          <w:color w:val="000000"/>
          <w:sz w:val="24"/>
          <w:szCs w:val="24"/>
          <w:lang w:val="hy-AM" w:eastAsia="ru-RU"/>
        </w:rPr>
        <w:t xml:space="preserve"> ներքին գործերի նախարարության </w:t>
      </w:r>
      <w:r w:rsidRPr="004F6CA5">
        <w:rPr>
          <w:rFonts w:ascii="GHEA Grapalat" w:eastAsia="Times New Roman" w:hAnsi="GHEA Grapalat" w:cs="Arial Unicode"/>
          <w:color w:val="000000"/>
          <w:sz w:val="24"/>
          <w:szCs w:val="24"/>
          <w:lang w:val="hy-AM" w:eastAsia="ru-RU"/>
        </w:rPr>
        <w:t xml:space="preserve">կրթահամալիր» պետական ոչ առևտրային կազմակերպության </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այսուհետ՝</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Կրթահամալիր</w:t>
      </w:r>
      <w:r w:rsidRPr="004F6CA5">
        <w:rPr>
          <w:rFonts w:ascii="GHEA Grapalat" w:eastAsia="Times New Roman" w:hAnsi="GHEA Grapalat" w:cs="Times New Roman"/>
          <w:color w:val="000000"/>
          <w:sz w:val="24"/>
          <w:szCs w:val="24"/>
          <w:lang w:val="hy-AM" w:eastAsia="ru-RU"/>
        </w:rPr>
        <w:t>)</w:t>
      </w:r>
      <w:r w:rsidRPr="004F6CA5">
        <w:rPr>
          <w:rFonts w:ascii="GHEA Grapalat" w:eastAsia="Times New Roman" w:hAnsi="GHEA Grapalat" w:cs="Arial Unicode"/>
          <w:color w:val="000000"/>
          <w:sz w:val="24"/>
          <w:szCs w:val="24"/>
          <w:lang w:val="hy-AM" w:eastAsia="ru-RU"/>
        </w:rPr>
        <w:t>՝</w:t>
      </w:r>
      <w:r w:rsidRPr="004F6CA5">
        <w:rPr>
          <w:rFonts w:ascii="GHEA Grapalat" w:eastAsia="Times New Roman" w:hAnsi="GHEA Grapalat" w:cs="Times New Roman"/>
          <w:color w:val="000000"/>
          <w:sz w:val="24"/>
          <w:szCs w:val="24"/>
          <w:lang w:val="hy-AM" w:eastAsia="ru-RU"/>
        </w:rPr>
        <w:t xml:space="preserve"> ոստիկանական ուսումնական ստորաբաժանման </w:t>
      </w:r>
      <w:r w:rsidRPr="004F6CA5">
        <w:rPr>
          <w:rFonts w:ascii="GHEA Grapalat" w:eastAsia="Times New Roman" w:hAnsi="GHEA Grapalat" w:cs="Arial Unicode"/>
          <w:bCs/>
          <w:sz w:val="24"/>
          <w:szCs w:val="24"/>
          <w:lang w:val="hy-AM" w:eastAsia="ru-RU"/>
        </w:rPr>
        <w:t>«Ոստիկանական</w:t>
      </w:r>
      <w:r w:rsidRPr="004F6CA5">
        <w:rPr>
          <w:rFonts w:ascii="GHEA Grapalat" w:eastAsia="Times New Roman" w:hAnsi="GHEA Grapalat" w:cs="Times New Roman"/>
          <w:bCs/>
          <w:sz w:val="24"/>
          <w:szCs w:val="24"/>
          <w:lang w:val="hy-AM" w:eastAsia="ru-RU"/>
        </w:rPr>
        <w:t xml:space="preserve"> </w:t>
      </w:r>
      <w:r w:rsidRPr="004F6CA5">
        <w:rPr>
          <w:rFonts w:ascii="GHEA Grapalat" w:eastAsia="Times New Roman" w:hAnsi="GHEA Grapalat" w:cs="Arial Unicode"/>
          <w:bCs/>
          <w:sz w:val="24"/>
          <w:szCs w:val="24"/>
          <w:lang w:val="hy-AM" w:eastAsia="ru-RU"/>
        </w:rPr>
        <w:t>գործ»</w:t>
      </w:r>
      <w:r w:rsidRPr="004F6CA5">
        <w:rPr>
          <w:rFonts w:ascii="GHEA Grapalat" w:eastAsia="Times New Roman" w:hAnsi="GHEA Grapalat" w:cs="Times New Roman"/>
          <w:bCs/>
          <w:sz w:val="24"/>
          <w:szCs w:val="24"/>
          <w:lang w:val="hy-AM" w:eastAsia="ru-RU"/>
        </w:rPr>
        <w:t xml:space="preserve"> </w:t>
      </w:r>
      <w:r w:rsidRPr="004F6CA5">
        <w:rPr>
          <w:rFonts w:ascii="GHEA Grapalat" w:eastAsia="Times New Roman" w:hAnsi="GHEA Grapalat" w:cs="Arial Unicode"/>
          <w:bCs/>
          <w:sz w:val="24"/>
          <w:szCs w:val="24"/>
          <w:lang w:val="hy-AM" w:eastAsia="ru-RU"/>
        </w:rPr>
        <w:t>մասնագիտության</w:t>
      </w:r>
      <w:r w:rsidRPr="004F6CA5">
        <w:rPr>
          <w:rFonts w:ascii="GHEA Grapalat" w:eastAsia="Times New Roman" w:hAnsi="GHEA Grapalat" w:cs="Times New Roman"/>
          <w:bCs/>
          <w:sz w:val="24"/>
          <w:szCs w:val="24"/>
          <w:lang w:val="hy-AM" w:eastAsia="ru-RU"/>
        </w:rPr>
        <w:t xml:space="preserve"> </w:t>
      </w:r>
      <w:r w:rsidRPr="004F6CA5">
        <w:rPr>
          <w:rFonts w:ascii="GHEA Grapalat" w:eastAsia="Times New Roman" w:hAnsi="GHEA Grapalat" w:cs="Arial Unicode"/>
          <w:bCs/>
          <w:sz w:val="24"/>
          <w:szCs w:val="24"/>
          <w:lang w:val="hy-AM" w:eastAsia="ru-RU"/>
        </w:rPr>
        <w:t>«Ոստիկանության սպա»</w:t>
      </w:r>
      <w:r w:rsidRPr="004F6CA5">
        <w:rPr>
          <w:rFonts w:ascii="GHEA Grapalat" w:eastAsia="Times New Roman" w:hAnsi="GHEA Grapalat" w:cs="Calibri"/>
          <w:bCs/>
          <w:sz w:val="24"/>
          <w:szCs w:val="24"/>
          <w:lang w:val="hy-AM" w:eastAsia="ru-RU"/>
        </w:rPr>
        <w:t xml:space="preserve"> </w:t>
      </w:r>
      <w:r w:rsidRPr="004F6CA5">
        <w:rPr>
          <w:rFonts w:ascii="GHEA Grapalat" w:eastAsia="Times New Roman" w:hAnsi="GHEA Grapalat" w:cs="Arial Unicode"/>
          <w:bCs/>
          <w:sz w:val="24"/>
          <w:szCs w:val="24"/>
          <w:lang w:val="hy-AM" w:eastAsia="ru-RU"/>
        </w:rPr>
        <w:t>որակավորմամբ</w:t>
      </w:r>
      <w:r w:rsidRPr="004F6CA5">
        <w:rPr>
          <w:rFonts w:ascii="GHEA Grapalat" w:eastAsia="Times New Roman" w:hAnsi="GHEA Grapalat" w:cs="Calibri"/>
          <w:bCs/>
          <w:sz w:val="24"/>
          <w:szCs w:val="24"/>
          <w:lang w:val="hy-AM" w:eastAsia="ru-RU"/>
        </w:rPr>
        <w:t xml:space="preserve"> </w:t>
      </w:r>
      <w:r w:rsidRPr="004F6CA5">
        <w:rPr>
          <w:rFonts w:ascii="GHEA Grapalat" w:eastAsia="Times New Roman" w:hAnsi="GHEA Grapalat" w:cs="Times New Roman"/>
          <w:bCs/>
          <w:sz w:val="24"/>
          <w:szCs w:val="24"/>
          <w:lang w:val="hy-AM" w:eastAsia="ru-RU"/>
        </w:rPr>
        <w:t>միջին մասնագիտական</w:t>
      </w:r>
      <w:r w:rsidRPr="004F6CA5">
        <w:rPr>
          <w:rFonts w:ascii="GHEA Grapalat" w:eastAsia="Times New Roman" w:hAnsi="GHEA Grapalat" w:cs="Arial Unicode"/>
          <w:bCs/>
          <w:sz w:val="24"/>
          <w:szCs w:val="24"/>
          <w:lang w:val="hy-AM" w:eastAsia="ru-RU"/>
        </w:rPr>
        <w:t xml:space="preserve"> կրթական</w:t>
      </w:r>
      <w:r w:rsidRPr="004F6CA5">
        <w:rPr>
          <w:rFonts w:ascii="GHEA Grapalat" w:eastAsia="Times New Roman" w:hAnsi="GHEA Grapalat" w:cs="Calibri"/>
          <w:bCs/>
          <w:sz w:val="24"/>
          <w:szCs w:val="24"/>
          <w:lang w:val="hy-AM" w:eastAsia="ru-RU"/>
        </w:rPr>
        <w:t xml:space="preserve"> </w:t>
      </w:r>
      <w:r w:rsidRPr="004F6CA5">
        <w:rPr>
          <w:rFonts w:ascii="GHEA Grapalat" w:eastAsia="Times New Roman" w:hAnsi="GHEA Grapalat" w:cs="Arial Unicode"/>
          <w:bCs/>
          <w:sz w:val="24"/>
          <w:szCs w:val="24"/>
          <w:lang w:val="hy-AM" w:eastAsia="ru-RU"/>
        </w:rPr>
        <w:t>ծրագրով</w:t>
      </w:r>
      <w:r w:rsidRPr="004F6CA5">
        <w:rPr>
          <w:rFonts w:ascii="GHEA Grapalat" w:eastAsia="Times New Roman" w:hAnsi="GHEA Grapalat" w:cs="Calibri"/>
          <w:b/>
          <w:bCs/>
          <w:sz w:val="24"/>
          <w:szCs w:val="24"/>
          <w:lang w:val="hy-AM" w:eastAsia="ru-RU"/>
        </w:rPr>
        <w:t xml:space="preserve"> </w:t>
      </w:r>
      <w:r w:rsidRPr="004F6CA5">
        <w:rPr>
          <w:rFonts w:ascii="GHEA Grapalat" w:eastAsia="Times New Roman" w:hAnsi="GHEA Grapalat" w:cs="Times New Roman"/>
          <w:color w:val="000000"/>
          <w:sz w:val="24"/>
          <w:szCs w:val="24"/>
          <w:lang w:val="hy-AM" w:eastAsia="ru-RU"/>
        </w:rPr>
        <w:t xml:space="preserve">դիմորդների ընդունելության </w:t>
      </w:r>
      <w:r w:rsidRPr="004F6CA5">
        <w:rPr>
          <w:rFonts w:ascii="GHEA Grapalat" w:eastAsia="Times New Roman" w:hAnsi="GHEA Grapalat" w:cs="Arial Unicode"/>
          <w:color w:val="000000"/>
          <w:sz w:val="24"/>
          <w:szCs w:val="24"/>
          <w:lang w:val="hy-AM" w:eastAsia="ru-RU"/>
        </w:rPr>
        <w:t>կարգը</w:t>
      </w:r>
      <w:r w:rsidRPr="004F6CA5">
        <w:rPr>
          <w:rFonts w:ascii="GHEA Grapalat" w:eastAsia="Times New Roman" w:hAnsi="GHEA Grapalat" w:cs="Times New Roman"/>
          <w:color w:val="000000"/>
          <w:sz w:val="24"/>
          <w:szCs w:val="24"/>
          <w:lang w:val="hy-AM" w:eastAsia="ru-RU"/>
        </w:rPr>
        <w:t xml:space="preserve">: </w:t>
      </w:r>
    </w:p>
    <w:p w14:paraId="4EB8FDFE" w14:textId="77777777" w:rsidR="001016E4" w:rsidRPr="004F6CA5" w:rsidRDefault="001016E4" w:rsidP="001016E4">
      <w:pPr>
        <w:pStyle w:val="ListParagraph"/>
        <w:numPr>
          <w:ilvl w:val="0"/>
          <w:numId w:val="30"/>
        </w:numPr>
        <w:shd w:val="clear" w:color="auto" w:fill="FFFFFF"/>
        <w:spacing w:after="0" w:line="240" w:lineRule="auto"/>
        <w:ind w:left="0" w:firstLine="450"/>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 xml:space="preserve">Կրթահամալիր կարող են դիմել «Ոստիկանությունում ծառայության մասին» օրենքի 11-րդ և 55-րդ հոդվածների պահանջներին </w:t>
      </w:r>
      <w:r w:rsidRPr="004F6CA5">
        <w:rPr>
          <w:rFonts w:ascii="GHEA Grapalat" w:eastAsia="Times New Roman" w:hAnsi="GHEA Grapalat" w:cs="Times New Roman"/>
          <w:sz w:val="24"/>
          <w:szCs w:val="24"/>
          <w:lang w:val="hy-AM" w:eastAsia="ru-RU"/>
        </w:rPr>
        <w:t>և ՀՀ կառավարության 2003 թվականի հունվարի 23-ի </w:t>
      </w:r>
      <w:r w:rsidRPr="004F6CA5">
        <w:rPr>
          <w:rStyle w:val="Strong"/>
          <w:rFonts w:ascii="GHEA Grapalat" w:hAnsi="GHEA Grapalat" w:cs="Arial"/>
          <w:b w:val="0"/>
          <w:sz w:val="24"/>
          <w:szCs w:val="24"/>
          <w:shd w:val="clear" w:color="auto" w:fill="FFFFFF"/>
          <w:lang w:val="hy-AM"/>
        </w:rPr>
        <w:t>Ոստիկանության ծառայողին ներկայացվող</w:t>
      </w:r>
      <w:r w:rsidRPr="004F6CA5">
        <w:rPr>
          <w:rStyle w:val="Strong"/>
          <w:rFonts w:ascii="Calibri" w:hAnsi="Calibri" w:cs="Calibri"/>
          <w:b w:val="0"/>
          <w:sz w:val="24"/>
          <w:szCs w:val="24"/>
          <w:shd w:val="clear" w:color="auto" w:fill="FFFFFF"/>
          <w:lang w:val="hy-AM"/>
        </w:rPr>
        <w:t> </w:t>
      </w:r>
      <w:r w:rsidRPr="004F6CA5">
        <w:rPr>
          <w:rStyle w:val="Strong"/>
          <w:rFonts w:ascii="GHEA Grapalat" w:hAnsi="GHEA Grapalat" w:cs="Arial"/>
          <w:b w:val="0"/>
          <w:sz w:val="24"/>
          <w:szCs w:val="24"/>
          <w:shd w:val="clear" w:color="auto" w:fill="FFFFFF"/>
          <w:lang w:val="hy-AM"/>
        </w:rPr>
        <w:t>ֆիզիկական պատրաստականության, առողջական վիճակի հետ կապված պահանջները սահմանելու մասին</w:t>
      </w:r>
      <w:r w:rsidRPr="004F6CA5">
        <w:rPr>
          <w:rFonts w:ascii="GHEA Grapalat" w:eastAsia="Times New Roman" w:hAnsi="GHEA Grapalat" w:cs="Times New Roman"/>
          <w:sz w:val="24"/>
          <w:szCs w:val="24"/>
          <w:lang w:val="hy-AM" w:eastAsia="ru-RU"/>
        </w:rPr>
        <w:t xml:space="preserve"> № 175-Ն որոշման առաջին հավելվածով նախատեսված ֆիզիկական պատրաստականության նորմատիվների հանձնում ենթադրող բժշկատարիքային խմբերին համապատասխանող դիմորդները: </w:t>
      </w:r>
      <w:r w:rsidRPr="004F6CA5">
        <w:rPr>
          <w:rFonts w:ascii="GHEA Grapalat" w:eastAsia="Times New Roman" w:hAnsi="GHEA Grapalat" w:cs="Times New Roman"/>
          <w:bCs/>
          <w:color w:val="000000"/>
          <w:sz w:val="24"/>
          <w:szCs w:val="24"/>
          <w:lang w:val="hy-AM" w:eastAsia="ru-RU"/>
        </w:rPr>
        <w:t>Ոստիկանության ծառայող հանդիսացող դիմորդը պետք է ունենա</w:t>
      </w:r>
      <w:r w:rsidRPr="004F6CA5">
        <w:rPr>
          <w:rFonts w:ascii="GHEA Grapalat" w:eastAsia="Times New Roman" w:hAnsi="GHEA Grapalat" w:cs="Times New Roman"/>
          <w:color w:val="000000"/>
          <w:sz w:val="24"/>
          <w:szCs w:val="24"/>
          <w:lang w:val="hy-AM" w:eastAsia="ru-RU"/>
        </w:rPr>
        <w:t xml:space="preserve"> նաև </w:t>
      </w:r>
      <w:r w:rsidRPr="004F6CA5">
        <w:rPr>
          <w:rFonts w:ascii="GHEA Grapalat" w:eastAsia="Times New Roman" w:hAnsi="GHEA Grapalat" w:cs="Arial Unicode"/>
          <w:color w:val="000000"/>
          <w:sz w:val="24"/>
          <w:szCs w:val="24"/>
          <w:lang w:val="hy-AM" w:eastAsia="ru-RU"/>
        </w:rPr>
        <w:t>ոստիկանության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կրտսեր</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խմբի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 xml:space="preserve">պաշտոնում </w:t>
      </w:r>
      <w:r w:rsidRPr="004F6CA5">
        <w:rPr>
          <w:rFonts w:ascii="GHEA Grapalat" w:eastAsia="Times New Roman" w:hAnsi="GHEA Grapalat" w:cs="Times New Roman"/>
          <w:color w:val="000000"/>
          <w:sz w:val="24"/>
          <w:szCs w:val="24"/>
          <w:lang w:val="hy-AM" w:eastAsia="ru-RU"/>
        </w:rPr>
        <w:t xml:space="preserve">առնվազն մեկ տարվա </w:t>
      </w:r>
      <w:r w:rsidRPr="004F6CA5">
        <w:rPr>
          <w:rFonts w:ascii="GHEA Grapalat" w:eastAsia="Times New Roman" w:hAnsi="GHEA Grapalat" w:cs="Arial Unicode"/>
          <w:color w:val="000000"/>
          <w:sz w:val="24"/>
          <w:szCs w:val="24"/>
          <w:lang w:val="hy-AM" w:eastAsia="ru-RU"/>
        </w:rPr>
        <w:t>ծառայության ստաժ:</w:t>
      </w:r>
      <w:r w:rsidRPr="004F6CA5">
        <w:rPr>
          <w:rFonts w:ascii="GHEA Grapalat" w:eastAsia="Times New Roman" w:hAnsi="GHEA Grapalat" w:cs="Times New Roman"/>
          <w:color w:val="000000"/>
          <w:sz w:val="24"/>
          <w:szCs w:val="24"/>
          <w:lang w:val="hy-AM" w:eastAsia="ru-RU"/>
        </w:rPr>
        <w:t xml:space="preserve">     </w:t>
      </w:r>
    </w:p>
    <w:p w14:paraId="29F4D510" w14:textId="77777777" w:rsidR="001016E4" w:rsidRPr="004F6CA5" w:rsidRDefault="001016E4" w:rsidP="001016E4">
      <w:pPr>
        <w:pStyle w:val="ListParagraph"/>
        <w:numPr>
          <w:ilvl w:val="0"/>
          <w:numId w:val="30"/>
        </w:numPr>
        <w:shd w:val="clear" w:color="auto" w:fill="FFFFFF"/>
        <w:spacing w:after="0" w:line="240" w:lineRule="auto"/>
        <w:ind w:left="0" w:firstLine="360"/>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Տվյալ ուսումնական տարվա դիմորդների ընտրության և ընդունելության ստուգումների (քննությունների) կազմակերպման և ընթացքի վերահսկման նպատակով</w:t>
      </w:r>
      <w:r w:rsidRPr="004F6CA5">
        <w:rPr>
          <w:rFonts w:ascii="GHEA Grapalat" w:eastAsia="Times New Roman" w:hAnsi="GHEA Grapalat" w:cs="Calibri"/>
          <w:color w:val="000000"/>
          <w:sz w:val="24"/>
          <w:szCs w:val="24"/>
          <w:lang w:val="hy-AM" w:eastAsia="ru-RU"/>
        </w:rPr>
        <w:t xml:space="preserve"> Հայաստանի Հանրապետության </w:t>
      </w:r>
      <w:r w:rsidRPr="004F6CA5">
        <w:rPr>
          <w:rFonts w:ascii="GHEA Grapalat" w:eastAsia="Times New Roman" w:hAnsi="GHEA Grapalat" w:cs="Arial Unicode"/>
          <w:color w:val="000000"/>
          <w:sz w:val="24"/>
          <w:szCs w:val="24"/>
          <w:lang w:val="hy-AM" w:eastAsia="ru-RU"/>
        </w:rPr>
        <w:t>ներքին գործերի նախարարի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հրամանով</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ստեղծվում</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են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մանդատային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և</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ընդու</w:t>
      </w:r>
      <w:r w:rsidRPr="004F6CA5">
        <w:rPr>
          <w:rFonts w:ascii="GHEA Grapalat" w:eastAsia="Times New Roman" w:hAnsi="GHEA Grapalat" w:cs="Times New Roman"/>
          <w:color w:val="000000"/>
          <w:sz w:val="24"/>
          <w:szCs w:val="24"/>
          <w:lang w:val="hy-AM" w:eastAsia="ru-RU"/>
        </w:rPr>
        <w:t>նող հանձնաժողովներ:</w:t>
      </w:r>
    </w:p>
    <w:p w14:paraId="309E8DD9" w14:textId="77777777" w:rsidR="001016E4" w:rsidRPr="004F6CA5" w:rsidRDefault="001016E4" w:rsidP="001016E4">
      <w:pPr>
        <w:shd w:val="clear" w:color="auto" w:fill="FFFFFF"/>
        <w:ind w:firstLine="375"/>
        <w:jc w:val="both"/>
        <w:rPr>
          <w:rFonts w:ascii="GHEA Grapalat" w:eastAsia="Times New Roman" w:hAnsi="GHEA Grapalat" w:cs="Times New Roman"/>
          <w:lang w:val="hy-AM" w:eastAsia="ru-RU"/>
        </w:rPr>
      </w:pPr>
      <w:r w:rsidRPr="004F6CA5">
        <w:rPr>
          <w:rFonts w:ascii="GHEA Grapalat" w:eastAsia="Times New Roman" w:hAnsi="GHEA Grapalat" w:cs="Times New Roman"/>
          <w:lang w:val="hy-AM" w:eastAsia="ru-RU"/>
        </w:rPr>
        <w:t>4. Դիմորդը</w:t>
      </w:r>
      <w:r w:rsidRPr="004F6CA5">
        <w:rPr>
          <w:rFonts w:ascii="GHEA Grapalat" w:eastAsia="Times New Roman" w:hAnsi="GHEA Grapalat" w:cs="Calibri"/>
          <w:lang w:val="hy-AM" w:eastAsia="ru-RU"/>
        </w:rPr>
        <w:t xml:space="preserve"> </w:t>
      </w:r>
      <w:r w:rsidRPr="004F6CA5">
        <w:rPr>
          <w:rFonts w:ascii="GHEA Grapalat" w:eastAsia="Times New Roman" w:hAnsi="GHEA Grapalat" w:cs="Arial Unicode"/>
          <w:lang w:val="hy-AM" w:eastAsia="ru-RU"/>
        </w:rPr>
        <w:t>Կրթահամալիր</w:t>
      </w:r>
      <w:r w:rsidRPr="004F6CA5">
        <w:rPr>
          <w:rFonts w:ascii="GHEA Grapalat" w:eastAsia="Times New Roman" w:hAnsi="GHEA Grapalat" w:cs="Times New Roman"/>
          <w:lang w:val="hy-AM" w:eastAsia="ru-RU"/>
        </w:rPr>
        <w:t xml:space="preserve"> </w:t>
      </w:r>
      <w:r w:rsidRPr="004F6CA5">
        <w:rPr>
          <w:rFonts w:ascii="GHEA Grapalat" w:eastAsia="Times New Roman" w:hAnsi="GHEA Grapalat" w:cs="Arial Unicode"/>
          <w:lang w:val="hy-AM" w:eastAsia="ru-RU"/>
        </w:rPr>
        <w:t>է</w:t>
      </w:r>
      <w:r w:rsidRPr="004F6CA5">
        <w:rPr>
          <w:rFonts w:ascii="GHEA Grapalat" w:eastAsia="Times New Roman" w:hAnsi="GHEA Grapalat" w:cs="Times New Roman"/>
          <w:lang w:val="hy-AM" w:eastAsia="ru-RU"/>
        </w:rPr>
        <w:t xml:space="preserve"> </w:t>
      </w:r>
      <w:r w:rsidRPr="004F6CA5">
        <w:rPr>
          <w:rFonts w:ascii="GHEA Grapalat" w:eastAsia="Times New Roman" w:hAnsi="GHEA Grapalat" w:cs="Arial Unicode"/>
          <w:lang w:val="hy-AM" w:eastAsia="ru-RU"/>
        </w:rPr>
        <w:t>ներկայացնում</w:t>
      </w:r>
      <w:r w:rsidRPr="004F6CA5">
        <w:rPr>
          <w:rFonts w:ascii="GHEA Grapalat" w:eastAsia="Times New Roman" w:hAnsi="GHEA Grapalat" w:cs="Times New Roman"/>
          <w:lang w:val="hy-AM" w:eastAsia="ru-RU"/>
        </w:rPr>
        <w:t xml:space="preserve"> </w:t>
      </w:r>
      <w:r w:rsidRPr="004F6CA5">
        <w:rPr>
          <w:rFonts w:ascii="GHEA Grapalat" w:eastAsia="Times New Roman" w:hAnsi="GHEA Grapalat" w:cs="Arial Unicode"/>
          <w:lang w:val="hy-AM" w:eastAsia="ru-RU"/>
        </w:rPr>
        <w:t>հետևյալ</w:t>
      </w:r>
      <w:r w:rsidRPr="004F6CA5">
        <w:rPr>
          <w:rFonts w:ascii="GHEA Grapalat" w:eastAsia="Times New Roman" w:hAnsi="GHEA Grapalat" w:cs="Times New Roman"/>
          <w:lang w:val="hy-AM" w:eastAsia="ru-RU"/>
        </w:rPr>
        <w:t xml:space="preserve"> </w:t>
      </w:r>
      <w:r w:rsidRPr="004F6CA5">
        <w:rPr>
          <w:rFonts w:ascii="GHEA Grapalat" w:eastAsia="Times New Roman" w:hAnsi="GHEA Grapalat" w:cs="Arial Unicode"/>
          <w:lang w:val="hy-AM" w:eastAsia="ru-RU"/>
        </w:rPr>
        <w:t>փաստաթղթերը</w:t>
      </w:r>
      <w:r w:rsidRPr="004F6CA5">
        <w:rPr>
          <w:rFonts w:ascii="GHEA Grapalat" w:eastAsia="Times New Roman" w:hAnsi="GHEA Grapalat" w:cs="Times New Roman"/>
          <w:lang w:val="hy-AM" w:eastAsia="ru-RU"/>
        </w:rPr>
        <w:t>.</w:t>
      </w:r>
    </w:p>
    <w:p w14:paraId="4DB478CD"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անձը հաստատող փաստաթուղթը (անձնագիր կամ նույնականացման քարտ կամ</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ոստիկանության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կողմից</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տրված՝</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անձը</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հաստատող</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ժամանակավոր</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փաստաթուղթ</w:t>
      </w:r>
      <w:r w:rsidRPr="004F6CA5">
        <w:rPr>
          <w:rFonts w:ascii="GHEA Grapalat" w:eastAsia="Times New Roman" w:hAnsi="GHEA Grapalat" w:cs="Times New Roman"/>
          <w:color w:val="000000"/>
          <w:sz w:val="24"/>
          <w:szCs w:val="24"/>
          <w:lang w:val="hy-AM" w:eastAsia="ru-RU"/>
        </w:rPr>
        <w:t>)</w:t>
      </w:r>
      <w:r w:rsidRPr="004F6CA5">
        <w:rPr>
          <w:rFonts w:ascii="GHEA Grapalat" w:eastAsia="Times New Roman" w:hAnsi="GHEA Grapalat" w:cs="Arial Unicode"/>
          <w:color w:val="000000"/>
          <w:sz w:val="24"/>
          <w:szCs w:val="24"/>
          <w:lang w:val="hy-AM" w:eastAsia="ru-RU"/>
        </w:rPr>
        <w:t>՝</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պատճենով</w:t>
      </w:r>
      <w:r w:rsidRPr="004F6CA5">
        <w:rPr>
          <w:rFonts w:ascii="GHEA Grapalat" w:eastAsia="Times New Roman" w:hAnsi="GHEA Grapalat" w:cs="Times New Roman"/>
          <w:color w:val="000000"/>
          <w:sz w:val="24"/>
          <w:szCs w:val="24"/>
          <w:lang w:val="hy-AM" w:eastAsia="ru-RU"/>
        </w:rPr>
        <w:t>.</w:t>
      </w:r>
    </w:p>
    <w:p w14:paraId="1F8B2871"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դիմում.</w:t>
      </w:r>
    </w:p>
    <w:p w14:paraId="389B33F8"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կրթության մասին վկայական` դիպլոմ կամ ատեստատ՝ պատճենով</w:t>
      </w:r>
      <w:r w:rsidRPr="004F6CA5">
        <w:rPr>
          <w:rFonts w:ascii="GHEA Grapalat" w:eastAsia="Times New Roman" w:hAnsi="GHEA Grapalat" w:cs="Times New Roman"/>
          <w:color w:val="000000"/>
          <w:sz w:val="24"/>
          <w:szCs w:val="24"/>
          <w:lang w:val="hy-AM" w:eastAsia="ru-RU"/>
        </w:rPr>
        <w:t>.</w:t>
      </w:r>
    </w:p>
    <w:p w14:paraId="35257E6C"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4 լուսանկար (4x6 չափսի).</w:t>
      </w:r>
    </w:p>
    <w:p w14:paraId="7A6FBA17"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զինվորական գրքույկ (արական սեռի դիմորդների համար).</w:t>
      </w:r>
    </w:p>
    <w:p w14:paraId="2B4301C9"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lastRenderedPageBreak/>
        <w:t>մերձավոր ազգականների (հայր, մայր, քույր, եղբայր, ամուսին</w:t>
      </w:r>
      <w:r w:rsidRPr="004F6CA5">
        <w:rPr>
          <w:rFonts w:ascii="GHEA Grapalat" w:eastAsia="Times New Roman" w:hAnsi="GHEA Grapalat" w:cs="Times New Roman"/>
          <w:color w:val="000000"/>
          <w:sz w:val="24"/>
          <w:szCs w:val="24"/>
          <w:lang w:val="hy-AM" w:eastAsia="ru-RU"/>
        </w:rPr>
        <w:t>/կին</w:t>
      </w:r>
      <w:r w:rsidRPr="004F6CA5">
        <w:rPr>
          <w:rFonts w:ascii="GHEA Grapalat" w:eastAsia="Times New Roman" w:hAnsi="GHEA Grapalat" w:cs="Times New Roman"/>
          <w:color w:val="000000"/>
          <w:sz w:val="24"/>
          <w:szCs w:val="24"/>
          <w:lang w:val="ru-RU" w:eastAsia="ru-RU"/>
        </w:rPr>
        <w:t>, ամուսնու</w:t>
      </w:r>
      <w:r w:rsidRPr="004F6CA5">
        <w:rPr>
          <w:rFonts w:ascii="GHEA Grapalat" w:eastAsia="Times New Roman" w:hAnsi="GHEA Grapalat" w:cs="Times New Roman"/>
          <w:color w:val="000000"/>
          <w:sz w:val="24"/>
          <w:szCs w:val="24"/>
          <w:lang w:val="hy-AM" w:eastAsia="ru-RU"/>
        </w:rPr>
        <w:t>/կնոջ</w:t>
      </w:r>
      <w:r w:rsidRPr="004F6CA5">
        <w:rPr>
          <w:rFonts w:ascii="GHEA Grapalat" w:eastAsia="Times New Roman" w:hAnsi="GHEA Grapalat" w:cs="Times New Roman"/>
          <w:color w:val="000000"/>
          <w:sz w:val="24"/>
          <w:szCs w:val="24"/>
          <w:lang w:val="ru-RU" w:eastAsia="ru-RU"/>
        </w:rPr>
        <w:t xml:space="preserve"> հայր, մայր, քույր, եղբայր, զավակ) անձնագրերը, մահացած լինելու դեպքում` մահվան վկայականը և դրա պատճենը, դիմորդի ամուսնացած լինելու դեպքում` նաև ամուսնության վկայականը, անչափահաս լինելու դեպքում` ծննդյան վկայականը.</w:t>
      </w:r>
    </w:p>
    <w:p w14:paraId="44A8588E"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սոցիալական քարտ կամ հանրային ծառայությունների համարանիշ հատկացնելու մասին տեղեկանք՝ պատճենով.</w:t>
      </w:r>
    </w:p>
    <w:p w14:paraId="095A25F1"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տեղեկանք բնակության վայրից</w:t>
      </w:r>
      <w:r w:rsidRPr="004F6CA5">
        <w:rPr>
          <w:rFonts w:ascii="GHEA Grapalat" w:eastAsia="Times New Roman" w:hAnsi="GHEA Grapalat" w:cs="Times New Roman"/>
          <w:color w:val="000000"/>
          <w:sz w:val="24"/>
          <w:szCs w:val="24"/>
          <w:lang w:eastAsia="ru-RU"/>
        </w:rPr>
        <w:t>.</w:t>
      </w:r>
    </w:p>
    <w:p w14:paraId="626E46AC" w14:textId="77777777" w:rsidR="001016E4" w:rsidRPr="004F6CA5" w:rsidRDefault="001016E4" w:rsidP="001016E4">
      <w:pPr>
        <w:pStyle w:val="ListParagraph"/>
        <w:numPr>
          <w:ilvl w:val="0"/>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proofErr w:type="gramStart"/>
      <w:r w:rsidRPr="004F6CA5">
        <w:rPr>
          <w:rFonts w:ascii="GHEA Grapalat" w:eastAsia="Times New Roman" w:hAnsi="GHEA Grapalat" w:cs="Times New Roman"/>
          <w:color w:val="000000"/>
          <w:sz w:val="24"/>
          <w:szCs w:val="24"/>
          <w:lang w:eastAsia="ru-RU"/>
        </w:rPr>
        <w:t>տեղեկանք</w:t>
      </w:r>
      <w:proofErr w:type="gramEnd"/>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հաշվառման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վայրից</w:t>
      </w:r>
      <w:r w:rsidRPr="004F6CA5">
        <w:rPr>
          <w:rFonts w:ascii="GHEA Grapalat" w:eastAsia="Times New Roman" w:hAnsi="GHEA Grapalat" w:cs="Times New Roman"/>
          <w:color w:val="000000"/>
          <w:sz w:val="24"/>
          <w:szCs w:val="24"/>
          <w:lang w:val="ru-RU" w:eastAsia="ru-RU"/>
        </w:rPr>
        <w:t>.</w:t>
      </w:r>
    </w:p>
    <w:p w14:paraId="3B9A1032" w14:textId="77777777" w:rsidR="001016E4" w:rsidRPr="004F6CA5" w:rsidRDefault="001016E4" w:rsidP="001016E4">
      <w:pPr>
        <w:pStyle w:val="ListParagraph"/>
        <w:numPr>
          <w:ilvl w:val="0"/>
          <w:numId w:val="9"/>
        </w:numPr>
        <w:shd w:val="clear" w:color="auto" w:fill="FFFFFF"/>
        <w:tabs>
          <w:tab w:val="left" w:pos="851"/>
        </w:tabs>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hAnsi="GHEA Grapalat"/>
          <w:color w:val="000000"/>
          <w:sz w:val="24"/>
          <w:szCs w:val="24"/>
          <w:shd w:val="clear" w:color="auto" w:fill="FFFFFF"/>
          <w:lang w:val="hy-AM"/>
        </w:rPr>
        <w:t>սույն կարգի 17-րդ և 18-րդ կետերով նախատեսված արտոնություններից օգտվելու իրավունք վերապահող փաստաթղթեր (բնօրինակը և պատճենը)</w:t>
      </w:r>
      <w:r w:rsidRPr="004F6CA5">
        <w:rPr>
          <w:rFonts w:ascii="GHEA Grapalat" w:eastAsia="Times New Roman" w:hAnsi="GHEA Grapalat" w:cs="Times New Roman"/>
          <w:color w:val="000000"/>
          <w:sz w:val="24"/>
          <w:szCs w:val="24"/>
          <w:lang w:val="hy-AM" w:eastAsia="ru-RU"/>
        </w:rPr>
        <w:t xml:space="preserve">: </w:t>
      </w:r>
    </w:p>
    <w:p w14:paraId="206C3498" w14:textId="77777777" w:rsidR="001016E4" w:rsidRPr="004F6CA5" w:rsidRDefault="001016E4" w:rsidP="001016E4">
      <w:pPr>
        <w:pStyle w:val="ListParagraph"/>
        <w:numPr>
          <w:ilvl w:val="2"/>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Arial Unicode"/>
          <w:color w:val="000000"/>
          <w:sz w:val="24"/>
          <w:szCs w:val="24"/>
          <w:lang w:val="hy-AM" w:eastAsia="ru-RU"/>
        </w:rPr>
        <w:t>Ոստիկանության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ծառայող</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դիմորդները</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սույն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կարգի</w:t>
      </w:r>
      <w:r w:rsidRPr="004F6CA5">
        <w:rPr>
          <w:rFonts w:ascii="GHEA Grapalat" w:eastAsia="Times New Roman" w:hAnsi="GHEA Grapalat" w:cs="Times New Roman"/>
          <w:color w:val="000000"/>
          <w:sz w:val="24"/>
          <w:szCs w:val="24"/>
          <w:lang w:val="hy-AM" w:eastAsia="ru-RU"/>
        </w:rPr>
        <w:t xml:space="preserve"> 4-</w:t>
      </w:r>
      <w:r w:rsidRPr="004F6CA5">
        <w:rPr>
          <w:rFonts w:ascii="GHEA Grapalat" w:eastAsia="Times New Roman" w:hAnsi="GHEA Grapalat" w:cs="Arial Unicode"/>
          <w:color w:val="000000"/>
          <w:sz w:val="24"/>
          <w:szCs w:val="24"/>
          <w:lang w:val="hy-AM" w:eastAsia="ru-RU"/>
        </w:rPr>
        <w:t>րդ</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կետի</w:t>
      </w:r>
      <w:r w:rsidRPr="004F6CA5">
        <w:rPr>
          <w:rFonts w:ascii="GHEA Grapalat" w:eastAsia="Times New Roman" w:hAnsi="GHEA Grapalat" w:cs="Times New Roman"/>
          <w:color w:val="000000"/>
          <w:sz w:val="24"/>
          <w:szCs w:val="24"/>
          <w:lang w:val="hy-AM" w:eastAsia="ru-RU"/>
        </w:rPr>
        <w:t xml:space="preserve"> 5-րդ, 6-րդ ենթակետերով նախատեսված փաստաթղթերը չեն ներկայացնում:</w:t>
      </w:r>
    </w:p>
    <w:p w14:paraId="722A6A4E" w14:textId="77777777" w:rsidR="001016E4" w:rsidRPr="004F6CA5" w:rsidRDefault="001016E4" w:rsidP="001016E4">
      <w:pPr>
        <w:pStyle w:val="ListParagraph"/>
        <w:numPr>
          <w:ilvl w:val="2"/>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Դիմորդն ընդունելության գործընթացի կազմակերպման և անցկացման համար յուրաքանչյուր ստուգման ձևի համար վճարում է</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Times New Roman"/>
          <w:bCs/>
          <w:color w:val="000000"/>
          <w:sz w:val="24"/>
          <w:szCs w:val="24"/>
          <w:lang w:val="hy-AM" w:eastAsia="ru-RU"/>
        </w:rPr>
        <w:t>1500</w:t>
      </w:r>
      <w:r w:rsidRPr="004F6CA5">
        <w:rPr>
          <w:rFonts w:ascii="GHEA Grapalat" w:eastAsia="Times New Roman" w:hAnsi="GHEA Grapalat" w:cs="Times New Roman"/>
          <w:color w:val="000000"/>
          <w:sz w:val="24"/>
          <w:szCs w:val="24"/>
          <w:lang w:val="hy-AM" w:eastAsia="ru-RU"/>
        </w:rPr>
        <w:t>-ական (հազար հինգհարյուրական) Հայաստանի Հանրապետության դրամ: Գումարները մուտքագրվում են Կրթահամալիրի բանկային հաշվին:</w:t>
      </w:r>
    </w:p>
    <w:p w14:paraId="603D304A" w14:textId="77777777" w:rsidR="001016E4" w:rsidRPr="004F6CA5" w:rsidRDefault="001016E4" w:rsidP="001016E4">
      <w:pPr>
        <w:pStyle w:val="ListParagraph"/>
        <w:numPr>
          <w:ilvl w:val="2"/>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Սույն կարգի 17-րդ կետով և 18-րդ կետի 2-4-րդ ենթակետերով սահմանված արտոնություններից օգտվող դիմորդներն ազատվում են վճարից: Մանդատային հանձնաժողովը իր հայեցողությամբ դիմորդին կարող է ազատել վճարից: Անկախ մրցույթին մասնակցելուց և ընդունելության արդյունքից՝ վճարված գումարը դիմորդին հետ չի վերադարձվում:</w:t>
      </w:r>
    </w:p>
    <w:p w14:paraId="26726DC3" w14:textId="77777777" w:rsidR="001016E4" w:rsidRPr="004F6CA5" w:rsidRDefault="001016E4" w:rsidP="001016E4">
      <w:pPr>
        <w:pStyle w:val="ListParagraph"/>
        <w:numPr>
          <w:ilvl w:val="2"/>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Ընդունելության ստուգումների (քննությունների) գործընթացը կազմակերպվում է Կրթահամալիրում:</w:t>
      </w:r>
    </w:p>
    <w:p w14:paraId="0EE99461" w14:textId="77777777" w:rsidR="001016E4" w:rsidRPr="004F6CA5" w:rsidRDefault="001016E4" w:rsidP="001016E4">
      <w:pPr>
        <w:pStyle w:val="ListParagraph"/>
        <w:numPr>
          <w:ilvl w:val="2"/>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Ընդունելության ստուգումները (քննությունները) անցկացվում են հայերենով:</w:t>
      </w:r>
    </w:p>
    <w:p w14:paraId="31EE0C1B" w14:textId="77777777" w:rsidR="001016E4" w:rsidRPr="004F6CA5" w:rsidRDefault="001016E4" w:rsidP="001016E4">
      <w:pPr>
        <w:pStyle w:val="ListParagraph"/>
        <w:numPr>
          <w:ilvl w:val="2"/>
          <w:numId w:val="9"/>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Անհարգելի պատճառով ստուգման (քննության) չներկայացած կամ անբավարար գնահատականներ ստացած դիմորդը զրկվում է հետագա ստուգումներին (քննություններին) մասնակցելու իրավունքից:</w:t>
      </w:r>
    </w:p>
    <w:p w14:paraId="14532A7F" w14:textId="77777777" w:rsidR="001016E4" w:rsidRPr="004F6CA5" w:rsidRDefault="001016E4" w:rsidP="001016E4">
      <w:pPr>
        <w:pStyle w:val="ListParagraph"/>
        <w:numPr>
          <w:ilvl w:val="2"/>
          <w:numId w:val="9"/>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 xml:space="preserve"> Ընդունող հանձնաժողովն իրավունք ունի՝ ծածկագրից օգտվող կամ ստուգման (քննության) բնականոն ընթացքը խանգարող դիմորդին զրկելու տվյալ և հետագա ստուգումներին (քննություններին) մասնակցելու իրավունքից:</w:t>
      </w:r>
    </w:p>
    <w:p w14:paraId="559216F0" w14:textId="77777777" w:rsidR="001016E4" w:rsidRPr="004F6CA5" w:rsidRDefault="001016E4" w:rsidP="001016E4">
      <w:pPr>
        <w:pStyle w:val="ListParagraph"/>
        <w:numPr>
          <w:ilvl w:val="2"/>
          <w:numId w:val="9"/>
        </w:numPr>
        <w:shd w:val="clear" w:color="auto" w:fill="FFFFFF"/>
        <w:tabs>
          <w:tab w:val="left" w:pos="630"/>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Ստուգումների (քննությունների) արդյունքները դիմորդներին հայտնում են ստուգման օրը: Դիմորդն իրավունք ունի ստուգման (քննության) արդյունքները բողոքարկել ընդունող հանձնաժողովին՝ գնահատականը հայտնելու պահից 24 ժամվա ընթացքում:</w:t>
      </w:r>
    </w:p>
    <w:p w14:paraId="6086D5FE" w14:textId="77777777" w:rsidR="001016E4" w:rsidRPr="004F6CA5" w:rsidRDefault="001016E4" w:rsidP="001016E4">
      <w:pPr>
        <w:pStyle w:val="ListParagraph"/>
        <w:numPr>
          <w:ilvl w:val="2"/>
          <w:numId w:val="9"/>
        </w:numPr>
        <w:shd w:val="clear" w:color="auto" w:fill="FFFFFF"/>
        <w:tabs>
          <w:tab w:val="left" w:pos="630"/>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Բողոքարկված աշխատանքի վերագնահատման անհամաձայնության դեպքում 24 ժամվա ընթացքում դիմորդը կարող է դիմել ընդունող հանձնաժողովին՝ անկախ փորձագետ հրավիրելու համար:</w:t>
      </w:r>
    </w:p>
    <w:p w14:paraId="2FCC6530" w14:textId="77777777" w:rsidR="001016E4" w:rsidRPr="004F6CA5" w:rsidRDefault="001016E4" w:rsidP="001016E4">
      <w:pPr>
        <w:pStyle w:val="ListParagraph"/>
        <w:numPr>
          <w:ilvl w:val="2"/>
          <w:numId w:val="9"/>
        </w:numPr>
        <w:shd w:val="clear" w:color="auto" w:fill="FFFFFF"/>
        <w:tabs>
          <w:tab w:val="left" w:pos="450"/>
          <w:tab w:val="left" w:pos="720"/>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Մրցույթով անցած դիմորդի հետ, մինչև նրան որպես սովորող հրամանագրելը, Կրթահամալիրը կնքում է ուսման համար պետության կողմից կատարված ծախսերի փոխհատուցման պայմանագիր:</w:t>
      </w:r>
    </w:p>
    <w:p w14:paraId="4F52BC33" w14:textId="77777777" w:rsidR="001016E4" w:rsidRPr="004F6CA5" w:rsidRDefault="001016E4" w:rsidP="001016E4">
      <w:pPr>
        <w:pStyle w:val="ListParagraph"/>
        <w:numPr>
          <w:ilvl w:val="2"/>
          <w:numId w:val="9"/>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Ընդունող հանձնաժողովի որոշմամբ մրցույթով անցած դիմորդները համարվում են սովորող՝ Կրթահամալիրի ռեկտորի հրամանով: Ընդունող հանձնաժողովի որոշմամբ մրցույթով անցած</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ոստիկանության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ծառայողները</w:t>
      </w:r>
      <w:r w:rsidRPr="004F6CA5">
        <w:rPr>
          <w:rFonts w:ascii="GHEA Grapalat" w:eastAsia="Times New Roman" w:hAnsi="GHEA Grapalat" w:cs="Calibri"/>
          <w:color w:val="000000"/>
          <w:sz w:val="24"/>
          <w:szCs w:val="24"/>
          <w:lang w:val="hy-AM" w:eastAsia="ru-RU"/>
        </w:rPr>
        <w:t xml:space="preserve"> Հայաստանի Հանրապետության </w:t>
      </w:r>
      <w:r w:rsidRPr="004F6CA5">
        <w:rPr>
          <w:rFonts w:ascii="GHEA Grapalat" w:eastAsia="Times New Roman" w:hAnsi="GHEA Grapalat" w:cs="Arial Unicode"/>
          <w:color w:val="000000"/>
          <w:sz w:val="24"/>
          <w:szCs w:val="24"/>
          <w:lang w:val="hy-AM" w:eastAsia="ru-RU"/>
        </w:rPr>
        <w:t>օրենսդրությամբ սահմանված կարգով</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գրանցվում</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են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կադրերի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գործող</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ռեզերվում</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և</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գործուղվում</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Կրթահամալ</w:t>
      </w:r>
      <w:r w:rsidRPr="004F6CA5">
        <w:rPr>
          <w:rFonts w:ascii="GHEA Grapalat" w:eastAsia="Times New Roman" w:hAnsi="GHEA Grapalat" w:cs="Times New Roman"/>
          <w:color w:val="000000"/>
          <w:sz w:val="24"/>
          <w:szCs w:val="24"/>
          <w:lang w:val="hy-AM" w:eastAsia="ru-RU"/>
        </w:rPr>
        <w:t xml:space="preserve">իր: </w:t>
      </w:r>
    </w:p>
    <w:p w14:paraId="340AE198" w14:textId="77777777" w:rsidR="001016E4" w:rsidRPr="004F6CA5" w:rsidRDefault="001016E4" w:rsidP="001016E4">
      <w:pPr>
        <w:pStyle w:val="ListParagraph"/>
        <w:numPr>
          <w:ilvl w:val="2"/>
          <w:numId w:val="9"/>
        </w:numPr>
        <w:shd w:val="clear" w:color="auto" w:fill="FFFFFF"/>
        <w:tabs>
          <w:tab w:val="left" w:pos="270"/>
          <w:tab w:val="left" w:pos="360"/>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lastRenderedPageBreak/>
        <w:t>Ստուգումները հանձնած, սակայն մրցույթով չանցած դիմորդներին իրենց ցանկությամբ տրվում է ստուգումների արդյունքների մասին համապատասխան տեղեկանք:</w:t>
      </w:r>
    </w:p>
    <w:p w14:paraId="207D61BB" w14:textId="77777777" w:rsidR="001016E4" w:rsidRPr="004F6CA5" w:rsidRDefault="001016E4" w:rsidP="001016E4">
      <w:pPr>
        <w:pStyle w:val="ListParagraph"/>
        <w:numPr>
          <w:ilvl w:val="2"/>
          <w:numId w:val="9"/>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 xml:space="preserve">Ընդունելության ստուգումների (քննությունների) դրական արդյունքներով մրցույթից դուրս ընդունվում են հետևյալ դիմորդները՝ </w:t>
      </w:r>
    </w:p>
    <w:p w14:paraId="051B10CA" w14:textId="77777777" w:rsidR="001016E4" w:rsidRPr="004F6CA5" w:rsidRDefault="001016E4" w:rsidP="001016E4">
      <w:pPr>
        <w:pStyle w:val="ListParagraph"/>
        <w:numPr>
          <w:ilvl w:val="1"/>
          <w:numId w:val="11"/>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hAnsi="GHEA Grapalat"/>
          <w:color w:val="000000"/>
          <w:sz w:val="24"/>
          <w:szCs w:val="24"/>
          <w:shd w:val="clear" w:color="auto" w:fill="FFFFFF"/>
          <w:lang w:val="hy-AM"/>
        </w:rPr>
        <w:t>զոհված (մահացած) զինծառայողների մինչև 27 տարեկան զավակները, ծնողները, ամուսինը (կինը).</w:t>
      </w:r>
    </w:p>
    <w:p w14:paraId="7A5FBE4A" w14:textId="77777777" w:rsidR="001016E4" w:rsidRPr="004F6CA5" w:rsidRDefault="001016E4" w:rsidP="001016E4">
      <w:pPr>
        <w:pStyle w:val="ListParagraph"/>
        <w:numPr>
          <w:ilvl w:val="1"/>
          <w:numId w:val="11"/>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ծառայողական պարտականությունների կատարման ժամանակ զոհված (մահացած)</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ոստիկանության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ծառայողների</w:t>
      </w:r>
      <w:r w:rsidRPr="004F6CA5">
        <w:rPr>
          <w:rFonts w:ascii="GHEA Grapalat" w:eastAsia="Times New Roman" w:hAnsi="GHEA Grapalat" w:cs="Times New Roman"/>
          <w:color w:val="000000"/>
          <w:sz w:val="24"/>
          <w:szCs w:val="24"/>
          <w:lang w:val="hy-AM" w:eastAsia="ru-RU"/>
        </w:rPr>
        <w:t xml:space="preserve"> երեխաները:</w:t>
      </w:r>
    </w:p>
    <w:p w14:paraId="461423D4" w14:textId="77777777" w:rsidR="001016E4" w:rsidRPr="004F6CA5" w:rsidRDefault="001016E4" w:rsidP="001016E4">
      <w:pPr>
        <w:pStyle w:val="ListParagraph"/>
        <w:numPr>
          <w:ilvl w:val="2"/>
          <w:numId w:val="9"/>
        </w:numPr>
        <w:shd w:val="clear" w:color="auto" w:fill="FFFFFF"/>
        <w:tabs>
          <w:tab w:val="left" w:pos="630"/>
          <w:tab w:val="left" w:pos="720"/>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Հավասար միավորների դեպքում մրցույթում առավելությունը տրվում է՝</w:t>
      </w:r>
    </w:p>
    <w:p w14:paraId="0DAF5B1A" w14:textId="77777777" w:rsidR="001016E4" w:rsidRPr="004F6CA5" w:rsidRDefault="001016E4" w:rsidP="001016E4">
      <w:pPr>
        <w:pStyle w:val="ListParagraph"/>
        <w:numPr>
          <w:ilvl w:val="1"/>
          <w:numId w:val="13"/>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Հայաստանի Հանրապետության պետական պարգևներով (շքանշաններով և մեդալներով) պարգևատրվածներին.</w:t>
      </w:r>
    </w:p>
    <w:p w14:paraId="1B46BB2E" w14:textId="77777777" w:rsidR="001016E4" w:rsidRPr="004F6CA5" w:rsidRDefault="001016E4" w:rsidP="001016E4">
      <w:pPr>
        <w:pStyle w:val="ListParagraph"/>
        <w:numPr>
          <w:ilvl w:val="1"/>
          <w:numId w:val="13"/>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Հայաստանի Հանրապետության պաշտպանության ժամանակ հաշմանդամ դարձած</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ոստիկանութ</w:t>
      </w:r>
      <w:r w:rsidRPr="004F6CA5">
        <w:rPr>
          <w:rFonts w:ascii="GHEA Grapalat" w:eastAsia="Times New Roman" w:hAnsi="GHEA Grapalat" w:cs="Times New Roman"/>
          <w:color w:val="000000"/>
          <w:sz w:val="24"/>
          <w:szCs w:val="24"/>
          <w:lang w:val="hy-AM" w:eastAsia="ru-RU"/>
        </w:rPr>
        <w:t>յան, ազգային անվտանգության ծառայության և Հայաստանի Հանրապետության պաշտպանության նախարարության ծառայողների երեխաներին.</w:t>
      </w:r>
    </w:p>
    <w:p w14:paraId="0387992C" w14:textId="77777777" w:rsidR="001016E4" w:rsidRPr="004F6CA5" w:rsidRDefault="001016E4" w:rsidP="001016E4">
      <w:pPr>
        <w:pStyle w:val="ListParagraph"/>
        <w:numPr>
          <w:ilvl w:val="1"/>
          <w:numId w:val="13"/>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երկկողմանի ծնողազուրկ երեխաներին.</w:t>
      </w:r>
    </w:p>
    <w:p w14:paraId="040BEF13" w14:textId="77777777" w:rsidR="001016E4" w:rsidRPr="004F6CA5" w:rsidRDefault="001016E4" w:rsidP="001016E4">
      <w:pPr>
        <w:pStyle w:val="ListParagraph"/>
        <w:numPr>
          <w:ilvl w:val="1"/>
          <w:numId w:val="13"/>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ծառայողական պարտականությունների կատարման ժամանակ հաշմանդամ դարձած</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ru-RU" w:eastAsia="ru-RU"/>
        </w:rPr>
        <w:t>ոստիկանության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Arial Unicode"/>
          <w:color w:val="000000"/>
          <w:sz w:val="24"/>
          <w:szCs w:val="24"/>
          <w:lang w:val="ru-RU" w:eastAsia="ru-RU"/>
        </w:rPr>
        <w:t>ծառայողների</w:t>
      </w:r>
      <w:r w:rsidRPr="004F6CA5">
        <w:rPr>
          <w:rFonts w:ascii="GHEA Grapalat" w:eastAsia="Times New Roman" w:hAnsi="GHEA Grapalat" w:cs="Times New Roman"/>
          <w:color w:val="000000"/>
          <w:sz w:val="24"/>
          <w:szCs w:val="24"/>
          <w:lang w:val="ru-RU" w:eastAsia="ru-RU"/>
        </w:rPr>
        <w:t xml:space="preserve"> երեխաներին:</w:t>
      </w:r>
    </w:p>
    <w:p w14:paraId="58DF6752" w14:textId="77777777" w:rsidR="001016E4" w:rsidRPr="004F6CA5" w:rsidRDefault="001016E4" w:rsidP="001016E4">
      <w:pPr>
        <w:pStyle w:val="ListParagraph"/>
        <w:numPr>
          <w:ilvl w:val="2"/>
          <w:numId w:val="9"/>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hAnsi="GHEA Grapalat"/>
          <w:color w:val="000000"/>
          <w:sz w:val="24"/>
          <w:szCs w:val="24"/>
          <w:shd w:val="clear" w:color="auto" w:fill="FFFFFF"/>
        </w:rPr>
        <w:t>Ը</w:t>
      </w:r>
      <w:r w:rsidRPr="004F6CA5">
        <w:rPr>
          <w:rFonts w:ascii="GHEA Grapalat" w:eastAsia="Times New Roman" w:hAnsi="GHEA Grapalat" w:cs="Times New Roman"/>
          <w:color w:val="000000"/>
          <w:sz w:val="24"/>
          <w:szCs w:val="24"/>
          <w:lang w:val="hy-AM" w:eastAsia="ru-RU"/>
        </w:rPr>
        <w:t>նդունելությունն իրականացվում է մրցութային հիմունքներով՝ մասնագիտական պիտանելիության համապատասխանության համալիր ստուգման (թեստավորման)</w:t>
      </w:r>
      <w:r w:rsidRPr="004F6CA5">
        <w:rPr>
          <w:rFonts w:ascii="GHEA Grapalat" w:eastAsia="Times New Roman" w:hAnsi="GHEA Grapalat" w:cs="Times New Roman"/>
          <w:color w:val="000000"/>
          <w:sz w:val="24"/>
          <w:szCs w:val="24"/>
          <w:lang w:val="ru-RU" w:eastAsia="ru-RU"/>
        </w:rPr>
        <w:t>,</w:t>
      </w:r>
      <w:r w:rsidRPr="004F6CA5">
        <w:rPr>
          <w:rFonts w:ascii="GHEA Grapalat" w:eastAsia="Times New Roman" w:hAnsi="GHEA Grapalat" w:cs="Times New Roman"/>
          <w:color w:val="000000"/>
          <w:sz w:val="24"/>
          <w:szCs w:val="24"/>
          <w:lang w:val="hy-AM" w:eastAsia="ru-RU"/>
        </w:rPr>
        <w:t xml:space="preserve"> հայոց լեզվի ստուգման (թեստավորման) </w:t>
      </w:r>
      <w:r w:rsidRPr="004F6CA5">
        <w:rPr>
          <w:rFonts w:ascii="GHEA Grapalat" w:eastAsia="Times New Roman" w:hAnsi="GHEA Grapalat" w:cs="Times New Roman"/>
          <w:color w:val="000000"/>
          <w:sz w:val="24"/>
          <w:szCs w:val="24"/>
          <w:lang w:eastAsia="ru-RU"/>
        </w:rPr>
        <w:t>և</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val="hy-AM" w:eastAsia="ru-RU"/>
        </w:rPr>
        <w:t>ֆիզիկական պատրաստականության ստուգման արդյունքների հիման վրա: Մրցույթում հավասար արդյունքներ ունենալու դեպքում հաշվի է առնվում ավարտական փաստաթղթի գնահատականների միջին թվաբանականը:</w:t>
      </w:r>
    </w:p>
    <w:p w14:paraId="0D8B9034" w14:textId="77777777" w:rsidR="001016E4" w:rsidRPr="004F6CA5" w:rsidRDefault="001016E4" w:rsidP="001016E4">
      <w:pPr>
        <w:pStyle w:val="ListParagraph"/>
        <w:numPr>
          <w:ilvl w:val="2"/>
          <w:numId w:val="9"/>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Դիմորդի տարիքը և ծառայության ստաժը հաշվարկվում են ընդունելության ստուգումների (քննությունների) համար սահմանված ժամկետի վերջին օրվա դրությամբ:</w:t>
      </w:r>
    </w:p>
    <w:p w14:paraId="3E27E572" w14:textId="77777777" w:rsidR="001016E4" w:rsidRPr="004F6CA5" w:rsidRDefault="001016E4" w:rsidP="001016E4">
      <w:pPr>
        <w:pStyle w:val="ListParagraph"/>
        <w:numPr>
          <w:ilvl w:val="2"/>
          <w:numId w:val="9"/>
        </w:numPr>
        <w:shd w:val="clear" w:color="auto" w:fill="FFFFFF"/>
        <w:tabs>
          <w:tab w:val="left" w:pos="720"/>
          <w:tab w:val="left" w:pos="810"/>
        </w:tabs>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Ընդունելության հետ առնչվող կամ մրցույթի անցկացման ընթացքում ծագած հարցերը, որոնք չեն սահմանվում սույն կարգով, կանոնակարգվում են կրթության բնագավառին առնչվող իրավական այլ ակտերով:</w:t>
      </w:r>
    </w:p>
    <w:p w14:paraId="1B9A15FE" w14:textId="77777777" w:rsidR="001016E4" w:rsidRPr="004F6CA5" w:rsidRDefault="001016E4" w:rsidP="001016E4">
      <w:pPr>
        <w:pStyle w:val="ListParagraph"/>
        <w:shd w:val="clear" w:color="auto" w:fill="FFFFFF"/>
        <w:tabs>
          <w:tab w:val="left" w:pos="720"/>
          <w:tab w:val="left" w:pos="810"/>
        </w:tabs>
        <w:spacing w:after="0" w:line="240" w:lineRule="auto"/>
        <w:ind w:left="426"/>
        <w:jc w:val="both"/>
        <w:rPr>
          <w:rFonts w:ascii="GHEA Grapalat" w:eastAsia="Times New Roman" w:hAnsi="GHEA Grapalat" w:cs="Times New Roman"/>
          <w:color w:val="000000"/>
          <w:sz w:val="24"/>
          <w:szCs w:val="24"/>
          <w:lang w:val="hy-AM" w:eastAsia="ru-RU"/>
        </w:rPr>
      </w:pPr>
    </w:p>
    <w:p w14:paraId="014A6102" w14:textId="77777777" w:rsidR="001016E4" w:rsidRPr="004F6CA5" w:rsidRDefault="001016E4" w:rsidP="001016E4">
      <w:pPr>
        <w:shd w:val="clear" w:color="auto" w:fill="FFFFFF"/>
        <w:tabs>
          <w:tab w:val="left" w:pos="1276"/>
        </w:tabs>
        <w:jc w:val="center"/>
        <w:rPr>
          <w:rFonts w:ascii="GHEA Grapalat" w:eastAsia="Times New Roman" w:hAnsi="GHEA Grapalat" w:cs="Times New Roman"/>
          <w:lang w:val="hy-AM" w:eastAsia="ru-RU"/>
        </w:rPr>
      </w:pPr>
      <w:r w:rsidRPr="004F6CA5">
        <w:rPr>
          <w:rFonts w:ascii="GHEA Grapalat" w:eastAsia="Times New Roman" w:hAnsi="GHEA Grapalat" w:cs="Arial Unicode"/>
          <w:b/>
          <w:bCs/>
          <w:lang w:val="hy-AM" w:eastAsia="ru-RU"/>
        </w:rPr>
        <w:t>2</w:t>
      </w:r>
      <w:r w:rsidRPr="004F6CA5">
        <w:rPr>
          <w:rFonts w:ascii="Cambria Math" w:eastAsia="Microsoft JhengHei" w:hAnsi="Cambria Math" w:cs="Cambria Math"/>
          <w:b/>
          <w:bCs/>
          <w:lang w:val="hy-AM" w:eastAsia="ru-RU"/>
        </w:rPr>
        <w:t>․</w:t>
      </w:r>
      <w:r w:rsidRPr="004F6CA5">
        <w:rPr>
          <w:rFonts w:ascii="GHEA Grapalat" w:eastAsia="Microsoft JhengHei" w:hAnsi="GHEA Grapalat" w:cs="Microsoft JhengHei"/>
          <w:b/>
          <w:bCs/>
          <w:lang w:val="hy-AM" w:eastAsia="ru-RU"/>
        </w:rPr>
        <w:t xml:space="preserve"> </w:t>
      </w:r>
      <w:r w:rsidRPr="004F6CA5">
        <w:rPr>
          <w:rFonts w:ascii="GHEA Grapalat" w:eastAsia="Times New Roman" w:hAnsi="GHEA Grapalat" w:cs="Arial Unicode"/>
          <w:b/>
          <w:bCs/>
          <w:lang w:val="hy-AM" w:eastAsia="ru-RU"/>
        </w:rPr>
        <w:t>«ՈՍՏԻԿԱՆԱԿԱՆ</w:t>
      </w:r>
      <w:r w:rsidRPr="004F6CA5">
        <w:rPr>
          <w:rFonts w:ascii="GHEA Grapalat" w:eastAsia="Times New Roman" w:hAnsi="GHEA Grapalat" w:cs="Times New Roman"/>
          <w:b/>
          <w:bCs/>
          <w:lang w:val="hy-AM" w:eastAsia="ru-RU"/>
        </w:rPr>
        <w:t xml:space="preserve"> </w:t>
      </w:r>
      <w:r w:rsidRPr="004F6CA5">
        <w:rPr>
          <w:rFonts w:ascii="GHEA Grapalat" w:eastAsia="Times New Roman" w:hAnsi="GHEA Grapalat" w:cs="Arial Unicode"/>
          <w:b/>
          <w:bCs/>
          <w:lang w:val="hy-AM" w:eastAsia="ru-RU"/>
        </w:rPr>
        <w:t>ԳՈՐԾ»</w:t>
      </w:r>
      <w:r w:rsidRPr="004F6CA5">
        <w:rPr>
          <w:rFonts w:ascii="GHEA Grapalat" w:eastAsia="Times New Roman" w:hAnsi="GHEA Grapalat" w:cs="Times New Roman"/>
          <w:b/>
          <w:bCs/>
          <w:lang w:val="hy-AM" w:eastAsia="ru-RU"/>
        </w:rPr>
        <w:t xml:space="preserve"> </w:t>
      </w:r>
      <w:r w:rsidRPr="004F6CA5">
        <w:rPr>
          <w:rFonts w:ascii="GHEA Grapalat" w:eastAsia="Times New Roman" w:hAnsi="GHEA Grapalat" w:cs="Arial Unicode"/>
          <w:b/>
          <w:bCs/>
          <w:lang w:val="hy-AM" w:eastAsia="ru-RU"/>
        </w:rPr>
        <w:t>ՄԱՍՆԱԳԻՏՈՒԹՅԱՆ</w:t>
      </w:r>
      <w:r w:rsidRPr="004F6CA5">
        <w:rPr>
          <w:rFonts w:ascii="GHEA Grapalat" w:eastAsia="Times New Roman" w:hAnsi="GHEA Grapalat" w:cs="Times New Roman"/>
          <w:b/>
          <w:bCs/>
          <w:lang w:val="hy-AM" w:eastAsia="ru-RU"/>
        </w:rPr>
        <w:t xml:space="preserve"> </w:t>
      </w:r>
      <w:r w:rsidRPr="004F6CA5">
        <w:rPr>
          <w:rFonts w:ascii="GHEA Grapalat" w:eastAsia="Times New Roman" w:hAnsi="GHEA Grapalat" w:cs="Arial Unicode"/>
          <w:b/>
          <w:bCs/>
          <w:lang w:val="hy-AM" w:eastAsia="ru-RU"/>
        </w:rPr>
        <w:t>«ՔՐԵԱԿԱՆ ՈՍՏԻԿԱՆ»</w:t>
      </w:r>
      <w:r w:rsidRPr="004F6CA5">
        <w:rPr>
          <w:rFonts w:ascii="GHEA Grapalat" w:eastAsia="Times New Roman" w:hAnsi="GHEA Grapalat" w:cs="Calibri"/>
          <w:b/>
          <w:bCs/>
          <w:lang w:val="hy-AM" w:eastAsia="ru-RU"/>
        </w:rPr>
        <w:t xml:space="preserve"> ԵՎ </w:t>
      </w:r>
      <w:r w:rsidRPr="004F6CA5">
        <w:rPr>
          <w:rFonts w:ascii="GHEA Grapalat" w:eastAsia="Times New Roman" w:hAnsi="GHEA Grapalat" w:cs="Arial Unicode"/>
          <w:b/>
          <w:bCs/>
          <w:lang w:val="hy-AM" w:eastAsia="ru-RU"/>
        </w:rPr>
        <w:t>«ՀԱՄԱՅՆՔԱՅԻՆ ՈՍՏԻԿԱՆ»</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Unicode"/>
          <w:b/>
          <w:bCs/>
          <w:lang w:val="hy-AM" w:eastAsia="ru-RU"/>
        </w:rPr>
        <w:t xml:space="preserve">ՈՐԱԿԱՎՈՐՈՒՄՆԵՐՈՎ </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Times New Roman"/>
          <w:b/>
          <w:bCs/>
          <w:lang w:val="hy-AM" w:eastAsia="ru-RU"/>
        </w:rPr>
        <w:t>ԱՐՀԵՍՏԱԳՈՐԾԱԿԱՆ</w:t>
      </w:r>
      <w:r w:rsidRPr="004F6CA5">
        <w:rPr>
          <w:rFonts w:ascii="GHEA Grapalat" w:eastAsia="Times New Roman" w:hAnsi="GHEA Grapalat" w:cs="Arial Unicode"/>
          <w:b/>
          <w:bCs/>
          <w:lang w:val="hy-AM" w:eastAsia="ru-RU"/>
        </w:rPr>
        <w:t xml:space="preserve"> ԿՐԹԱԿԱՆ</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Unicode"/>
          <w:b/>
          <w:bCs/>
          <w:lang w:val="hy-AM" w:eastAsia="ru-RU"/>
        </w:rPr>
        <w:t>ԾՐԱԳՐԵՐՈՎ</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Unicode"/>
          <w:b/>
          <w:bCs/>
          <w:lang w:val="hy-AM" w:eastAsia="ru-RU"/>
        </w:rPr>
        <w:t>ԴԻՄՈՐԴՆԵՐԻ</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w:b/>
          <w:bCs/>
          <w:lang w:val="hy-AM" w:eastAsia="ru-RU"/>
        </w:rPr>
        <w:t xml:space="preserve">ԸՆԴՈՒՆԵԼՈՒԹՅԱՆ </w:t>
      </w:r>
      <w:r w:rsidRPr="004F6CA5">
        <w:rPr>
          <w:rFonts w:ascii="GHEA Grapalat" w:eastAsia="Times New Roman" w:hAnsi="GHEA Grapalat" w:cs="Arial Unicode"/>
          <w:b/>
          <w:bCs/>
          <w:lang w:val="hy-AM" w:eastAsia="ru-RU"/>
        </w:rPr>
        <w:t>ԿԱՐԳ</w:t>
      </w:r>
    </w:p>
    <w:p w14:paraId="1D7831E4" w14:textId="77777777" w:rsidR="001016E4" w:rsidRPr="004F6CA5" w:rsidRDefault="001016E4" w:rsidP="001016E4">
      <w:pPr>
        <w:jc w:val="center"/>
        <w:rPr>
          <w:rFonts w:ascii="GHEA Grapalat" w:eastAsia="Times New Roman" w:hAnsi="GHEA Grapalat" w:cs="Times New Roman"/>
          <w:b/>
          <w:bCs/>
          <w:shd w:val="clear" w:color="auto" w:fill="FFFFFF"/>
          <w:lang w:val="hy-AM" w:eastAsia="ru-RU"/>
        </w:rPr>
      </w:pPr>
    </w:p>
    <w:p w14:paraId="271EB918"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Սույն կարգով կարգավորվում են Հայաստանի Հանրապետության</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hy-AM" w:eastAsia="ru-RU"/>
        </w:rPr>
        <w:t>ներքին գործերի նախարարության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կրթահամալիրի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այսուհետ՝</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Կրթահամալիր</w:t>
      </w:r>
      <w:r w:rsidRPr="004F6CA5">
        <w:rPr>
          <w:rFonts w:ascii="GHEA Grapalat" w:eastAsia="Times New Roman" w:hAnsi="GHEA Grapalat" w:cs="Times New Roman"/>
          <w:sz w:val="24"/>
          <w:szCs w:val="24"/>
          <w:lang w:val="hy-AM" w:eastAsia="ru-RU"/>
        </w:rPr>
        <w:t>)</w:t>
      </w:r>
      <w:r w:rsidRPr="004F6CA5">
        <w:rPr>
          <w:rFonts w:ascii="GHEA Grapalat" w:eastAsia="Times New Roman" w:hAnsi="GHEA Grapalat" w:cs="Arial Unicode"/>
          <w:sz w:val="24"/>
          <w:szCs w:val="24"/>
          <w:lang w:val="hy-AM" w:eastAsia="ru-RU"/>
        </w:rPr>
        <w:t>՝</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«Ոստիկանական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գործ»</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մասնագիտության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«Քրեական ոստիկան»</w:t>
      </w:r>
      <w:r w:rsidRPr="004F6CA5">
        <w:rPr>
          <w:rFonts w:ascii="GHEA Grapalat" w:eastAsia="Times New Roman" w:hAnsi="GHEA Grapalat" w:cs="Times New Roman"/>
          <w:sz w:val="24"/>
          <w:szCs w:val="24"/>
          <w:lang w:val="hy-AM" w:eastAsia="ru-RU"/>
        </w:rPr>
        <w:t xml:space="preserve"> և </w:t>
      </w:r>
      <w:r w:rsidRPr="004F6CA5">
        <w:rPr>
          <w:rFonts w:ascii="GHEA Grapalat" w:eastAsia="Times New Roman" w:hAnsi="GHEA Grapalat" w:cs="Arial Unicode"/>
          <w:sz w:val="24"/>
          <w:szCs w:val="24"/>
          <w:lang w:val="hy-AM" w:eastAsia="ru-RU"/>
        </w:rPr>
        <w:t>«Համայնքային ոստիկան»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որա</w:t>
      </w:r>
      <w:r w:rsidRPr="004F6CA5">
        <w:rPr>
          <w:rFonts w:ascii="GHEA Grapalat" w:eastAsia="Times New Roman" w:hAnsi="GHEA Grapalat" w:cs="Times New Roman"/>
          <w:sz w:val="24"/>
          <w:szCs w:val="24"/>
          <w:lang w:val="hy-AM" w:eastAsia="ru-RU"/>
        </w:rPr>
        <w:t xml:space="preserve">կավորումներով </w:t>
      </w:r>
      <w:r w:rsidRPr="004F6CA5">
        <w:rPr>
          <w:rFonts w:ascii="GHEA Grapalat" w:hAnsi="GHEA Grapalat"/>
          <w:sz w:val="24"/>
          <w:szCs w:val="24"/>
          <w:shd w:val="clear" w:color="auto" w:fill="FFFFFF"/>
          <w:lang w:val="hy-AM"/>
        </w:rPr>
        <w:t>արհեստագործական</w:t>
      </w:r>
      <w:r w:rsidRPr="004F6CA5">
        <w:rPr>
          <w:rFonts w:ascii="GHEA Grapalat" w:eastAsia="Times New Roman" w:hAnsi="GHEA Grapalat" w:cs="Times New Roman"/>
          <w:sz w:val="24"/>
          <w:szCs w:val="24"/>
          <w:lang w:val="hy-AM" w:eastAsia="ru-RU"/>
        </w:rPr>
        <w:t xml:space="preserve"> կրթական ծրագրերով դիմորդների ընդունելության (այսուհետ՝ ընդունելություն) </w:t>
      </w:r>
      <w:r w:rsidRPr="004F6CA5">
        <w:rPr>
          <w:rFonts w:ascii="GHEA Grapalat" w:eastAsia="Times New Roman" w:hAnsi="GHEA Grapalat" w:cs="Arial Unicode"/>
          <w:sz w:val="24"/>
          <w:szCs w:val="24"/>
          <w:lang w:val="hy-AM" w:eastAsia="ru-RU"/>
        </w:rPr>
        <w:t>հետ կապված հարաբերությունները</w:t>
      </w:r>
      <w:r w:rsidRPr="004F6CA5">
        <w:rPr>
          <w:rFonts w:ascii="GHEA Grapalat" w:eastAsia="Times New Roman" w:hAnsi="GHEA Grapalat" w:cs="Times New Roman"/>
          <w:sz w:val="24"/>
          <w:szCs w:val="24"/>
          <w:lang w:val="hy-AM" w:eastAsia="ru-RU"/>
        </w:rPr>
        <w:t>:</w:t>
      </w:r>
    </w:p>
    <w:p w14:paraId="60AF94B6"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Ընդունելության համար կարող են դիմել</w:t>
      </w:r>
      <w:r w:rsidRPr="004F6CA5">
        <w:rPr>
          <w:rFonts w:ascii="Calibri" w:eastAsia="Times New Roman" w:hAnsi="Calibri" w:cs="Calibri"/>
          <w:sz w:val="24"/>
          <w:szCs w:val="24"/>
          <w:lang w:val="hy-AM" w:eastAsia="ru-RU"/>
        </w:rPr>
        <w:t> </w:t>
      </w:r>
      <w:r w:rsidRPr="004F6CA5">
        <w:rPr>
          <w:rFonts w:ascii="GHEA Grapalat" w:eastAsia="Times New Roman" w:hAnsi="GHEA Grapalat" w:cs="Arial Unicode"/>
          <w:sz w:val="24"/>
          <w:szCs w:val="24"/>
          <w:lang w:val="hy-AM" w:eastAsia="ru-RU"/>
        </w:rPr>
        <w:t>առնվազն բակալավրի որակավորում ունեցող</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այն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անձինք</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այսուհետ՝</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դիմորդ</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որոնք</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համապատասխանում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են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«Ոստիկանությունում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մասին»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օրենքի</w:t>
      </w:r>
      <w:r w:rsidRPr="004F6CA5">
        <w:rPr>
          <w:rFonts w:ascii="GHEA Grapalat" w:eastAsia="Times New Roman" w:hAnsi="GHEA Grapalat" w:cs="Times New Roman"/>
          <w:sz w:val="24"/>
          <w:szCs w:val="24"/>
          <w:lang w:val="hy-AM" w:eastAsia="ru-RU"/>
        </w:rPr>
        <w:t xml:space="preserve"> 11-</w:t>
      </w:r>
      <w:r w:rsidRPr="004F6CA5">
        <w:rPr>
          <w:rFonts w:ascii="GHEA Grapalat" w:eastAsia="Times New Roman" w:hAnsi="GHEA Grapalat" w:cs="Arial Unicode"/>
          <w:sz w:val="24"/>
          <w:szCs w:val="24"/>
          <w:lang w:val="hy-AM" w:eastAsia="ru-RU"/>
        </w:rPr>
        <w:t>րդ</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և</w:t>
      </w:r>
      <w:r w:rsidRPr="004F6CA5">
        <w:rPr>
          <w:rFonts w:ascii="GHEA Grapalat" w:eastAsia="Times New Roman" w:hAnsi="GHEA Grapalat" w:cs="Times New Roman"/>
          <w:sz w:val="24"/>
          <w:szCs w:val="24"/>
          <w:lang w:val="hy-AM" w:eastAsia="ru-RU"/>
        </w:rPr>
        <w:t xml:space="preserve"> 55-</w:t>
      </w:r>
      <w:r w:rsidRPr="004F6CA5">
        <w:rPr>
          <w:rFonts w:ascii="GHEA Grapalat" w:eastAsia="Times New Roman" w:hAnsi="GHEA Grapalat" w:cs="Arial Unicode"/>
          <w:sz w:val="24"/>
          <w:szCs w:val="24"/>
          <w:lang w:val="hy-AM" w:eastAsia="ru-RU"/>
        </w:rPr>
        <w:t>րդ</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հոդվածների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պահանջներին</w:t>
      </w:r>
      <w:r w:rsidRPr="004F6CA5">
        <w:rPr>
          <w:rFonts w:ascii="GHEA Grapalat" w:eastAsia="Times New Roman" w:hAnsi="GHEA Grapalat" w:cs="Times New Roman"/>
          <w:sz w:val="24"/>
          <w:szCs w:val="24"/>
          <w:lang w:val="hy-AM" w:eastAsia="ru-RU"/>
        </w:rPr>
        <w:t xml:space="preserve"> և ՀՀ կառավարության 2003 թվականի հունվարի 23-ի </w:t>
      </w:r>
      <w:r w:rsidRPr="004F6CA5">
        <w:rPr>
          <w:rStyle w:val="Strong"/>
          <w:rFonts w:ascii="GHEA Grapalat" w:hAnsi="GHEA Grapalat" w:cs="Arial"/>
          <w:b w:val="0"/>
          <w:sz w:val="24"/>
          <w:szCs w:val="24"/>
          <w:shd w:val="clear" w:color="auto" w:fill="FFFFFF"/>
          <w:lang w:val="hy-AM"/>
        </w:rPr>
        <w:t>Ոստիկանության ծառայողին ներկայացվող</w:t>
      </w:r>
      <w:r w:rsidRPr="004F6CA5">
        <w:rPr>
          <w:rStyle w:val="Strong"/>
          <w:rFonts w:ascii="Calibri" w:hAnsi="Calibri" w:cs="Calibri"/>
          <w:b w:val="0"/>
          <w:sz w:val="24"/>
          <w:szCs w:val="24"/>
          <w:shd w:val="clear" w:color="auto" w:fill="FFFFFF"/>
          <w:lang w:val="hy-AM"/>
        </w:rPr>
        <w:t> </w:t>
      </w:r>
      <w:r w:rsidRPr="004F6CA5">
        <w:rPr>
          <w:rStyle w:val="Strong"/>
          <w:rFonts w:ascii="GHEA Grapalat" w:hAnsi="GHEA Grapalat" w:cs="Arial"/>
          <w:b w:val="0"/>
          <w:sz w:val="24"/>
          <w:szCs w:val="24"/>
          <w:shd w:val="clear" w:color="auto" w:fill="FFFFFF"/>
          <w:lang w:val="hy-AM"/>
        </w:rPr>
        <w:t>ֆիզիկական պատրաստականության, առողջական վիճակի հետ կապված պահանջները սահմանելու մասին</w:t>
      </w:r>
      <w:r w:rsidRPr="004F6CA5">
        <w:rPr>
          <w:rFonts w:ascii="GHEA Grapalat" w:eastAsia="Times New Roman" w:hAnsi="GHEA Grapalat" w:cs="Times New Roman"/>
          <w:sz w:val="24"/>
          <w:szCs w:val="24"/>
          <w:lang w:val="hy-AM" w:eastAsia="ru-RU"/>
        </w:rPr>
        <w:t xml:space="preserve"> № 175-Ն որոշման առաջին հավելվածով նախատեսված ֆիզիկական պատրաստականության նորմատիվների հանձնում ենթադրող բժշկատարիքային խմբերին: </w:t>
      </w:r>
    </w:p>
    <w:p w14:paraId="4AE8FB25"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lastRenderedPageBreak/>
        <w:t>Դիմորդի տարիքը հաշվարկվում է ընդունելության ստուգումների համար նախատեսված ժամանակացույցով սահմանված ժամկետի վերջին օրվա դրությամբ:</w:t>
      </w:r>
    </w:p>
    <w:p w14:paraId="66F7A7AF"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Դիմորդների ընտրության համար</w:t>
      </w:r>
      <w:r w:rsidRPr="004F6CA5">
        <w:rPr>
          <w:rFonts w:ascii="GHEA Grapalat" w:eastAsia="Times New Roman" w:hAnsi="GHEA Grapalat" w:cs="Calibri"/>
          <w:sz w:val="24"/>
          <w:szCs w:val="24"/>
          <w:lang w:val="hy-AM" w:eastAsia="ru-RU"/>
        </w:rPr>
        <w:t xml:space="preserve"> Հայաստանի Հանրապետության </w:t>
      </w:r>
      <w:r w:rsidRPr="004F6CA5">
        <w:rPr>
          <w:rFonts w:ascii="GHEA Grapalat" w:eastAsia="Times New Roman" w:hAnsi="GHEA Grapalat" w:cs="Arial Unicode"/>
          <w:sz w:val="24"/>
          <w:szCs w:val="24"/>
          <w:lang w:val="hy-AM" w:eastAsia="ru-RU"/>
        </w:rPr>
        <w:t>ներքին գործերի նախարարի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հրամանով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ստեղծվում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է</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մանդատային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հանձնաժողով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Նույն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հրամանով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հաստատվում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է</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ընդունելության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գործը</w:t>
      </w:r>
      <w:r w:rsidRPr="004F6CA5">
        <w:rPr>
          <w:rFonts w:ascii="GHEA Grapalat" w:eastAsia="Times New Roman" w:hAnsi="GHEA Grapalat" w:cs="Times New Roman"/>
          <w:sz w:val="24"/>
          <w:szCs w:val="24"/>
          <w:lang w:val="hy-AM" w:eastAsia="ru-RU"/>
        </w:rPr>
        <w:t>նթացի ժամանակացույցը:</w:t>
      </w:r>
    </w:p>
    <w:p w14:paraId="45E8DE55"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Calibri"/>
          <w:sz w:val="24"/>
          <w:szCs w:val="24"/>
          <w:lang w:val="hy-AM" w:eastAsia="ru-RU"/>
        </w:rPr>
        <w:t xml:space="preserve">Հայաստանի Հանրապետության </w:t>
      </w:r>
      <w:r w:rsidRPr="004F6CA5">
        <w:rPr>
          <w:rFonts w:ascii="GHEA Grapalat" w:eastAsia="Times New Roman" w:hAnsi="GHEA Grapalat" w:cs="Arial Unicode"/>
          <w:sz w:val="24"/>
          <w:szCs w:val="24"/>
          <w:lang w:val="hy-AM" w:eastAsia="ru-RU"/>
        </w:rPr>
        <w:t>ներքին գործերի նախարարի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հրամանով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կարող</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է</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հայտարարվել</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միասնական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ընդունելություն</w:t>
      </w:r>
      <w:r w:rsidRPr="004F6CA5">
        <w:rPr>
          <w:rFonts w:ascii="GHEA Grapalat" w:eastAsia="Times New Roman" w:hAnsi="GHEA Grapalat" w:cs="Times New Roman"/>
          <w:sz w:val="24"/>
          <w:szCs w:val="24"/>
          <w:lang w:val="hy-AM" w:eastAsia="ru-RU"/>
        </w:rPr>
        <w:t>-</w:t>
      </w:r>
      <w:r w:rsidRPr="004F6CA5">
        <w:rPr>
          <w:rFonts w:ascii="GHEA Grapalat" w:eastAsia="Times New Roman" w:hAnsi="GHEA Grapalat" w:cs="Arial Unicode"/>
          <w:sz w:val="24"/>
          <w:szCs w:val="24"/>
          <w:lang w:val="hy-AM" w:eastAsia="ru-RU"/>
        </w:rPr>
        <w:t>մրցույթ</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համար</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հայտարարվող</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տեղերի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թիվը</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չի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կարող</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գերազանցել</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տվյալ</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ուսումնական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տարվա</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համար</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արհեստագործական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կրթական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ծրագրով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«Ոստիկանական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գործ»</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մասնագի</w:t>
      </w:r>
      <w:r w:rsidRPr="004F6CA5">
        <w:rPr>
          <w:rFonts w:ascii="GHEA Grapalat" w:eastAsia="Times New Roman" w:hAnsi="GHEA Grapalat" w:cs="Times New Roman"/>
          <w:sz w:val="24"/>
          <w:szCs w:val="24"/>
          <w:lang w:val="hy-AM" w:eastAsia="ru-RU"/>
        </w:rPr>
        <w:t>տության անվճար ուսուցման (նպաստի ձևով ուսման վճարի փոխհատուցմամբ) ընդունելության համար Հայաստանի Հանրապետության կառավարության կողմից սահմանված ազատ տեղերի թիվը:</w:t>
      </w:r>
    </w:p>
    <w:p w14:paraId="11A64317"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Calibri"/>
          <w:sz w:val="24"/>
          <w:szCs w:val="24"/>
          <w:lang w:val="hy-AM" w:eastAsia="ru-RU"/>
        </w:rPr>
        <w:t xml:space="preserve">Հայաստանի Հանրապետության </w:t>
      </w:r>
      <w:r w:rsidRPr="004F6CA5">
        <w:rPr>
          <w:rFonts w:ascii="GHEA Grapalat" w:eastAsia="Times New Roman" w:hAnsi="GHEA Grapalat" w:cs="Arial Unicode"/>
          <w:sz w:val="24"/>
          <w:szCs w:val="24"/>
          <w:lang w:val="hy-AM" w:eastAsia="ru-RU"/>
        </w:rPr>
        <w:t>ներքին գործերի նախարարի</w:t>
      </w:r>
      <w:r w:rsidRPr="004F6CA5">
        <w:rPr>
          <w:rFonts w:ascii="GHEA Grapalat" w:eastAsia="Times New Roman" w:hAnsi="GHEA Grapalat" w:cs="Times New Roman"/>
          <w:sz w:val="24"/>
          <w:szCs w:val="24"/>
          <w:lang w:val="hy-AM" w:eastAsia="ru-RU"/>
        </w:rPr>
        <w:t xml:space="preserve"> հրամանով հայտարարվող տեղերի թվից կարող են սահմանվել առանձին տեղեր իգական սեռի դիմորդների (ծառայողների), ինչպես նաև</w:t>
      </w:r>
      <w:r w:rsidRPr="004F6CA5">
        <w:rPr>
          <w:rFonts w:ascii="Calibri" w:eastAsia="Times New Roman" w:hAnsi="Calibri" w:cs="Calibri"/>
          <w:sz w:val="24"/>
          <w:szCs w:val="24"/>
          <w:lang w:val="hy-AM" w:eastAsia="ru-RU"/>
        </w:rPr>
        <w:t> </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առանձին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մարզերի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կամ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Երևան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քաղաքի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ստորաբաժանումներում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պաշտոնի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նշանակվելու</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նպատակով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ընդունելութ</w:t>
      </w:r>
      <w:r w:rsidRPr="004F6CA5">
        <w:rPr>
          <w:rFonts w:ascii="GHEA Grapalat" w:eastAsia="Times New Roman" w:hAnsi="GHEA Grapalat" w:cs="Times New Roman"/>
          <w:sz w:val="24"/>
          <w:szCs w:val="24"/>
          <w:lang w:val="hy-AM" w:eastAsia="ru-RU"/>
        </w:rPr>
        <w:t>յան դիմում (զեկուցագիր) ներկայացնող դիմորդների (ծառայողների) համար:</w:t>
      </w:r>
    </w:p>
    <w:p w14:paraId="32688586"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Ընդունելության ստուգումների կազմակերպման և ընթացքի վերահսկման նպատակով</w:t>
      </w:r>
      <w:r w:rsidRPr="004F6CA5">
        <w:rPr>
          <w:rFonts w:ascii="GHEA Grapalat" w:eastAsia="Times New Roman" w:hAnsi="GHEA Grapalat" w:cs="Calibri"/>
          <w:sz w:val="24"/>
          <w:szCs w:val="24"/>
          <w:lang w:val="hy-AM" w:eastAsia="ru-RU"/>
        </w:rPr>
        <w:t xml:space="preserve"> Հայաստանի Հանրապետության </w:t>
      </w:r>
      <w:r w:rsidRPr="004F6CA5">
        <w:rPr>
          <w:rFonts w:ascii="GHEA Grapalat" w:eastAsia="Times New Roman" w:hAnsi="GHEA Grapalat" w:cs="Arial Unicode"/>
          <w:sz w:val="24"/>
          <w:szCs w:val="24"/>
          <w:lang w:val="hy-AM" w:eastAsia="ru-RU"/>
        </w:rPr>
        <w:t>ներքին գործերի նախարարի հրամանով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ստեղծվում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է</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ընդունող</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հանձնաժողով</w:t>
      </w:r>
      <w:r w:rsidRPr="004F6CA5">
        <w:rPr>
          <w:rFonts w:ascii="GHEA Grapalat" w:eastAsia="Times New Roman" w:hAnsi="GHEA Grapalat" w:cs="Times New Roman"/>
          <w:sz w:val="24"/>
          <w:szCs w:val="24"/>
          <w:lang w:val="hy-AM" w:eastAsia="ru-RU"/>
        </w:rPr>
        <w:t>:</w:t>
      </w:r>
    </w:p>
    <w:p w14:paraId="6ED73A0C"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Դիմորդը Կրթահամալիր է ներկայացնում հետևյալ փաստաթղթերը.</w:t>
      </w:r>
    </w:p>
    <w:p w14:paraId="51DACC6E"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անձը հաստատող փաստաթուղթը (անձնագիր կամ նույնականացման քարտ կամ</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ոստիկանության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կողմից</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տրված՝</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անձը</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հաստատող</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ժամանակավոր</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փաստաթուղթ</w:t>
      </w:r>
      <w:r w:rsidRPr="004F6CA5">
        <w:rPr>
          <w:rFonts w:ascii="GHEA Grapalat" w:eastAsia="Times New Roman" w:hAnsi="GHEA Grapalat" w:cs="Times New Roman"/>
          <w:color w:val="000000"/>
          <w:sz w:val="24"/>
          <w:szCs w:val="24"/>
          <w:lang w:val="hy-AM" w:eastAsia="ru-RU"/>
        </w:rPr>
        <w:t>)</w:t>
      </w:r>
      <w:r w:rsidRPr="004F6CA5">
        <w:rPr>
          <w:rFonts w:ascii="GHEA Grapalat" w:eastAsia="Times New Roman" w:hAnsi="GHEA Grapalat" w:cs="Arial Unicode"/>
          <w:color w:val="000000"/>
          <w:sz w:val="24"/>
          <w:szCs w:val="24"/>
          <w:lang w:val="hy-AM" w:eastAsia="ru-RU"/>
        </w:rPr>
        <w:t>՝</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պատճենով</w:t>
      </w:r>
      <w:r w:rsidRPr="004F6CA5">
        <w:rPr>
          <w:rFonts w:ascii="GHEA Grapalat" w:eastAsia="Times New Roman" w:hAnsi="GHEA Grapalat" w:cs="Times New Roman"/>
          <w:color w:val="000000"/>
          <w:sz w:val="24"/>
          <w:szCs w:val="24"/>
          <w:lang w:val="hy-AM" w:eastAsia="ru-RU"/>
        </w:rPr>
        <w:t>.</w:t>
      </w:r>
    </w:p>
    <w:p w14:paraId="51E16B5B"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դիմում.</w:t>
      </w:r>
    </w:p>
    <w:p w14:paraId="4FE06244"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proofErr w:type="gramStart"/>
      <w:r w:rsidRPr="004F6CA5">
        <w:rPr>
          <w:rFonts w:ascii="GHEA Grapalat" w:eastAsia="Times New Roman" w:hAnsi="GHEA Grapalat" w:cs="Times New Roman"/>
          <w:color w:val="000000"/>
          <w:sz w:val="24"/>
          <w:szCs w:val="24"/>
          <w:lang w:eastAsia="ru-RU"/>
        </w:rPr>
        <w:t>բարձրագույն</w:t>
      </w:r>
      <w:proofErr w:type="gramEnd"/>
      <w:r w:rsidRPr="004F6CA5">
        <w:rPr>
          <w:rFonts w:ascii="GHEA Grapalat" w:eastAsia="Times New Roman" w:hAnsi="GHEA Grapalat" w:cs="Times New Roman"/>
          <w:color w:val="000000"/>
          <w:sz w:val="24"/>
          <w:szCs w:val="24"/>
          <w:lang w:val="ru-RU" w:eastAsia="ru-RU"/>
        </w:rPr>
        <w:t xml:space="preserve"> կրթության </w:t>
      </w:r>
      <w:r w:rsidRPr="004F6CA5">
        <w:rPr>
          <w:rFonts w:ascii="GHEA Grapalat" w:eastAsia="Times New Roman" w:hAnsi="GHEA Grapalat" w:cs="Times New Roman"/>
          <w:color w:val="000000"/>
          <w:sz w:val="24"/>
          <w:szCs w:val="24"/>
          <w:lang w:eastAsia="ru-RU"/>
        </w:rPr>
        <w:t>ավարտական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փաստաթուղթ</w:t>
      </w:r>
      <w:r w:rsidRPr="004F6CA5">
        <w:rPr>
          <w:rFonts w:ascii="GHEA Grapalat" w:eastAsia="Times New Roman" w:hAnsi="GHEA Grapalat" w:cs="Times New Roman"/>
          <w:color w:val="000000"/>
          <w:sz w:val="24"/>
          <w:szCs w:val="24"/>
          <w:lang w:val="ru-RU" w:eastAsia="ru-RU"/>
        </w:rPr>
        <w:t xml:space="preserve"> (դիպլոմ)՝ պատճենով.</w:t>
      </w:r>
    </w:p>
    <w:p w14:paraId="6E26AD3B"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 xml:space="preserve">4 լուսանկար (4x6 չափսի). </w:t>
      </w:r>
    </w:p>
    <w:p w14:paraId="5CD0AB2A"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զինվորական գրքույկ (արական սեռի դիմորդների համար).</w:t>
      </w:r>
    </w:p>
    <w:p w14:paraId="4C43587A"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մերձավոր ազգականների (հայր, մայր, քույր, եղբայր, ամուսին</w:t>
      </w:r>
      <w:r w:rsidRPr="004F6CA5">
        <w:rPr>
          <w:rFonts w:ascii="GHEA Grapalat" w:eastAsia="Times New Roman" w:hAnsi="GHEA Grapalat" w:cs="Times New Roman"/>
          <w:color w:val="000000"/>
          <w:sz w:val="24"/>
          <w:szCs w:val="24"/>
          <w:lang w:val="hy-AM" w:eastAsia="ru-RU"/>
        </w:rPr>
        <w:t>/կին</w:t>
      </w:r>
      <w:r w:rsidRPr="004F6CA5">
        <w:rPr>
          <w:rFonts w:ascii="GHEA Grapalat" w:eastAsia="Times New Roman" w:hAnsi="GHEA Grapalat" w:cs="Times New Roman"/>
          <w:color w:val="000000"/>
          <w:sz w:val="24"/>
          <w:szCs w:val="24"/>
          <w:lang w:val="ru-RU" w:eastAsia="ru-RU"/>
        </w:rPr>
        <w:t>, ամուսնու</w:t>
      </w:r>
      <w:r w:rsidRPr="004F6CA5">
        <w:rPr>
          <w:rFonts w:ascii="GHEA Grapalat" w:eastAsia="Times New Roman" w:hAnsi="GHEA Grapalat" w:cs="Times New Roman"/>
          <w:color w:val="000000"/>
          <w:sz w:val="24"/>
          <w:szCs w:val="24"/>
          <w:lang w:val="hy-AM" w:eastAsia="ru-RU"/>
        </w:rPr>
        <w:t>/կնոջ</w:t>
      </w:r>
      <w:r w:rsidRPr="004F6CA5">
        <w:rPr>
          <w:rFonts w:ascii="GHEA Grapalat" w:eastAsia="Times New Roman" w:hAnsi="GHEA Grapalat" w:cs="Times New Roman"/>
          <w:color w:val="000000"/>
          <w:sz w:val="24"/>
          <w:szCs w:val="24"/>
          <w:lang w:val="ru-RU" w:eastAsia="ru-RU"/>
        </w:rPr>
        <w:t xml:space="preserve"> հայր, մայր, քույր, եղբայր, զավակ) անձնագրերը, մահացած լինելու դեպքում` մահվան վկայականը և դրա պատճենը, դիմորդի ամուսնացած լինելու դեպքում` նաև ամուսնության վկայականը, անչափահաս լինելու դեպքում` ծննդյան վկայականը.</w:t>
      </w:r>
    </w:p>
    <w:p w14:paraId="4EA62194"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սոցիալական քարտ կամ հանրային ծառայությունների համարանիշ հատկացնելու մասին տեղեկանք՝ պատճենով.</w:t>
      </w:r>
    </w:p>
    <w:p w14:paraId="5662FBC3"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տեղեկանք բնակության վայրից</w:t>
      </w:r>
      <w:r w:rsidRPr="004F6CA5">
        <w:rPr>
          <w:rFonts w:ascii="GHEA Grapalat" w:eastAsia="Times New Roman" w:hAnsi="GHEA Grapalat" w:cs="Times New Roman"/>
          <w:color w:val="000000"/>
          <w:sz w:val="24"/>
          <w:szCs w:val="24"/>
          <w:lang w:eastAsia="ru-RU"/>
        </w:rPr>
        <w:t>.</w:t>
      </w:r>
    </w:p>
    <w:p w14:paraId="2E614F3E" w14:textId="77777777" w:rsidR="001016E4" w:rsidRPr="004F6CA5" w:rsidRDefault="001016E4" w:rsidP="001016E4">
      <w:pPr>
        <w:pStyle w:val="ListParagraph"/>
        <w:numPr>
          <w:ilvl w:val="0"/>
          <w:numId w:val="25"/>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proofErr w:type="gramStart"/>
      <w:r w:rsidRPr="004F6CA5">
        <w:rPr>
          <w:rFonts w:ascii="GHEA Grapalat" w:eastAsia="Times New Roman" w:hAnsi="GHEA Grapalat" w:cs="Times New Roman"/>
          <w:color w:val="000000"/>
          <w:sz w:val="24"/>
          <w:szCs w:val="24"/>
          <w:lang w:eastAsia="ru-RU"/>
        </w:rPr>
        <w:t>տեղեկանք</w:t>
      </w:r>
      <w:proofErr w:type="gramEnd"/>
      <w:r w:rsidRPr="004F6CA5">
        <w:rPr>
          <w:rFonts w:ascii="GHEA Grapalat" w:eastAsia="Times New Roman" w:hAnsi="GHEA Grapalat" w:cs="Times New Roman"/>
          <w:color w:val="000000"/>
          <w:sz w:val="24"/>
          <w:szCs w:val="24"/>
          <w:lang w:eastAsia="ru-RU"/>
        </w:rPr>
        <w:t xml:space="preserve"> հաշվառման վայրից.</w:t>
      </w:r>
    </w:p>
    <w:p w14:paraId="6629CA79" w14:textId="77777777" w:rsidR="001016E4" w:rsidRPr="004F6CA5" w:rsidRDefault="001016E4" w:rsidP="001016E4">
      <w:pPr>
        <w:pStyle w:val="ListParagraph"/>
        <w:numPr>
          <w:ilvl w:val="0"/>
          <w:numId w:val="25"/>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eastAsia="ru-RU"/>
        </w:rPr>
        <w:t>իրազեկման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թերթիկ</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հույժ</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գաղտնի</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տեղեկություններին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առնչվելու</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թույլտվություն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չտրամադրելու</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կամ</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այդ</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թույլտվությունը</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դադարեցնելու</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իրավական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հետևանքների</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ինչպես</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նաև</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ուսումնառությունը</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սկսելուց</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հետո</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մեկ</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ամսվա</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ընթացքում</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թմրամիջոցի</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և</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հոգեմետ</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հոգեներգործուն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նյութի</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օգտագործման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վերաբերյալ</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լիցենզավորված</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բժշկական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կազմակերպությունում</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ստուգում</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ափիոնային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շարք</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կաննաբինոիդներ</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և</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մեթամֆետամին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անցնելու</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պարտականության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և</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այդ</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ստուգման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դրական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արդյունքի</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իրավական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հետևանքների</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վերաբերյալ</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համաձայն</w:t>
      </w:r>
      <w:r w:rsidRPr="004F6CA5">
        <w:rPr>
          <w:rFonts w:ascii="GHEA Grapalat" w:eastAsia="Times New Roman" w:hAnsi="GHEA Grapalat" w:cs="Times New Roman"/>
          <w:color w:val="000000"/>
          <w:sz w:val="24"/>
          <w:szCs w:val="24"/>
          <w:lang w:val="ru-RU" w:eastAsia="ru-RU"/>
        </w:rPr>
        <w:t xml:space="preserve"> </w:t>
      </w:r>
      <w:r w:rsidRPr="004F6CA5">
        <w:rPr>
          <w:rFonts w:ascii="GHEA Grapalat" w:eastAsia="Times New Roman" w:hAnsi="GHEA Grapalat" w:cs="Times New Roman"/>
          <w:color w:val="000000"/>
          <w:sz w:val="24"/>
          <w:szCs w:val="24"/>
          <w:lang w:eastAsia="ru-RU"/>
        </w:rPr>
        <w:t>Ձև</w:t>
      </w:r>
      <w:r w:rsidRPr="004F6CA5">
        <w:rPr>
          <w:rFonts w:ascii="GHEA Grapalat" w:eastAsia="Times New Roman" w:hAnsi="GHEA Grapalat" w:cs="Times New Roman"/>
          <w:color w:val="000000"/>
          <w:sz w:val="24"/>
          <w:szCs w:val="24"/>
          <w:lang w:val="hy-AM" w:eastAsia="ru-RU"/>
        </w:rPr>
        <w:t xml:space="preserve"> 1-</w:t>
      </w:r>
      <w:r w:rsidRPr="004F6CA5">
        <w:rPr>
          <w:rFonts w:ascii="GHEA Grapalat" w:eastAsia="Times New Roman" w:hAnsi="GHEA Grapalat" w:cs="Times New Roman"/>
          <w:color w:val="000000"/>
          <w:sz w:val="24"/>
          <w:szCs w:val="24"/>
          <w:lang w:eastAsia="ru-RU"/>
        </w:rPr>
        <w:t>ի</w:t>
      </w:r>
      <w:r w:rsidRPr="004F6CA5">
        <w:rPr>
          <w:rFonts w:ascii="GHEA Grapalat" w:eastAsia="Times New Roman" w:hAnsi="GHEA Grapalat" w:cs="Times New Roman"/>
          <w:color w:val="000000"/>
          <w:sz w:val="24"/>
          <w:szCs w:val="24"/>
          <w:lang w:val="ru-RU" w:eastAsia="ru-RU"/>
        </w:rPr>
        <w:t>):</w:t>
      </w:r>
    </w:p>
    <w:p w14:paraId="6C4972B3" w14:textId="77777777" w:rsidR="001016E4" w:rsidRPr="004F6CA5" w:rsidRDefault="001016E4" w:rsidP="001016E4">
      <w:pPr>
        <w:pStyle w:val="ListParagraph"/>
        <w:numPr>
          <w:ilvl w:val="2"/>
          <w:numId w:val="9"/>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sz w:val="24"/>
          <w:szCs w:val="24"/>
          <w:lang w:val="ru-RU" w:eastAsia="ru-RU"/>
        </w:rPr>
        <w:t xml:space="preserve">Դիմորդները ընդունելության գործընթացի կազմակերպման և անցկացման համար յուրաքանչյուր ստուգման ձևի համար վճարում են 1500-ական (հազար հինգհարյուրական) Հայաստանի Հանրապետության դրամ: Գումարները մուտքագրվում </w:t>
      </w:r>
      <w:r w:rsidRPr="004F6CA5">
        <w:rPr>
          <w:rFonts w:ascii="GHEA Grapalat" w:eastAsia="Times New Roman" w:hAnsi="GHEA Grapalat" w:cs="Times New Roman"/>
          <w:sz w:val="24"/>
          <w:szCs w:val="24"/>
          <w:lang w:val="ru-RU" w:eastAsia="ru-RU"/>
        </w:rPr>
        <w:lastRenderedPageBreak/>
        <w:t xml:space="preserve">են </w:t>
      </w:r>
      <w:r w:rsidRPr="004F6CA5">
        <w:rPr>
          <w:rFonts w:ascii="GHEA Grapalat" w:eastAsia="Times New Roman" w:hAnsi="GHEA Grapalat" w:cs="Times New Roman"/>
          <w:sz w:val="24"/>
          <w:szCs w:val="24"/>
          <w:lang w:eastAsia="ru-RU"/>
        </w:rPr>
        <w:t>Կ</w:t>
      </w:r>
      <w:r w:rsidRPr="004F6CA5">
        <w:rPr>
          <w:rFonts w:ascii="GHEA Grapalat" w:eastAsia="Times New Roman" w:hAnsi="GHEA Grapalat" w:cs="Times New Roman"/>
          <w:sz w:val="24"/>
          <w:szCs w:val="24"/>
          <w:lang w:val="ru-RU" w:eastAsia="ru-RU"/>
        </w:rPr>
        <w:t>րթահամալիրի բանկային հաշվին: Անկախ մրցույթին մասնակցելուց և ընդունելության արդյունքից՝ վճարված գումարը հետ չի վերադարձվում:</w:t>
      </w:r>
    </w:p>
    <w:p w14:paraId="58C228B3" w14:textId="77777777" w:rsidR="001016E4" w:rsidRPr="004F6CA5" w:rsidRDefault="001016E4" w:rsidP="001016E4">
      <w:pPr>
        <w:pStyle w:val="ListParagraph"/>
        <w:numPr>
          <w:ilvl w:val="2"/>
          <w:numId w:val="9"/>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sz w:val="24"/>
          <w:szCs w:val="24"/>
          <w:lang w:val="ru-RU" w:eastAsia="ru-RU"/>
        </w:rPr>
        <w:t>Ընդունելության ստուգումները անցկացվում են հայերենով:</w:t>
      </w:r>
    </w:p>
    <w:p w14:paraId="2BA0359E" w14:textId="77777777" w:rsidR="001016E4" w:rsidRPr="004F6CA5" w:rsidRDefault="001016E4" w:rsidP="001016E4">
      <w:pPr>
        <w:pStyle w:val="ListParagraph"/>
        <w:numPr>
          <w:ilvl w:val="2"/>
          <w:numId w:val="9"/>
        </w:numPr>
        <w:shd w:val="clear" w:color="auto" w:fill="FFFFFF"/>
        <w:tabs>
          <w:tab w:val="left" w:pos="810"/>
        </w:tabs>
        <w:spacing w:after="0" w:line="240" w:lineRule="auto"/>
        <w:ind w:left="0" w:firstLine="426"/>
        <w:jc w:val="both"/>
        <w:rPr>
          <w:rFonts w:ascii="GHEA Grapalat" w:eastAsia="Times New Roman" w:hAnsi="GHEA Grapalat" w:cs="Times New Roman"/>
          <w:color w:val="000000"/>
          <w:sz w:val="24"/>
          <w:szCs w:val="24"/>
          <w:lang w:eastAsia="ru-RU"/>
        </w:rPr>
      </w:pPr>
      <w:r w:rsidRPr="004F6CA5">
        <w:rPr>
          <w:rFonts w:ascii="GHEA Grapalat" w:eastAsia="Times New Roman" w:hAnsi="GHEA Grapalat" w:cs="Times New Roman"/>
          <w:sz w:val="24"/>
          <w:szCs w:val="24"/>
          <w:lang w:val="ru-RU" w:eastAsia="ru-RU"/>
        </w:rPr>
        <w:t>Ընդունելության ստուգումներն են</w:t>
      </w:r>
      <w:r w:rsidRPr="004F6CA5">
        <w:rPr>
          <w:rFonts w:ascii="GHEA Grapalat" w:eastAsia="Times New Roman" w:hAnsi="GHEA Grapalat" w:cs="Times New Roman"/>
          <w:sz w:val="24"/>
          <w:szCs w:val="24"/>
          <w:lang w:val="hy-AM" w:eastAsia="ru-RU"/>
        </w:rPr>
        <w:t>՝</w:t>
      </w:r>
    </w:p>
    <w:p w14:paraId="3C35B907" w14:textId="77777777" w:rsidR="001016E4" w:rsidRPr="004F6CA5" w:rsidRDefault="001016E4" w:rsidP="001016E4">
      <w:pPr>
        <w:pStyle w:val="ListParagraph"/>
        <w:numPr>
          <w:ilvl w:val="0"/>
          <w:numId w:val="26"/>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ֆիզիկական պատրաստականության ստուգումը.</w:t>
      </w:r>
    </w:p>
    <w:p w14:paraId="74081815" w14:textId="77777777" w:rsidR="001016E4" w:rsidRPr="004F6CA5" w:rsidRDefault="001016E4" w:rsidP="001016E4">
      <w:pPr>
        <w:pStyle w:val="ListParagraph"/>
        <w:numPr>
          <w:ilvl w:val="0"/>
          <w:numId w:val="26"/>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մասնագիտական պիտանելիության համապատասխանության համալիր ստուգումը (թեստավորումը):</w:t>
      </w:r>
    </w:p>
    <w:p w14:paraId="7590D5F6"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sz w:val="24"/>
          <w:szCs w:val="24"/>
          <w:lang w:val="ru-RU" w:eastAsia="ru-RU"/>
        </w:rPr>
        <w:t>Ֆիզիկական պատրաստականության ստուգումն իրականացվում է Հայաստանի Հանրապետության կառավարության կողմից սահմանված՝</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ru-RU" w:eastAsia="ru-RU"/>
        </w:rPr>
        <w:t>ոստիկանության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ծառայողին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ներկայացվող</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ֆիզիկական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պատրաստականության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նորմատիվներին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համապատասխան՝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ըստ</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բժշկա</w:t>
      </w:r>
      <w:r w:rsidRPr="004F6CA5">
        <w:rPr>
          <w:rFonts w:ascii="GHEA Grapalat" w:eastAsia="Times New Roman" w:hAnsi="GHEA Grapalat" w:cs="Times New Roman"/>
          <w:sz w:val="24"/>
          <w:szCs w:val="24"/>
          <w:lang w:val="ru-RU" w:eastAsia="ru-RU"/>
        </w:rPr>
        <w:t>տարիքային խմբերի:</w:t>
      </w:r>
    </w:p>
    <w:p w14:paraId="506D33C7"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sz w:val="24"/>
          <w:szCs w:val="24"/>
          <w:lang w:val="ru-RU" w:eastAsia="ru-RU"/>
        </w:rPr>
        <w:t>Ընդունող հանձնաժողովն իրավունք ունի ծածկագրից օգտվող կամ ստուգման բնականոն ընթացքը խանգարող դիմորդին (ծառայողին) զրկելու տվյալ և հետագա ստուգմանը մասնակցելու իրավունքից:</w:t>
      </w:r>
    </w:p>
    <w:p w14:paraId="08684B6A"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sz w:val="24"/>
          <w:szCs w:val="24"/>
          <w:lang w:val="ru-RU" w:eastAsia="ru-RU"/>
        </w:rPr>
        <w:t>Ստուգումների արդյունքները դիմորդներին հայտնվում են ստուգման օրը: Դիմորդ</w:t>
      </w:r>
      <w:r w:rsidRPr="004F6CA5">
        <w:rPr>
          <w:rFonts w:ascii="GHEA Grapalat" w:eastAsia="Times New Roman" w:hAnsi="GHEA Grapalat" w:cs="Times New Roman"/>
          <w:sz w:val="24"/>
          <w:szCs w:val="24"/>
          <w:lang w:eastAsia="ru-RU"/>
        </w:rPr>
        <w:t>ն</w:t>
      </w:r>
      <w:r w:rsidRPr="004F6CA5">
        <w:rPr>
          <w:rFonts w:ascii="GHEA Grapalat" w:eastAsia="Times New Roman" w:hAnsi="GHEA Grapalat" w:cs="Times New Roman"/>
          <w:sz w:val="24"/>
          <w:szCs w:val="24"/>
          <w:lang w:val="ru-RU" w:eastAsia="ru-RU"/>
        </w:rPr>
        <w:t xml:space="preserve"> իրավունք ունի մասնագիտական պիտանելիության համապատասխանության համալիր ստուգման (թեստավորում) արդյունքները բողոքարկել ընդունող հանձնաժողովին՝ գնահատականը հայտնելու պահից 24 ժամվա ընթացքում: Բողոքարկման կարգը սահմանվում է ընդունող հանձնաժողովի կողմից:  </w:t>
      </w:r>
    </w:p>
    <w:p w14:paraId="2421C720"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sz w:val="24"/>
          <w:szCs w:val="24"/>
          <w:lang w:val="ru-RU" w:eastAsia="ru-RU"/>
        </w:rPr>
        <w:t xml:space="preserve">Անհարգելի պատճառով ստուգման չներկայացած կամ անբավարար գնահատական ստացած դիմորդը զրկվում է հետագա ստուգմանը մասնակցելու իրավունքից:  </w:t>
      </w:r>
    </w:p>
    <w:p w14:paraId="3EE0D125"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sz w:val="24"/>
          <w:szCs w:val="24"/>
          <w:lang w:val="hy-AM" w:eastAsia="ru-RU"/>
        </w:rPr>
        <w:t>Հարգելի պատճառով (փաստաթղթերով հաստատված) ստուգմանը չներկայացած դիմորդներին (ծառայողներին) թույլատրվում է հանձնել այն, եթե ժամանակացույցով տվյալ ստուգման ձևի համար սահմանված ժամկետը չի ավարտվել:</w:t>
      </w:r>
    </w:p>
    <w:p w14:paraId="51C44CF6"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sz w:val="24"/>
          <w:szCs w:val="24"/>
          <w:lang w:val="hy-AM" w:eastAsia="ru-RU"/>
        </w:rPr>
        <w:t xml:space="preserve">Ընդունելության յուրաքանչյուր ստուգումից դրական միավորներ հավաքած դիմորդները անցնում են հարցազրույց:  </w:t>
      </w:r>
    </w:p>
    <w:p w14:paraId="72C94F02"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sz w:val="24"/>
          <w:szCs w:val="24"/>
          <w:lang w:val="hy-AM" w:eastAsia="ru-RU"/>
        </w:rPr>
        <w:t xml:space="preserve">Հարցազրույցի ընթացքում հարցազրույցի հանձնաժողովը ընդունող հանձնաժողովի կողմից հաստատված հարցաշարի միջոցով ստուգում է դիմորդների անձնական որակները և արժանիքները, ընդհանուր հոգեբանական նկարագիրը, ներառյալ ինքնատիրապետման, վարվեցողության, ունկնդրելու կարողության և հաղորդակցության հմտությունները, ինչպես նաև ընդհանուր գիտելիքները։  </w:t>
      </w:r>
    </w:p>
    <w:p w14:paraId="2FE8F12B"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sz w:val="24"/>
          <w:szCs w:val="24"/>
          <w:lang w:val="hy-AM" w:eastAsia="ru-RU"/>
        </w:rPr>
        <w:t>Հարցազրույցի արդյունքներով, հանձնաժողովի անդամների բաց քվեարկությամբ, ձայների պարզ մեծամասնությամբ յուրաքանչյուր դիմորդի (ծառայողի) համար կայացվում է դրական կամ բացասական որոշում: Ձայների հավասարության դեպքում որոշիչ է հանձնաժողովի նախագահի ձայնը: Բացասական որոշում կայացնելու դեպքում դիմորդը համարվում է ընդունելությունը չանցած:</w:t>
      </w:r>
    </w:p>
    <w:p w14:paraId="1678D8C3"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sz w:val="24"/>
          <w:szCs w:val="24"/>
          <w:lang w:val="hy-AM" w:eastAsia="ru-RU"/>
        </w:rPr>
        <w:t xml:space="preserve">Ընդունող հանձնաժողովի որոշմամբ մրցույթով անցած են համարվում այն դիմորդները (ծառայողները), որոնց նկատմամբ հարցազրույցի արդյունքներով կայացվել է դրական որոշում, և որոնք ընդունելության (մրցույթի) ստուգումներից հավաքած միավորների հանրագումարով զբաղեցրել են ընդունելության (մրցույթի) սահմանված տեղերը՝ ըստ դիմումում նշված երկու հայտերի հերթականության: </w:t>
      </w:r>
    </w:p>
    <w:p w14:paraId="35207806"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sz w:val="24"/>
          <w:szCs w:val="24"/>
          <w:lang w:val="hy-AM" w:eastAsia="ru-RU"/>
        </w:rPr>
        <w:t xml:space="preserve">Հավասար միավորների դեպքում մրցույթում ըստ հերթականության առավելությունը տրվում է այն դիմորդներին (ծառայողներին)՝ </w:t>
      </w:r>
    </w:p>
    <w:p w14:paraId="39A94716" w14:textId="77777777" w:rsidR="001016E4" w:rsidRPr="004F6CA5" w:rsidRDefault="001016E4" w:rsidP="001016E4">
      <w:pPr>
        <w:pStyle w:val="ListParagraph"/>
        <w:numPr>
          <w:ilvl w:val="0"/>
          <w:numId w:val="28"/>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որոնք մասնագիտական պիտանելիության համապատասխանության համալիր ստուգումից (թեստավորում) ստացել են ավելի բարձր միավոր.</w:t>
      </w:r>
    </w:p>
    <w:p w14:paraId="2E18E6B8" w14:textId="77777777" w:rsidR="001016E4" w:rsidRPr="004F6CA5" w:rsidRDefault="001016E4" w:rsidP="001016E4">
      <w:pPr>
        <w:pStyle w:val="ListParagraph"/>
        <w:numPr>
          <w:ilvl w:val="0"/>
          <w:numId w:val="28"/>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lastRenderedPageBreak/>
        <w:t>որոնց ավարտական փաստաթղթի գնահատականների միջին թվաբանականն ավելի մեծ է:</w:t>
      </w:r>
    </w:p>
    <w:p w14:paraId="0C57DE83"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 xml:space="preserve">Ստուգումները հանձնած, սակայն մրցույթով չանցած դիմորդներին իրենց ցանկությամբ տրվում է ստուգումների արդյունքների մասին համապատասխան տեղեկանք:  </w:t>
      </w:r>
    </w:p>
    <w:p w14:paraId="22000DE0"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 xml:space="preserve">Մրցույթով անցած դիմորդի հետ, մինչև նրան որպես սովորող հրամանագրելը, Կրթահամալիրը կնքում է ուսման համար պետության կողմից կատարված ծախսերի փոխհատուցման պայմանագիր:   </w:t>
      </w:r>
    </w:p>
    <w:p w14:paraId="77210C62"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Ընդունող հանձնաժողովի որոշմամբ մրցույթով անցած դիմորդները համարվում են սովորող՝ Կրթահամալիրի ռեկտորի հրամանով, իսկ նախկին ծառայող հանդիսացող և միջին, ավագ, գլխավոր կամ դրանց հավասարեցված կոչում ունեցող դիմորդները՝</w:t>
      </w:r>
      <w:r w:rsidRPr="004F6CA5">
        <w:rPr>
          <w:rFonts w:ascii="GHEA Grapalat" w:eastAsia="Times New Roman" w:hAnsi="GHEA Grapalat" w:cs="Calibri"/>
          <w:sz w:val="24"/>
          <w:szCs w:val="24"/>
          <w:lang w:val="hy-AM" w:eastAsia="ru-RU"/>
        </w:rPr>
        <w:t xml:space="preserve"> Հայաստանի Հանրապետության </w:t>
      </w:r>
      <w:r w:rsidRPr="004F6CA5">
        <w:rPr>
          <w:rFonts w:ascii="GHEA Grapalat" w:eastAsia="Times New Roman" w:hAnsi="GHEA Grapalat" w:cs="Arial Unicode"/>
          <w:sz w:val="24"/>
          <w:szCs w:val="24"/>
          <w:lang w:val="hy-AM" w:eastAsia="ru-RU"/>
        </w:rPr>
        <w:t>ներքին գործերի նախարարի</w:t>
      </w:r>
      <w:r w:rsidRPr="004F6CA5">
        <w:rPr>
          <w:rFonts w:ascii="GHEA Grapalat" w:eastAsia="Times New Roman" w:hAnsi="GHEA Grapalat" w:cs="Times New Roman"/>
          <w:sz w:val="24"/>
          <w:szCs w:val="24"/>
          <w:lang w:val="hy-AM" w:eastAsia="ru-RU"/>
        </w:rPr>
        <w:t xml:space="preserve"> հրամանով: </w:t>
      </w:r>
    </w:p>
    <w:p w14:paraId="49E50CC7"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 xml:space="preserve">Ուսումնառության մեկնարկից հետո սովորողների՝ Կրթահամալիրից ազատման դեպքում ընդունող հանձնաժողովի նախագահը կարող է ուսումնառության մեկնարկից ոչ ուշ, քան 14 օրվա ընթացքում հրավիրել ընդունող հանձնաժողովի նիստ, և ընդունող հանձնաժողովի որոշմամբ մրցույթով անցած կարող են համարվել նախկինում մրցույթով չանցած այն դիմորդները (ծառայողները), որոնց նկատմամբ հարցազրույցի արդյունքներով կայացվել է դրական որոշում: Այդ դեպքում կիրառվում են սույն կարգի  41-րդ, 42-րդ, 44-րդ և 45-րդ կետերի դրույթները: </w:t>
      </w:r>
    </w:p>
    <w:p w14:paraId="73280DD3" w14:textId="77777777" w:rsidR="001016E4" w:rsidRPr="004F6CA5" w:rsidRDefault="001016E4" w:rsidP="001016E4">
      <w:pPr>
        <w:shd w:val="clear" w:color="auto" w:fill="FFFFFF"/>
        <w:rPr>
          <w:rFonts w:ascii="GHEA Grapalat" w:eastAsia="Times New Roman" w:hAnsi="GHEA Grapalat" w:cs="Calibri"/>
          <w:lang w:val="hy-AM" w:eastAsia="ru-RU"/>
        </w:rPr>
      </w:pPr>
    </w:p>
    <w:p w14:paraId="62A74831" w14:textId="77777777" w:rsidR="001016E4" w:rsidRPr="004F6CA5" w:rsidRDefault="001016E4" w:rsidP="001016E4">
      <w:pPr>
        <w:jc w:val="center"/>
        <w:rPr>
          <w:rFonts w:ascii="GHEA Grapalat" w:eastAsia="Times New Roman" w:hAnsi="GHEA Grapalat" w:cs="Calibri"/>
          <w:b/>
          <w:bCs/>
          <w:lang w:val="hy-AM" w:eastAsia="ru-RU"/>
        </w:rPr>
      </w:pPr>
      <w:r w:rsidRPr="004F6CA5">
        <w:rPr>
          <w:rFonts w:ascii="GHEA Grapalat" w:eastAsia="Times New Roman" w:hAnsi="GHEA Grapalat" w:cs="Calibri"/>
          <w:b/>
          <w:bCs/>
          <w:lang w:val="hy-AM" w:eastAsia="ru-RU"/>
        </w:rPr>
        <w:t>3</w:t>
      </w:r>
      <w:r w:rsidRPr="004F6CA5">
        <w:rPr>
          <w:rFonts w:ascii="Cambria Math" w:eastAsia="Microsoft JhengHei" w:hAnsi="Cambria Math" w:cs="Cambria Math"/>
          <w:b/>
          <w:bCs/>
          <w:lang w:val="hy-AM" w:eastAsia="ru-RU"/>
        </w:rPr>
        <w:t>․</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Unicode"/>
          <w:b/>
          <w:bCs/>
          <w:lang w:val="hy-AM" w:eastAsia="ru-RU"/>
        </w:rPr>
        <w:t>«ՈՍՏԻԿԱՆԱԿԱՆ</w:t>
      </w:r>
      <w:r w:rsidRPr="004F6CA5">
        <w:rPr>
          <w:rFonts w:ascii="GHEA Grapalat" w:eastAsia="Times New Roman" w:hAnsi="GHEA Grapalat" w:cs="Times New Roman"/>
          <w:b/>
          <w:bCs/>
          <w:lang w:val="hy-AM" w:eastAsia="ru-RU"/>
        </w:rPr>
        <w:t xml:space="preserve"> </w:t>
      </w:r>
      <w:r w:rsidRPr="004F6CA5">
        <w:rPr>
          <w:rFonts w:ascii="GHEA Grapalat" w:eastAsia="Times New Roman" w:hAnsi="GHEA Grapalat" w:cs="Arial Unicode"/>
          <w:b/>
          <w:bCs/>
          <w:lang w:val="hy-AM" w:eastAsia="ru-RU"/>
        </w:rPr>
        <w:t>ԳՈՐԾ»</w:t>
      </w:r>
      <w:r w:rsidRPr="004F6CA5">
        <w:rPr>
          <w:rFonts w:ascii="GHEA Grapalat" w:eastAsia="Times New Roman" w:hAnsi="GHEA Grapalat" w:cs="Times New Roman"/>
          <w:b/>
          <w:bCs/>
          <w:lang w:val="hy-AM" w:eastAsia="ru-RU"/>
        </w:rPr>
        <w:t xml:space="preserve"> </w:t>
      </w:r>
      <w:r w:rsidRPr="004F6CA5">
        <w:rPr>
          <w:rFonts w:ascii="GHEA Grapalat" w:eastAsia="Times New Roman" w:hAnsi="GHEA Grapalat" w:cs="Arial Unicode"/>
          <w:b/>
          <w:bCs/>
          <w:lang w:val="hy-AM" w:eastAsia="ru-RU"/>
        </w:rPr>
        <w:t>ՄԱՍՆԱԳԻՏՈՒԹՅԱՆ</w:t>
      </w:r>
      <w:r w:rsidRPr="004F6CA5">
        <w:rPr>
          <w:rFonts w:ascii="GHEA Grapalat" w:eastAsia="Times New Roman" w:hAnsi="GHEA Grapalat" w:cs="Times New Roman"/>
          <w:b/>
          <w:bCs/>
          <w:lang w:val="hy-AM" w:eastAsia="ru-RU"/>
        </w:rPr>
        <w:t xml:space="preserve"> </w:t>
      </w:r>
      <w:r w:rsidRPr="004F6CA5">
        <w:rPr>
          <w:rFonts w:ascii="GHEA Grapalat" w:eastAsia="Times New Roman" w:hAnsi="GHEA Grapalat" w:cs="Arial Unicode"/>
          <w:b/>
          <w:bCs/>
          <w:lang w:val="hy-AM" w:eastAsia="ru-RU"/>
        </w:rPr>
        <w:t>«ՊԱՐԵԿ»</w:t>
      </w:r>
      <w:r w:rsidRPr="004F6CA5">
        <w:rPr>
          <w:rFonts w:ascii="GHEA Grapalat" w:eastAsia="Times New Roman" w:hAnsi="GHEA Grapalat" w:cs="Calibri"/>
          <w:b/>
          <w:bCs/>
          <w:lang w:val="hy-AM" w:eastAsia="ru-RU"/>
        </w:rPr>
        <w:t xml:space="preserve"> </w:t>
      </w:r>
    </w:p>
    <w:p w14:paraId="46897969" w14:textId="77777777" w:rsidR="001016E4" w:rsidRPr="004F6CA5" w:rsidRDefault="001016E4" w:rsidP="001016E4">
      <w:pPr>
        <w:jc w:val="center"/>
        <w:rPr>
          <w:rFonts w:ascii="GHEA Grapalat" w:eastAsia="Times New Roman" w:hAnsi="GHEA Grapalat" w:cs="Arial Unicode"/>
          <w:b/>
          <w:bCs/>
          <w:lang w:val="hy-AM" w:eastAsia="ru-RU"/>
        </w:rPr>
      </w:pPr>
      <w:r w:rsidRPr="004F6CA5">
        <w:rPr>
          <w:rFonts w:ascii="GHEA Grapalat" w:eastAsia="Times New Roman" w:hAnsi="GHEA Grapalat" w:cs="Arial Unicode"/>
          <w:b/>
          <w:bCs/>
          <w:lang w:val="hy-AM" w:eastAsia="ru-RU"/>
        </w:rPr>
        <w:t>ՈՐԱԿԱՎՈՐՄԱՄԲ</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Unicode"/>
          <w:b/>
          <w:bCs/>
          <w:lang w:val="hy-AM" w:eastAsia="ru-RU"/>
        </w:rPr>
        <w:t>ԱՐՀԵՍՏԱԳՈՐԾԱԿԱՆ ԿՐԹԱԿԱՆ</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Unicode"/>
          <w:b/>
          <w:bCs/>
          <w:lang w:val="hy-AM" w:eastAsia="ru-RU"/>
        </w:rPr>
        <w:t>ԾՐԱԳՐՈՎ</w:t>
      </w:r>
    </w:p>
    <w:p w14:paraId="2303836B" w14:textId="77777777" w:rsidR="001016E4" w:rsidRPr="004F6CA5" w:rsidRDefault="001016E4" w:rsidP="001016E4">
      <w:pPr>
        <w:jc w:val="center"/>
        <w:rPr>
          <w:rFonts w:ascii="GHEA Grapalat" w:eastAsia="Times New Roman" w:hAnsi="GHEA Grapalat" w:cs="Times New Roman"/>
          <w:b/>
          <w:bCs/>
          <w:shd w:val="clear" w:color="auto" w:fill="FFFFFF"/>
          <w:lang w:val="hy-AM" w:eastAsia="ru-RU"/>
        </w:rPr>
      </w:pP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Unicode"/>
          <w:b/>
          <w:bCs/>
          <w:lang w:val="hy-AM" w:eastAsia="ru-RU"/>
        </w:rPr>
        <w:t>ԴԻՄՈՐԴՆԵՐԻ</w:t>
      </w:r>
      <w:r w:rsidRPr="004F6CA5">
        <w:rPr>
          <w:rFonts w:ascii="GHEA Grapalat" w:eastAsia="Times New Roman" w:hAnsi="GHEA Grapalat" w:cs="Calibri"/>
          <w:b/>
          <w:bCs/>
          <w:lang w:val="hy-AM" w:eastAsia="ru-RU"/>
        </w:rPr>
        <w:t xml:space="preserve"> </w:t>
      </w:r>
      <w:r w:rsidRPr="004F6CA5">
        <w:rPr>
          <w:rFonts w:ascii="GHEA Grapalat" w:eastAsia="Times New Roman" w:hAnsi="GHEA Grapalat" w:cs="Arial Unicode"/>
          <w:b/>
          <w:bCs/>
          <w:lang w:val="hy-AM" w:eastAsia="ru-RU"/>
        </w:rPr>
        <w:t>ԸՆԴՈՒՆԵԼՈՒԹՅԱՆ</w:t>
      </w:r>
      <w:r w:rsidRPr="004F6CA5">
        <w:rPr>
          <w:rFonts w:ascii="GHEA Grapalat" w:eastAsia="Times New Roman" w:hAnsi="GHEA Grapalat" w:cs="Times New Roman"/>
          <w:b/>
          <w:bCs/>
          <w:lang w:val="hy-AM" w:eastAsia="ru-RU"/>
        </w:rPr>
        <w:t xml:space="preserve"> </w:t>
      </w:r>
      <w:r w:rsidRPr="004F6CA5">
        <w:rPr>
          <w:rFonts w:ascii="GHEA Grapalat" w:eastAsia="Times New Roman" w:hAnsi="GHEA Grapalat" w:cs="Times New Roman"/>
          <w:b/>
          <w:bCs/>
          <w:shd w:val="clear" w:color="auto" w:fill="FFFFFF"/>
          <w:lang w:val="hy-AM" w:eastAsia="ru-RU"/>
        </w:rPr>
        <w:t>ԿԱՐԳ</w:t>
      </w:r>
    </w:p>
    <w:p w14:paraId="58D56448" w14:textId="77777777" w:rsidR="001016E4" w:rsidRPr="004F6CA5" w:rsidRDefault="001016E4" w:rsidP="001016E4">
      <w:pPr>
        <w:shd w:val="clear" w:color="auto" w:fill="FFFFFF"/>
        <w:ind w:firstLine="375"/>
        <w:jc w:val="both"/>
        <w:rPr>
          <w:rFonts w:ascii="GHEA Grapalat" w:eastAsia="Times New Roman" w:hAnsi="GHEA Grapalat" w:cs="Times New Roman"/>
          <w:lang w:val="hy-AM" w:eastAsia="ru-RU"/>
        </w:rPr>
      </w:pPr>
    </w:p>
    <w:p w14:paraId="0D74F1C8"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Սույն կարգով կարգավորվում են «Հայաստանի Հանրապետության</w:t>
      </w:r>
      <w:r w:rsidRPr="004F6CA5">
        <w:rPr>
          <w:rFonts w:ascii="GHEA Grapalat" w:eastAsia="Times New Roman" w:hAnsi="GHEA Grapalat" w:cs="Calibri"/>
          <w:sz w:val="24"/>
          <w:szCs w:val="24"/>
          <w:lang w:val="hy-AM" w:eastAsia="ru-RU"/>
        </w:rPr>
        <w:t xml:space="preserve"> ներքին գործերի նախարարության </w:t>
      </w:r>
      <w:r w:rsidRPr="004F6CA5">
        <w:rPr>
          <w:rFonts w:ascii="GHEA Grapalat" w:eastAsia="Times New Roman" w:hAnsi="GHEA Grapalat" w:cs="Arial Unicode"/>
          <w:sz w:val="24"/>
          <w:szCs w:val="24"/>
          <w:lang w:val="hy-AM" w:eastAsia="ru-RU"/>
        </w:rPr>
        <w:t xml:space="preserve">կրթահամալիր» պետական ոչ առևտրային կազմակերպության </w:t>
      </w:r>
      <w:r w:rsidRPr="004F6CA5">
        <w:rPr>
          <w:rFonts w:ascii="GHEA Grapalat" w:eastAsia="Times New Roman" w:hAnsi="GHEA Grapalat" w:cs="Times New Roman"/>
          <w:sz w:val="24"/>
          <w:szCs w:val="24"/>
          <w:lang w:val="hy-AM" w:eastAsia="ru-RU"/>
        </w:rPr>
        <w:t>(</w:t>
      </w:r>
      <w:r w:rsidRPr="004F6CA5">
        <w:rPr>
          <w:rFonts w:ascii="GHEA Grapalat" w:eastAsia="Times New Roman" w:hAnsi="GHEA Grapalat" w:cs="Arial Unicode"/>
          <w:sz w:val="24"/>
          <w:szCs w:val="24"/>
          <w:lang w:val="hy-AM" w:eastAsia="ru-RU"/>
        </w:rPr>
        <w:t>այսուհետ՝</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Կրթահամալիր</w:t>
      </w:r>
      <w:r w:rsidRPr="004F6CA5">
        <w:rPr>
          <w:rFonts w:ascii="GHEA Grapalat" w:eastAsia="Times New Roman" w:hAnsi="GHEA Grapalat" w:cs="Times New Roman"/>
          <w:sz w:val="24"/>
          <w:szCs w:val="24"/>
          <w:lang w:val="hy-AM" w:eastAsia="ru-RU"/>
        </w:rPr>
        <w:t>)</w:t>
      </w:r>
      <w:r w:rsidRPr="004F6CA5">
        <w:rPr>
          <w:rFonts w:ascii="GHEA Grapalat" w:eastAsia="Times New Roman" w:hAnsi="GHEA Grapalat" w:cs="Arial Unicode"/>
          <w:sz w:val="24"/>
          <w:szCs w:val="24"/>
          <w:lang w:val="hy-AM" w:eastAsia="ru-RU"/>
        </w:rPr>
        <w:t>՝</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«Ոստիկանական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գործ»</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մասնագիտության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«Պարեկ»</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որա</w:t>
      </w:r>
      <w:r w:rsidRPr="004F6CA5">
        <w:rPr>
          <w:rFonts w:ascii="GHEA Grapalat" w:eastAsia="Times New Roman" w:hAnsi="GHEA Grapalat" w:cs="Times New Roman"/>
          <w:sz w:val="24"/>
          <w:szCs w:val="24"/>
          <w:lang w:val="hy-AM" w:eastAsia="ru-RU"/>
        </w:rPr>
        <w:t xml:space="preserve">կավորմամբ </w:t>
      </w:r>
      <w:r w:rsidRPr="004F6CA5">
        <w:rPr>
          <w:rFonts w:ascii="GHEA Grapalat" w:hAnsi="GHEA Grapalat"/>
          <w:sz w:val="24"/>
          <w:szCs w:val="24"/>
          <w:shd w:val="clear" w:color="auto" w:fill="FFFFFF"/>
          <w:lang w:val="hy-AM"/>
        </w:rPr>
        <w:t>արհեստագործական</w:t>
      </w:r>
      <w:r w:rsidRPr="004F6CA5">
        <w:rPr>
          <w:rFonts w:ascii="GHEA Grapalat" w:eastAsia="Times New Roman" w:hAnsi="GHEA Grapalat" w:cs="Times New Roman"/>
          <w:sz w:val="24"/>
          <w:szCs w:val="24"/>
          <w:lang w:val="hy-AM" w:eastAsia="ru-RU"/>
        </w:rPr>
        <w:t xml:space="preserve"> կրթական ծրագրով դիմորդների ընդունելության (այսուհետ՝ ընդունելություն) և</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hy-AM" w:eastAsia="ru-RU"/>
        </w:rPr>
        <w:t>ոստիկանության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պարեկային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ծառայությունում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պաշտոնի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նշանակվելու</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համար</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hy-AM" w:eastAsia="ru-RU"/>
        </w:rPr>
        <w:t>ոստիկանության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ծառայողների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վերապատրաստման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այսուհետ՝</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մրցույթ</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հետ կապված հարաբերությունները</w:t>
      </w:r>
      <w:r w:rsidRPr="004F6CA5">
        <w:rPr>
          <w:rFonts w:ascii="GHEA Grapalat" w:eastAsia="Times New Roman" w:hAnsi="GHEA Grapalat" w:cs="Times New Roman"/>
          <w:sz w:val="24"/>
          <w:szCs w:val="24"/>
          <w:lang w:val="hy-AM" w:eastAsia="ru-RU"/>
        </w:rPr>
        <w:t xml:space="preserve">: </w:t>
      </w:r>
    </w:p>
    <w:p w14:paraId="5A6C2E0B"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Ընդունելության համար կարող են դիմել</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hy-AM" w:eastAsia="ru-RU"/>
        </w:rPr>
        <w:t>ոստիկանության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ծառայող</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չհանդիսացող</w:t>
      </w:r>
      <w:r w:rsidRPr="004F6CA5">
        <w:rPr>
          <w:rFonts w:ascii="GHEA Grapalat" w:eastAsia="Times New Roman" w:hAnsi="GHEA Grapalat" w:cs="Times New Roman"/>
          <w:sz w:val="24"/>
          <w:szCs w:val="24"/>
          <w:lang w:val="hy-AM" w:eastAsia="ru-RU"/>
        </w:rPr>
        <w:t xml:space="preserve">, 18 </w:t>
      </w:r>
      <w:r w:rsidRPr="004F6CA5">
        <w:rPr>
          <w:rFonts w:ascii="GHEA Grapalat" w:eastAsia="Times New Roman" w:hAnsi="GHEA Grapalat" w:cs="Arial Unicode"/>
          <w:sz w:val="24"/>
          <w:szCs w:val="24"/>
          <w:lang w:val="hy-AM" w:eastAsia="ru-RU"/>
        </w:rPr>
        <w:t>տարին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լրացած</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այն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անձինք</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այսուհետ՝</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դիմորդ</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որոնք</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համապատասխանում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են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«Ոստիկանությունում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մասին»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օրենքի</w:t>
      </w:r>
      <w:r w:rsidRPr="004F6CA5">
        <w:rPr>
          <w:rFonts w:ascii="GHEA Grapalat" w:eastAsia="Times New Roman" w:hAnsi="GHEA Grapalat" w:cs="Times New Roman"/>
          <w:sz w:val="24"/>
          <w:szCs w:val="24"/>
          <w:lang w:val="hy-AM" w:eastAsia="ru-RU"/>
        </w:rPr>
        <w:t xml:space="preserve"> 11-</w:t>
      </w:r>
      <w:r w:rsidRPr="004F6CA5">
        <w:rPr>
          <w:rFonts w:ascii="GHEA Grapalat" w:eastAsia="Times New Roman" w:hAnsi="GHEA Grapalat" w:cs="Arial Unicode"/>
          <w:sz w:val="24"/>
          <w:szCs w:val="24"/>
          <w:lang w:val="hy-AM" w:eastAsia="ru-RU"/>
        </w:rPr>
        <w:t>րդ</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և</w:t>
      </w:r>
      <w:r w:rsidRPr="004F6CA5">
        <w:rPr>
          <w:rFonts w:ascii="GHEA Grapalat" w:eastAsia="Times New Roman" w:hAnsi="GHEA Grapalat" w:cs="Times New Roman"/>
          <w:sz w:val="24"/>
          <w:szCs w:val="24"/>
          <w:lang w:val="hy-AM" w:eastAsia="ru-RU"/>
        </w:rPr>
        <w:t xml:space="preserve"> 55-</w:t>
      </w:r>
      <w:r w:rsidRPr="004F6CA5">
        <w:rPr>
          <w:rFonts w:ascii="GHEA Grapalat" w:eastAsia="Times New Roman" w:hAnsi="GHEA Grapalat" w:cs="Arial Unicode"/>
          <w:sz w:val="24"/>
          <w:szCs w:val="24"/>
          <w:lang w:val="hy-AM" w:eastAsia="ru-RU"/>
        </w:rPr>
        <w:t>րդ</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հոդվածների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պահանջներին</w:t>
      </w:r>
      <w:r w:rsidRPr="004F6CA5">
        <w:rPr>
          <w:rFonts w:ascii="GHEA Grapalat" w:eastAsia="Times New Roman" w:hAnsi="GHEA Grapalat" w:cs="Times New Roman"/>
          <w:sz w:val="24"/>
          <w:szCs w:val="24"/>
          <w:lang w:val="hy-AM" w:eastAsia="ru-RU"/>
        </w:rPr>
        <w:t xml:space="preserve"> և ՀՀ կառավարության 2003 թվականի հունվարի 23-ի </w:t>
      </w:r>
      <w:r w:rsidRPr="004F6CA5">
        <w:rPr>
          <w:rStyle w:val="Strong"/>
          <w:rFonts w:ascii="GHEA Grapalat" w:hAnsi="GHEA Grapalat" w:cs="Arial"/>
          <w:b w:val="0"/>
          <w:sz w:val="24"/>
          <w:szCs w:val="24"/>
          <w:shd w:val="clear" w:color="auto" w:fill="FFFFFF"/>
          <w:lang w:val="hy-AM"/>
        </w:rPr>
        <w:t>Ոստիկանության ծառայողին ներկայացվող</w:t>
      </w:r>
      <w:r w:rsidRPr="004F6CA5">
        <w:rPr>
          <w:rStyle w:val="Strong"/>
          <w:rFonts w:ascii="Calibri" w:hAnsi="Calibri" w:cs="Calibri"/>
          <w:b w:val="0"/>
          <w:sz w:val="24"/>
          <w:szCs w:val="24"/>
          <w:shd w:val="clear" w:color="auto" w:fill="FFFFFF"/>
          <w:lang w:val="hy-AM"/>
        </w:rPr>
        <w:t> </w:t>
      </w:r>
      <w:r w:rsidRPr="004F6CA5">
        <w:rPr>
          <w:rStyle w:val="Strong"/>
          <w:rFonts w:ascii="GHEA Grapalat" w:hAnsi="GHEA Grapalat" w:cs="Arial"/>
          <w:b w:val="0"/>
          <w:sz w:val="24"/>
          <w:szCs w:val="24"/>
          <w:shd w:val="clear" w:color="auto" w:fill="FFFFFF"/>
          <w:lang w:val="hy-AM"/>
        </w:rPr>
        <w:t>ֆիզիկական պատրաստականության, առողջական վիճակի հետ կապված պահանջները սահմանելու մասին</w:t>
      </w:r>
      <w:r w:rsidRPr="004F6CA5">
        <w:rPr>
          <w:rFonts w:ascii="GHEA Grapalat" w:eastAsia="Times New Roman" w:hAnsi="GHEA Grapalat" w:cs="Times New Roman"/>
          <w:sz w:val="24"/>
          <w:szCs w:val="24"/>
          <w:lang w:val="hy-AM" w:eastAsia="ru-RU"/>
        </w:rPr>
        <w:t> № 175-Ն որոշման առաջին հավելվածով նախատեսված ֆիզիկական պատրաստականության նորմատիվների հանձնում ենթադրող բժշկատարիքային խմբերին:</w:t>
      </w:r>
    </w:p>
    <w:p w14:paraId="032F322B"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Մրցույթին մասնակցելու համար կարող են դիմել</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hy-AM" w:eastAsia="ru-RU"/>
        </w:rPr>
        <w:t>ոստիկանության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ծառայողները</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այսուհետ՝</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ծառայող</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 xml:space="preserve">բացառությամբ </w:t>
      </w:r>
      <w:r w:rsidRPr="004F6CA5">
        <w:rPr>
          <w:rFonts w:ascii="GHEA Grapalat" w:eastAsia="Times New Roman" w:hAnsi="GHEA Grapalat" w:cs="Times New Roman"/>
          <w:color w:val="000000"/>
          <w:sz w:val="24"/>
          <w:szCs w:val="24"/>
          <w:lang w:val="hy-AM" w:eastAsia="ru-RU"/>
        </w:rPr>
        <w:t>հեռակա ուսուցման ձևով ասպիրանտուրայում, դոկտորանտուրայում,</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լիազոր մարմնի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ուսումնական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հաստատություններում</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ինչպես</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նաև</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լիազոր մարմնի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ուսումնական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հաստատությունում</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պետական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պատվ</w:t>
      </w:r>
      <w:r w:rsidRPr="004F6CA5">
        <w:rPr>
          <w:rFonts w:ascii="GHEA Grapalat" w:eastAsia="Times New Roman" w:hAnsi="GHEA Grapalat" w:cs="Times New Roman"/>
          <w:color w:val="000000"/>
          <w:sz w:val="24"/>
          <w:szCs w:val="24"/>
          <w:lang w:val="hy-AM" w:eastAsia="ru-RU"/>
        </w:rPr>
        <w:t>երի շրջանակներում սովորողների:</w:t>
      </w:r>
    </w:p>
    <w:p w14:paraId="44A44AC0"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color w:val="000000"/>
          <w:sz w:val="24"/>
          <w:szCs w:val="24"/>
          <w:lang w:val="hy-AM" w:eastAsia="ru-RU"/>
        </w:rPr>
        <w:lastRenderedPageBreak/>
        <w:t>Դիմորդի (ծառայողի) տարիքը և ծառայողի ծառայության ստաժը հաշվարկվում է ընդունելության (մրցույթի) ստուգումների համար նախատեսված ժամանակացույցով սահմանված ժամկետի վերջին օրվա դրությամբ:</w:t>
      </w:r>
    </w:p>
    <w:p w14:paraId="6DD48B41"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Դիմորդների ընտրության համար</w:t>
      </w:r>
      <w:r w:rsidRPr="004F6CA5">
        <w:rPr>
          <w:rFonts w:ascii="GHEA Grapalat" w:eastAsia="Times New Roman" w:hAnsi="GHEA Grapalat" w:cs="Calibri"/>
          <w:sz w:val="24"/>
          <w:szCs w:val="24"/>
          <w:lang w:val="hy-AM" w:eastAsia="ru-RU"/>
        </w:rPr>
        <w:t xml:space="preserve"> Հայաստանի Հանրապետության </w:t>
      </w:r>
      <w:r w:rsidRPr="004F6CA5">
        <w:rPr>
          <w:rFonts w:ascii="GHEA Grapalat" w:eastAsia="Times New Roman" w:hAnsi="GHEA Grapalat" w:cs="Arial Unicode"/>
          <w:sz w:val="24"/>
          <w:szCs w:val="24"/>
          <w:lang w:val="hy-AM" w:eastAsia="ru-RU"/>
        </w:rPr>
        <w:t>ներքին գործերի նախարարի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հրամանով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ստեղծվում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է</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մանդատային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հանձնաժողով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Նույն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հրամանով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հաստատվում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է</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ընդունելության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մրցույթի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գործը</w:t>
      </w:r>
      <w:r w:rsidRPr="004F6CA5">
        <w:rPr>
          <w:rFonts w:ascii="GHEA Grapalat" w:eastAsia="Times New Roman" w:hAnsi="GHEA Grapalat" w:cs="Times New Roman"/>
          <w:sz w:val="24"/>
          <w:szCs w:val="24"/>
          <w:lang w:val="hy-AM" w:eastAsia="ru-RU"/>
        </w:rPr>
        <w:t>նթացի ժամանակացույցը:</w:t>
      </w:r>
    </w:p>
    <w:p w14:paraId="0DEF35DA"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Calibri"/>
          <w:sz w:val="24"/>
          <w:szCs w:val="24"/>
          <w:lang w:val="hy-AM" w:eastAsia="ru-RU"/>
        </w:rPr>
        <w:t>Հայաստանի Հանրապետության ն</w:t>
      </w:r>
      <w:r w:rsidRPr="004F6CA5">
        <w:rPr>
          <w:rFonts w:ascii="GHEA Grapalat" w:eastAsia="Times New Roman" w:hAnsi="GHEA Grapalat" w:cs="Arial Unicode"/>
          <w:color w:val="000000"/>
          <w:sz w:val="24"/>
          <w:szCs w:val="24"/>
          <w:lang w:val="hy-AM" w:eastAsia="ru-RU"/>
        </w:rPr>
        <w:t>երքին գործերի նախարարի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հրամանով</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կարող</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է</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հայտարարվել</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միասնական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ընդունելություն</w:t>
      </w:r>
      <w:r w:rsidRPr="004F6CA5">
        <w:rPr>
          <w:rFonts w:ascii="GHEA Grapalat" w:eastAsia="Times New Roman" w:hAnsi="GHEA Grapalat" w:cs="Times New Roman"/>
          <w:color w:val="000000"/>
          <w:sz w:val="24"/>
          <w:szCs w:val="24"/>
          <w:lang w:val="hy-AM" w:eastAsia="ru-RU"/>
        </w:rPr>
        <w:t>-</w:t>
      </w:r>
      <w:r w:rsidRPr="004F6CA5">
        <w:rPr>
          <w:rFonts w:ascii="GHEA Grapalat" w:eastAsia="Times New Roman" w:hAnsi="GHEA Grapalat" w:cs="Arial Unicode"/>
          <w:color w:val="000000"/>
          <w:sz w:val="24"/>
          <w:szCs w:val="24"/>
          <w:lang w:val="hy-AM" w:eastAsia="ru-RU"/>
        </w:rPr>
        <w:t>մրցույթ</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որի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համար</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հայտարարվող</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տեղերի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թիվը</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չի</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կարող</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գերազանցել</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տվյալ</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ուսումնական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տարվա</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համար</w:t>
      </w:r>
      <w:r w:rsidRPr="004F6CA5">
        <w:rPr>
          <w:rFonts w:ascii="GHEA Grapalat" w:eastAsia="Times New Roman" w:hAnsi="GHEA Grapalat" w:cs="Times New Roman"/>
          <w:color w:val="000000"/>
          <w:sz w:val="24"/>
          <w:szCs w:val="24"/>
          <w:lang w:val="hy-AM" w:eastAsia="ru-RU"/>
        </w:rPr>
        <w:t xml:space="preserve"> </w:t>
      </w:r>
      <w:r w:rsidRPr="004F6CA5">
        <w:rPr>
          <w:rFonts w:ascii="GHEA Grapalat" w:hAnsi="GHEA Grapalat"/>
          <w:color w:val="000000"/>
          <w:sz w:val="24"/>
          <w:szCs w:val="24"/>
          <w:shd w:val="clear" w:color="auto" w:fill="FFFFFF"/>
          <w:lang w:val="hy-AM"/>
        </w:rPr>
        <w:t>արհեստագործական</w:t>
      </w:r>
      <w:r w:rsidRPr="004F6CA5">
        <w:rPr>
          <w:rFonts w:ascii="GHEA Grapalat" w:eastAsia="Times New Roman" w:hAnsi="GHEA Grapalat" w:cs="Arial Unicode"/>
          <w:color w:val="000000"/>
          <w:sz w:val="24"/>
          <w:szCs w:val="24"/>
          <w:lang w:val="hy-AM" w:eastAsia="ru-RU"/>
        </w:rPr>
        <w:t xml:space="preserve"> կրթական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ծրագրով</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«Ոստիկանական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գործ»</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մասնագի</w:t>
      </w:r>
      <w:r w:rsidRPr="004F6CA5">
        <w:rPr>
          <w:rFonts w:ascii="GHEA Grapalat" w:eastAsia="Times New Roman" w:hAnsi="GHEA Grapalat" w:cs="Times New Roman"/>
          <w:color w:val="000000"/>
          <w:sz w:val="24"/>
          <w:szCs w:val="24"/>
          <w:lang w:val="hy-AM" w:eastAsia="ru-RU"/>
        </w:rPr>
        <w:t>տության անվճար ուսուցման (նպաստի ձևով ուսման վճարի փոխհատուցմամբ) ընդունելության համար Հայաստանի Հանրապետության կառավարության կողմից սահմանված ազատ տեղերի թիվը:</w:t>
      </w:r>
    </w:p>
    <w:p w14:paraId="2CF19BC7"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Calibri"/>
          <w:sz w:val="24"/>
          <w:szCs w:val="24"/>
          <w:lang w:val="hy-AM" w:eastAsia="ru-RU"/>
        </w:rPr>
        <w:t>Հայաստանի Հանրապետության ն</w:t>
      </w:r>
      <w:r w:rsidRPr="004F6CA5">
        <w:rPr>
          <w:rFonts w:ascii="GHEA Grapalat" w:eastAsia="Times New Roman" w:hAnsi="GHEA Grapalat" w:cs="Arial Unicode"/>
          <w:sz w:val="24"/>
          <w:szCs w:val="24"/>
          <w:lang w:val="hy-AM" w:eastAsia="ru-RU"/>
        </w:rPr>
        <w:t>երքին գործերի նախարարի</w:t>
      </w:r>
      <w:r w:rsidRPr="004F6CA5">
        <w:rPr>
          <w:rFonts w:ascii="GHEA Grapalat" w:eastAsia="Times New Roman" w:hAnsi="GHEA Grapalat" w:cs="Times New Roman"/>
          <w:sz w:val="24"/>
          <w:szCs w:val="24"/>
          <w:lang w:val="hy-AM" w:eastAsia="ru-RU"/>
        </w:rPr>
        <w:t xml:space="preserve"> հրամանով հայտարարվող տեղերի թվից կարող են սահմանվել առանձին տեղեր իգական սեռի դիմորդների (ծառայողների), ինչպես նաև</w:t>
      </w:r>
      <w:r w:rsidRPr="004F6CA5">
        <w:rPr>
          <w:rFonts w:ascii="Calibri" w:eastAsia="Times New Roman" w:hAnsi="Calibri" w:cs="Calibri"/>
          <w:sz w:val="24"/>
          <w:szCs w:val="24"/>
          <w:lang w:val="hy-AM" w:eastAsia="ru-RU"/>
        </w:rPr>
        <w:t> </w:t>
      </w:r>
      <w:r w:rsidRPr="004F6CA5">
        <w:rPr>
          <w:rFonts w:ascii="GHEA Grapalat" w:eastAsia="Times New Roman" w:hAnsi="GHEA Grapalat" w:cs="Arial Unicode"/>
          <w:sz w:val="24"/>
          <w:szCs w:val="24"/>
          <w:lang w:val="hy-AM" w:eastAsia="ru-RU"/>
        </w:rPr>
        <w:t>ոստիկանության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պարեկային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առանձին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մարզերի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կամ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Երևան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քաղաքի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ստորաբաժանումներում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պաշտոնի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նշանակվելու</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նպատակով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ընդունելութ</w:t>
      </w:r>
      <w:r w:rsidRPr="004F6CA5">
        <w:rPr>
          <w:rFonts w:ascii="GHEA Grapalat" w:eastAsia="Times New Roman" w:hAnsi="GHEA Grapalat" w:cs="Times New Roman"/>
          <w:sz w:val="24"/>
          <w:szCs w:val="24"/>
          <w:lang w:val="hy-AM" w:eastAsia="ru-RU"/>
        </w:rPr>
        <w:t>յան դիմում (զեկուցագիր) ներկայացնող դիմորդների (ծառայողների) համար:</w:t>
      </w:r>
    </w:p>
    <w:p w14:paraId="4BF1E1E1"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Դիմորդը Կրթահամալիր է ներկայացնում հետևյալ փաստաթղթերը.</w:t>
      </w:r>
    </w:p>
    <w:p w14:paraId="1973649C"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hy-AM" w:eastAsia="ru-RU"/>
        </w:rPr>
      </w:pPr>
      <w:r w:rsidRPr="004F6CA5">
        <w:rPr>
          <w:rFonts w:ascii="GHEA Grapalat" w:eastAsia="Times New Roman" w:hAnsi="GHEA Grapalat" w:cs="Times New Roman"/>
          <w:color w:val="000000"/>
          <w:sz w:val="24"/>
          <w:szCs w:val="24"/>
          <w:lang w:val="hy-AM" w:eastAsia="ru-RU"/>
        </w:rPr>
        <w:t>անձը հաստատող փաստաթուղթը (անձնագիր կամ նույնականացման քարտ կամ</w:t>
      </w:r>
      <w:r w:rsidRPr="004F6CA5">
        <w:rPr>
          <w:rFonts w:ascii="GHEA Grapalat" w:eastAsia="Times New Roman" w:hAnsi="GHEA Grapalat" w:cs="Calibri"/>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ոստիկանության</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կողմից</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տրված՝</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անձը</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հաստատող</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ժամանակավոր</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փաստաթուղթ</w:t>
      </w:r>
      <w:r w:rsidRPr="004F6CA5">
        <w:rPr>
          <w:rFonts w:ascii="GHEA Grapalat" w:eastAsia="Times New Roman" w:hAnsi="GHEA Grapalat" w:cs="Times New Roman"/>
          <w:color w:val="000000"/>
          <w:sz w:val="24"/>
          <w:szCs w:val="24"/>
          <w:lang w:val="hy-AM" w:eastAsia="ru-RU"/>
        </w:rPr>
        <w:t>)</w:t>
      </w:r>
      <w:r w:rsidRPr="004F6CA5">
        <w:rPr>
          <w:rFonts w:ascii="GHEA Grapalat" w:eastAsia="Times New Roman" w:hAnsi="GHEA Grapalat" w:cs="Arial Unicode"/>
          <w:color w:val="000000"/>
          <w:sz w:val="24"/>
          <w:szCs w:val="24"/>
          <w:lang w:val="hy-AM" w:eastAsia="ru-RU"/>
        </w:rPr>
        <w:t>՝</w:t>
      </w:r>
      <w:r w:rsidRPr="004F6CA5">
        <w:rPr>
          <w:rFonts w:ascii="GHEA Grapalat" w:eastAsia="Times New Roman" w:hAnsi="GHEA Grapalat" w:cs="Times New Roman"/>
          <w:color w:val="000000"/>
          <w:sz w:val="24"/>
          <w:szCs w:val="24"/>
          <w:lang w:val="hy-AM" w:eastAsia="ru-RU"/>
        </w:rPr>
        <w:t xml:space="preserve"> </w:t>
      </w:r>
      <w:r w:rsidRPr="004F6CA5">
        <w:rPr>
          <w:rFonts w:ascii="GHEA Grapalat" w:eastAsia="Times New Roman" w:hAnsi="GHEA Grapalat" w:cs="Arial Unicode"/>
          <w:color w:val="000000"/>
          <w:sz w:val="24"/>
          <w:szCs w:val="24"/>
          <w:lang w:val="hy-AM" w:eastAsia="ru-RU"/>
        </w:rPr>
        <w:t>պատճենով</w:t>
      </w:r>
      <w:r w:rsidRPr="004F6CA5">
        <w:rPr>
          <w:rFonts w:ascii="GHEA Grapalat" w:eastAsia="Times New Roman" w:hAnsi="GHEA Grapalat" w:cs="Times New Roman"/>
          <w:color w:val="000000"/>
          <w:sz w:val="24"/>
          <w:szCs w:val="24"/>
          <w:lang w:val="hy-AM" w:eastAsia="ru-RU"/>
        </w:rPr>
        <w:t>.</w:t>
      </w:r>
    </w:p>
    <w:p w14:paraId="7AE76F6A"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դիմում.</w:t>
      </w:r>
    </w:p>
    <w:p w14:paraId="1BAA1EEF"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կրթության մասին վկայական` դիպլոմ կամ ատեստատ՝ պատճենով.</w:t>
      </w:r>
    </w:p>
    <w:p w14:paraId="6871802D"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4 լուսանկար (4x6 չափսի).</w:t>
      </w:r>
    </w:p>
    <w:p w14:paraId="654F37E1"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զինվորական գրքույկ (արական սեռի դիմորդների համար).</w:t>
      </w:r>
    </w:p>
    <w:p w14:paraId="2B1FA468"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մերձավոր ազգականների (հայր, մայր, քույր, եղբայր, ամուսին</w:t>
      </w:r>
      <w:r w:rsidRPr="004F6CA5">
        <w:rPr>
          <w:rFonts w:ascii="GHEA Grapalat" w:eastAsia="Times New Roman" w:hAnsi="GHEA Grapalat" w:cs="Times New Roman"/>
          <w:color w:val="000000"/>
          <w:sz w:val="24"/>
          <w:szCs w:val="24"/>
          <w:lang w:val="hy-AM" w:eastAsia="ru-RU"/>
        </w:rPr>
        <w:t>/կին</w:t>
      </w:r>
      <w:r w:rsidRPr="004F6CA5">
        <w:rPr>
          <w:rFonts w:ascii="GHEA Grapalat" w:eastAsia="Times New Roman" w:hAnsi="GHEA Grapalat" w:cs="Times New Roman"/>
          <w:color w:val="000000"/>
          <w:sz w:val="24"/>
          <w:szCs w:val="24"/>
          <w:lang w:val="ru-RU" w:eastAsia="ru-RU"/>
        </w:rPr>
        <w:t>, ամուսնու</w:t>
      </w:r>
      <w:r w:rsidRPr="004F6CA5">
        <w:rPr>
          <w:rFonts w:ascii="GHEA Grapalat" w:eastAsia="Times New Roman" w:hAnsi="GHEA Grapalat" w:cs="Times New Roman"/>
          <w:color w:val="000000"/>
          <w:sz w:val="24"/>
          <w:szCs w:val="24"/>
          <w:lang w:val="hy-AM" w:eastAsia="ru-RU"/>
        </w:rPr>
        <w:t>/կնոջ</w:t>
      </w:r>
      <w:r w:rsidRPr="004F6CA5">
        <w:rPr>
          <w:rFonts w:ascii="GHEA Grapalat" w:eastAsia="Times New Roman" w:hAnsi="GHEA Grapalat" w:cs="Times New Roman"/>
          <w:color w:val="000000"/>
          <w:sz w:val="24"/>
          <w:szCs w:val="24"/>
          <w:lang w:val="ru-RU" w:eastAsia="ru-RU"/>
        </w:rPr>
        <w:t xml:space="preserve"> հայր, մայր, քույր, եղբայր, զավակ) անձնագրերը, մահացած լինելու դեպքում` մահվան վկայականը և դրա պատճենը, դիմորդի ամուսնացած լինելու դեպքում` նաև ամուսնության վկայականը, անչափահաս լինելու դեպքում` ծննդյան վկայականը.</w:t>
      </w:r>
    </w:p>
    <w:p w14:paraId="77F2F24F"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սոցիալական քարտ կամ հանրային ծառայությունների համարանիշ հատկացնելու մասին տեղեկանք՝ պատճենով.</w:t>
      </w:r>
    </w:p>
    <w:p w14:paraId="3E46BA4F"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տեղեկանք բնակության վայրից.</w:t>
      </w:r>
    </w:p>
    <w:p w14:paraId="3A663B0C" w14:textId="77777777" w:rsidR="001016E4" w:rsidRPr="004F6CA5" w:rsidRDefault="001016E4" w:rsidP="001016E4">
      <w:pPr>
        <w:pStyle w:val="ListParagraph"/>
        <w:numPr>
          <w:ilvl w:val="1"/>
          <w:numId w:val="18"/>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proofErr w:type="gramStart"/>
      <w:r w:rsidRPr="004F6CA5">
        <w:rPr>
          <w:rFonts w:ascii="GHEA Grapalat" w:eastAsia="Times New Roman" w:hAnsi="GHEA Grapalat" w:cs="Times New Roman"/>
          <w:color w:val="000000"/>
          <w:sz w:val="24"/>
          <w:szCs w:val="24"/>
          <w:lang w:eastAsia="ru-RU"/>
        </w:rPr>
        <w:t>տեղեկանք</w:t>
      </w:r>
      <w:proofErr w:type="gramEnd"/>
      <w:r w:rsidRPr="004F6CA5">
        <w:rPr>
          <w:rFonts w:ascii="GHEA Grapalat" w:eastAsia="Times New Roman" w:hAnsi="GHEA Grapalat" w:cs="Times New Roman"/>
          <w:color w:val="000000"/>
          <w:sz w:val="24"/>
          <w:szCs w:val="24"/>
          <w:lang w:eastAsia="ru-RU"/>
        </w:rPr>
        <w:t xml:space="preserve"> հաշվառման վայրից.</w:t>
      </w:r>
    </w:p>
    <w:p w14:paraId="7EF406BC" w14:textId="77777777" w:rsidR="001016E4" w:rsidRPr="004F6CA5" w:rsidRDefault="001016E4" w:rsidP="001016E4">
      <w:pPr>
        <w:pStyle w:val="ListParagraph"/>
        <w:numPr>
          <w:ilvl w:val="1"/>
          <w:numId w:val="18"/>
        </w:numPr>
        <w:shd w:val="clear" w:color="auto" w:fill="FFFFFF"/>
        <w:tabs>
          <w:tab w:val="left" w:pos="450"/>
          <w:tab w:val="left" w:pos="810"/>
        </w:tabs>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«B» կարգի վարորդական վկայականը՝ պատճենով կամ պարտավորագիր՝ դասընթացները սկսելու օրվանից երկու ամսվա ընթացքում «B» կարգի վարորդական վկայականը ներկայացնելու վերաբերյալ (համաձայն Ձև</w:t>
      </w:r>
      <w:r w:rsidRPr="004F6CA5">
        <w:rPr>
          <w:rFonts w:ascii="GHEA Grapalat" w:eastAsia="Times New Roman" w:hAnsi="GHEA Grapalat" w:cs="Times New Roman"/>
          <w:color w:val="000000"/>
          <w:sz w:val="24"/>
          <w:szCs w:val="24"/>
          <w:lang w:val="hy-AM" w:eastAsia="ru-RU"/>
        </w:rPr>
        <w:t xml:space="preserve"> 2-</w:t>
      </w:r>
      <w:r w:rsidRPr="004F6CA5">
        <w:rPr>
          <w:rFonts w:ascii="GHEA Grapalat" w:eastAsia="Times New Roman" w:hAnsi="GHEA Grapalat" w:cs="Times New Roman"/>
          <w:color w:val="000000"/>
          <w:sz w:val="24"/>
          <w:szCs w:val="24"/>
          <w:lang w:val="ru-RU" w:eastAsia="ru-RU"/>
        </w:rPr>
        <w:t>ի):</w:t>
      </w:r>
    </w:p>
    <w:p w14:paraId="72B35028" w14:textId="77777777" w:rsidR="001016E4" w:rsidRPr="004F6CA5" w:rsidRDefault="001016E4" w:rsidP="001016E4">
      <w:pPr>
        <w:pStyle w:val="ListParagraph"/>
        <w:numPr>
          <w:ilvl w:val="2"/>
          <w:numId w:val="9"/>
        </w:numPr>
        <w:shd w:val="clear" w:color="auto" w:fill="FFFFFF"/>
        <w:spacing w:after="0" w:line="240" w:lineRule="auto"/>
        <w:ind w:left="142" w:firstLine="142"/>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Ծառայողը մրցույթին մասնակցելու համար</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ru-RU" w:eastAsia="ru-RU"/>
        </w:rPr>
        <w:t>ոստիկանության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կառուցվածք</w:t>
      </w:r>
      <w:r w:rsidRPr="004F6CA5">
        <w:rPr>
          <w:rFonts w:ascii="GHEA Grapalat" w:eastAsia="Times New Roman" w:hAnsi="GHEA Grapalat" w:cs="Times New Roman"/>
          <w:sz w:val="24"/>
          <w:szCs w:val="24"/>
          <w:lang w:val="ru-RU" w:eastAsia="ru-RU"/>
        </w:rPr>
        <w:t>ային ստորաբաժանման ղեկավարի միջոցով զեկուցագիր է ներկայացնում</w:t>
      </w:r>
      <w:r w:rsidRPr="004F6CA5">
        <w:rPr>
          <w:rFonts w:ascii="GHEA Grapalat" w:eastAsia="Times New Roman" w:hAnsi="GHEA Grapalat" w:cs="Calibri"/>
          <w:sz w:val="24"/>
          <w:szCs w:val="24"/>
          <w:lang w:val="hy-AM" w:eastAsia="ru-RU"/>
        </w:rPr>
        <w:t xml:space="preserve"> Հայաստանի Հանրապետության </w:t>
      </w:r>
      <w:r w:rsidRPr="004F6CA5">
        <w:rPr>
          <w:rFonts w:ascii="GHEA Grapalat" w:eastAsia="Times New Roman" w:hAnsi="GHEA Grapalat" w:cs="Calibri"/>
          <w:sz w:val="24"/>
          <w:szCs w:val="24"/>
          <w:lang w:eastAsia="ru-RU"/>
        </w:rPr>
        <w:t>ներքին</w:t>
      </w:r>
      <w:r w:rsidRPr="004F6CA5">
        <w:rPr>
          <w:rFonts w:ascii="GHEA Grapalat" w:eastAsia="Times New Roman" w:hAnsi="GHEA Grapalat" w:cs="Calibri"/>
          <w:sz w:val="24"/>
          <w:szCs w:val="24"/>
          <w:lang w:val="ru-RU" w:eastAsia="ru-RU"/>
        </w:rPr>
        <w:t xml:space="preserve"> </w:t>
      </w:r>
      <w:r w:rsidRPr="004F6CA5">
        <w:rPr>
          <w:rFonts w:ascii="GHEA Grapalat" w:eastAsia="Times New Roman" w:hAnsi="GHEA Grapalat" w:cs="Calibri"/>
          <w:sz w:val="24"/>
          <w:szCs w:val="24"/>
          <w:lang w:eastAsia="ru-RU"/>
        </w:rPr>
        <w:t>գործերի</w:t>
      </w:r>
      <w:r w:rsidRPr="004F6CA5">
        <w:rPr>
          <w:rFonts w:ascii="GHEA Grapalat" w:eastAsia="Times New Roman" w:hAnsi="GHEA Grapalat" w:cs="Calibri"/>
          <w:sz w:val="24"/>
          <w:szCs w:val="24"/>
          <w:lang w:val="ru-RU" w:eastAsia="ru-RU"/>
        </w:rPr>
        <w:t xml:space="preserve"> </w:t>
      </w:r>
      <w:r w:rsidRPr="004F6CA5">
        <w:rPr>
          <w:rFonts w:ascii="GHEA Grapalat" w:eastAsia="Times New Roman" w:hAnsi="GHEA Grapalat" w:cs="Calibri"/>
          <w:sz w:val="24"/>
          <w:szCs w:val="24"/>
          <w:lang w:eastAsia="ru-RU"/>
        </w:rPr>
        <w:t>նախարարության</w:t>
      </w:r>
      <w:r w:rsidRPr="004F6CA5">
        <w:rPr>
          <w:rFonts w:ascii="GHEA Grapalat" w:eastAsia="Times New Roman" w:hAnsi="GHEA Grapalat" w:cs="Calibri"/>
          <w:sz w:val="24"/>
          <w:szCs w:val="24"/>
          <w:lang w:val="ru-RU" w:eastAsia="ru-RU"/>
        </w:rPr>
        <w:t xml:space="preserve"> </w:t>
      </w:r>
      <w:r w:rsidRPr="004F6CA5">
        <w:rPr>
          <w:rFonts w:ascii="GHEA Grapalat" w:eastAsia="Times New Roman" w:hAnsi="GHEA Grapalat" w:cs="Arial Unicode"/>
          <w:sz w:val="24"/>
          <w:szCs w:val="24"/>
          <w:lang w:val="ru-RU" w:eastAsia="ru-RU"/>
        </w:rPr>
        <w:t>ոստիկանության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պետ-</w:t>
      </w:r>
      <w:r w:rsidRPr="004F6CA5">
        <w:rPr>
          <w:rFonts w:ascii="GHEA Grapalat" w:eastAsia="Times New Roman" w:hAnsi="GHEA Grapalat" w:cs="Arial Unicode"/>
          <w:sz w:val="24"/>
          <w:szCs w:val="24"/>
          <w:lang w:eastAsia="ru-RU"/>
        </w:rPr>
        <w:t>ներքին</w:t>
      </w:r>
      <w:r w:rsidRPr="004F6CA5">
        <w:rPr>
          <w:rFonts w:ascii="GHEA Grapalat" w:eastAsia="Times New Roman" w:hAnsi="GHEA Grapalat" w:cs="Arial Unicode"/>
          <w:sz w:val="24"/>
          <w:szCs w:val="24"/>
          <w:lang w:val="ru-RU" w:eastAsia="ru-RU"/>
        </w:rPr>
        <w:t xml:space="preserve"> </w:t>
      </w:r>
      <w:r w:rsidRPr="004F6CA5">
        <w:rPr>
          <w:rFonts w:ascii="GHEA Grapalat" w:eastAsia="Times New Roman" w:hAnsi="GHEA Grapalat" w:cs="Arial Unicode"/>
          <w:sz w:val="24"/>
          <w:szCs w:val="24"/>
          <w:lang w:eastAsia="ru-RU"/>
        </w:rPr>
        <w:t>գործերի</w:t>
      </w:r>
      <w:r w:rsidRPr="004F6CA5">
        <w:rPr>
          <w:rFonts w:ascii="GHEA Grapalat" w:eastAsia="Times New Roman" w:hAnsi="GHEA Grapalat" w:cs="Arial Unicode"/>
          <w:sz w:val="24"/>
          <w:szCs w:val="24"/>
          <w:lang w:val="ru-RU" w:eastAsia="ru-RU"/>
        </w:rPr>
        <w:t xml:space="preserve"> </w:t>
      </w:r>
      <w:r w:rsidRPr="004F6CA5">
        <w:rPr>
          <w:rFonts w:ascii="GHEA Grapalat" w:eastAsia="Times New Roman" w:hAnsi="GHEA Grapalat" w:cs="Arial Unicode"/>
          <w:sz w:val="24"/>
          <w:szCs w:val="24"/>
          <w:lang w:eastAsia="ru-RU"/>
        </w:rPr>
        <w:t>նախարարի</w:t>
      </w:r>
      <w:r w:rsidRPr="004F6CA5">
        <w:rPr>
          <w:rFonts w:ascii="GHEA Grapalat" w:eastAsia="Times New Roman" w:hAnsi="GHEA Grapalat" w:cs="Arial Unicode"/>
          <w:sz w:val="24"/>
          <w:szCs w:val="24"/>
          <w:lang w:val="ru-RU" w:eastAsia="ru-RU"/>
        </w:rPr>
        <w:t xml:space="preserve"> </w:t>
      </w:r>
      <w:r w:rsidRPr="004F6CA5">
        <w:rPr>
          <w:rFonts w:ascii="GHEA Grapalat" w:eastAsia="Times New Roman" w:hAnsi="GHEA Grapalat" w:cs="Arial Unicode"/>
          <w:sz w:val="24"/>
          <w:szCs w:val="24"/>
          <w:lang w:eastAsia="ru-RU"/>
        </w:rPr>
        <w:t>տեղակալ</w:t>
      </w:r>
      <w:r w:rsidRPr="004F6CA5">
        <w:rPr>
          <w:rFonts w:ascii="GHEA Grapalat" w:eastAsia="Times New Roman" w:hAnsi="GHEA Grapalat" w:cs="Arial Unicode"/>
          <w:sz w:val="24"/>
          <w:szCs w:val="24"/>
          <w:lang w:val="ru-RU" w:eastAsia="ru-RU"/>
        </w:rPr>
        <w:t>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Զեկուցագրին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կցվում</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է</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ծառայողական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բնութագիրը</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Զեկուցագրում</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ծառայողը</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պետք</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է</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հավաստի</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որ</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ունի</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w:t>
      </w:r>
      <w:r w:rsidRPr="004F6CA5">
        <w:rPr>
          <w:rFonts w:ascii="GHEA Grapalat" w:eastAsia="Times New Roman" w:hAnsi="GHEA Grapalat" w:cs="Times New Roman"/>
          <w:sz w:val="24"/>
          <w:szCs w:val="24"/>
          <w:lang w:val="ru-RU" w:eastAsia="ru-RU"/>
        </w:rPr>
        <w:t>B</w:t>
      </w:r>
      <w:r w:rsidRPr="004F6CA5">
        <w:rPr>
          <w:rFonts w:ascii="GHEA Grapalat" w:eastAsia="Times New Roman" w:hAnsi="GHEA Grapalat" w:cs="Arial Unicode"/>
          <w:sz w:val="24"/>
          <w:szCs w:val="24"/>
          <w:lang w:val="ru-RU" w:eastAsia="ru-RU"/>
        </w:rPr>
        <w:t>»</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կարգի</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վարորդական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վկայական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կամ</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պարտավորվի</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մրցույթով</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անցնելու</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դեպքում</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դասընթացնե</w:t>
      </w:r>
      <w:r w:rsidRPr="004F6CA5">
        <w:rPr>
          <w:rFonts w:ascii="GHEA Grapalat" w:eastAsia="Times New Roman" w:hAnsi="GHEA Grapalat" w:cs="Times New Roman"/>
          <w:sz w:val="24"/>
          <w:szCs w:val="24"/>
          <w:lang w:val="ru-RU" w:eastAsia="ru-RU"/>
        </w:rPr>
        <w:t xml:space="preserve">րը սկսելու օրվանից երկու ամսվա ընթացքում </w:t>
      </w:r>
      <w:r w:rsidRPr="004F6CA5">
        <w:rPr>
          <w:rFonts w:ascii="GHEA Grapalat" w:eastAsia="Times New Roman" w:hAnsi="GHEA Grapalat" w:cs="Times New Roman"/>
          <w:sz w:val="24"/>
          <w:szCs w:val="24"/>
          <w:lang w:eastAsia="ru-RU"/>
        </w:rPr>
        <w:t>Կ</w:t>
      </w:r>
      <w:r w:rsidRPr="004F6CA5">
        <w:rPr>
          <w:rFonts w:ascii="GHEA Grapalat" w:eastAsia="Times New Roman" w:hAnsi="GHEA Grapalat" w:cs="Times New Roman"/>
          <w:sz w:val="24"/>
          <w:szCs w:val="24"/>
          <w:lang w:val="ru-RU" w:eastAsia="ru-RU"/>
        </w:rPr>
        <w:t xml:space="preserve">րթահամալիրի </w:t>
      </w:r>
      <w:r w:rsidRPr="004F6CA5">
        <w:rPr>
          <w:rFonts w:ascii="GHEA Grapalat" w:eastAsia="Times New Roman" w:hAnsi="GHEA Grapalat" w:cs="Times New Roman"/>
          <w:sz w:val="24"/>
          <w:szCs w:val="24"/>
          <w:lang w:val="hy-AM" w:eastAsia="ru-RU"/>
        </w:rPr>
        <w:t>ռեկտորին</w:t>
      </w:r>
      <w:r w:rsidRPr="004F6CA5">
        <w:rPr>
          <w:rFonts w:ascii="GHEA Grapalat" w:eastAsia="Times New Roman" w:hAnsi="GHEA Grapalat" w:cs="Times New Roman"/>
          <w:sz w:val="24"/>
          <w:szCs w:val="24"/>
          <w:lang w:val="ru-RU" w:eastAsia="ru-RU"/>
        </w:rPr>
        <w:t xml:space="preserve"> ուղղված զեկուցագրով հավաստել «B» կարգի վարորդական վկայականը ձեռք բերելու փաստը:</w:t>
      </w:r>
    </w:p>
    <w:p w14:paraId="64170418" w14:textId="77777777" w:rsidR="001016E4" w:rsidRPr="004F6CA5" w:rsidRDefault="001016E4" w:rsidP="001016E4">
      <w:pPr>
        <w:pStyle w:val="ListParagraph"/>
        <w:numPr>
          <w:ilvl w:val="2"/>
          <w:numId w:val="9"/>
        </w:numPr>
        <w:shd w:val="clear" w:color="auto" w:fill="FFFFFF"/>
        <w:spacing w:after="0" w:line="240" w:lineRule="auto"/>
        <w:ind w:left="142" w:firstLine="142"/>
        <w:jc w:val="both"/>
        <w:rPr>
          <w:rFonts w:ascii="GHEA Grapalat" w:eastAsia="Times New Roman" w:hAnsi="GHEA Grapalat" w:cs="Times New Roman"/>
          <w:sz w:val="24"/>
          <w:szCs w:val="24"/>
          <w:lang w:val="ru-RU" w:eastAsia="ru-RU"/>
        </w:rPr>
      </w:pPr>
      <w:r w:rsidRPr="004F6CA5">
        <w:rPr>
          <w:rFonts w:ascii="GHEA Grapalat" w:eastAsia="Times New Roman" w:hAnsi="GHEA Grapalat" w:cs="Calibri"/>
          <w:sz w:val="24"/>
          <w:szCs w:val="24"/>
          <w:lang w:val="hy-AM" w:eastAsia="ru-RU"/>
        </w:rPr>
        <w:lastRenderedPageBreak/>
        <w:t>Հայաստանի Հանրապետության ն</w:t>
      </w:r>
      <w:r w:rsidRPr="004F6CA5">
        <w:rPr>
          <w:rFonts w:ascii="GHEA Grapalat" w:eastAsia="Times New Roman" w:hAnsi="GHEA Grapalat" w:cs="Arial Unicode"/>
          <w:sz w:val="24"/>
          <w:szCs w:val="24"/>
          <w:lang w:eastAsia="ru-RU"/>
        </w:rPr>
        <w:t>երքին</w:t>
      </w:r>
      <w:r w:rsidRPr="004F6CA5">
        <w:rPr>
          <w:rFonts w:ascii="GHEA Grapalat" w:eastAsia="Times New Roman" w:hAnsi="GHEA Grapalat" w:cs="Arial Unicode"/>
          <w:sz w:val="24"/>
          <w:szCs w:val="24"/>
          <w:lang w:val="ru-RU" w:eastAsia="ru-RU"/>
        </w:rPr>
        <w:t xml:space="preserve"> </w:t>
      </w:r>
      <w:r w:rsidRPr="004F6CA5">
        <w:rPr>
          <w:rFonts w:ascii="GHEA Grapalat" w:eastAsia="Times New Roman" w:hAnsi="GHEA Grapalat" w:cs="Arial Unicode"/>
          <w:sz w:val="24"/>
          <w:szCs w:val="24"/>
          <w:lang w:eastAsia="ru-RU"/>
        </w:rPr>
        <w:t>գործերի</w:t>
      </w:r>
      <w:r w:rsidRPr="004F6CA5">
        <w:rPr>
          <w:rFonts w:ascii="GHEA Grapalat" w:eastAsia="Times New Roman" w:hAnsi="GHEA Grapalat" w:cs="Arial Unicode"/>
          <w:sz w:val="24"/>
          <w:szCs w:val="24"/>
          <w:lang w:val="ru-RU" w:eastAsia="ru-RU"/>
        </w:rPr>
        <w:t xml:space="preserve"> </w:t>
      </w:r>
      <w:r w:rsidRPr="004F6CA5">
        <w:rPr>
          <w:rFonts w:ascii="GHEA Grapalat" w:eastAsia="Times New Roman" w:hAnsi="GHEA Grapalat" w:cs="Arial Unicode"/>
          <w:sz w:val="24"/>
          <w:szCs w:val="24"/>
          <w:lang w:eastAsia="ru-RU"/>
        </w:rPr>
        <w:t>նախարարության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կադրային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ստորաբաժանումը</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մրցույթին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մասնակցելու</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համար</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զեկուցագիր</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ներկայացրած</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ծառայողների</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վերաբերյալ</w:t>
      </w:r>
      <w:r w:rsidRPr="004F6CA5">
        <w:rPr>
          <w:rFonts w:ascii="GHEA Grapalat" w:eastAsia="Times New Roman" w:hAnsi="GHEA Grapalat" w:cs="Times New Roman"/>
          <w:sz w:val="24"/>
          <w:szCs w:val="24"/>
          <w:lang w:val="ru-RU" w:eastAsia="ru-RU"/>
        </w:rPr>
        <w:t xml:space="preserve"> նախապատրաստված նյութերը մրցույթի ստուգումների անցկացման համար սույն կարգով նախատեսված ժամանակացույցով սահմանված ժամկետի սկզբից առնվազն յոթ աշխատանքային օր առաջ ուղարկում է ընդունող հանձնաժողովին:</w:t>
      </w:r>
    </w:p>
    <w:p w14:paraId="6204E668" w14:textId="77777777" w:rsidR="001016E4" w:rsidRPr="004F6CA5" w:rsidRDefault="001016E4" w:rsidP="001016E4">
      <w:pPr>
        <w:pStyle w:val="ListParagraph"/>
        <w:numPr>
          <w:ilvl w:val="2"/>
          <w:numId w:val="9"/>
        </w:numPr>
        <w:shd w:val="clear" w:color="auto" w:fill="FFFFFF"/>
        <w:spacing w:after="0" w:line="240" w:lineRule="auto"/>
        <w:ind w:left="142" w:firstLine="142"/>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hy-AM" w:eastAsia="ru-RU"/>
        </w:rPr>
        <w:t>Դիմորդները (ծառայողները) ընդունելության (մրցույթի) գործընթացի կազմակերպման և անցկացման համար յուրաքանչյուր ստուգման ձևի համար վճարում են 1500-ական (հազար հինգհարյուրական) Հայաստանի Հանրապետության դրամ: Գումարները մուտքագրվում են Կրթահամալիրի բանկային հաշվին:</w:t>
      </w:r>
    </w:p>
    <w:p w14:paraId="71080DE1" w14:textId="77777777" w:rsidR="001016E4" w:rsidRPr="004F6CA5" w:rsidRDefault="001016E4" w:rsidP="001016E4">
      <w:pPr>
        <w:pStyle w:val="ListParagraph"/>
        <w:numPr>
          <w:ilvl w:val="2"/>
          <w:numId w:val="9"/>
        </w:numPr>
        <w:shd w:val="clear" w:color="auto" w:fill="FFFFFF"/>
        <w:spacing w:after="0" w:line="240" w:lineRule="auto"/>
        <w:ind w:left="142" w:firstLine="142"/>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Անկախ մրցույթին մասնակցելուց և ընդունելության արդյունքից՝ վճարված գումարը հետ չի վերադարձվում:</w:t>
      </w:r>
    </w:p>
    <w:p w14:paraId="5D09525E" w14:textId="77777777" w:rsidR="001016E4" w:rsidRPr="004F6CA5" w:rsidRDefault="001016E4" w:rsidP="001016E4">
      <w:pPr>
        <w:pStyle w:val="ListParagraph"/>
        <w:numPr>
          <w:ilvl w:val="2"/>
          <w:numId w:val="9"/>
        </w:numPr>
        <w:shd w:val="clear" w:color="auto" w:fill="FFFFFF"/>
        <w:spacing w:after="0" w:line="240" w:lineRule="auto"/>
        <w:ind w:left="142" w:firstLine="142"/>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hy-AM" w:eastAsia="ru-RU"/>
        </w:rPr>
        <w:t>Ընդունելության (մրցույթի) ստուգումները անցկացվում են հայերենով:</w:t>
      </w:r>
    </w:p>
    <w:p w14:paraId="49A9D410" w14:textId="77777777" w:rsidR="001016E4" w:rsidRPr="004F6CA5" w:rsidRDefault="001016E4" w:rsidP="001016E4">
      <w:pPr>
        <w:pStyle w:val="ListParagraph"/>
        <w:numPr>
          <w:ilvl w:val="2"/>
          <w:numId w:val="9"/>
        </w:numPr>
        <w:shd w:val="clear" w:color="auto" w:fill="FFFFFF"/>
        <w:spacing w:after="0" w:line="240" w:lineRule="auto"/>
        <w:ind w:left="142" w:firstLine="142"/>
        <w:jc w:val="both"/>
        <w:rPr>
          <w:rFonts w:ascii="GHEA Grapalat" w:eastAsia="Times New Roman" w:hAnsi="GHEA Grapalat" w:cs="Times New Roman"/>
          <w:sz w:val="24"/>
          <w:szCs w:val="24"/>
          <w:lang w:val="hy-AM" w:eastAsia="ru-RU"/>
        </w:rPr>
      </w:pPr>
      <w:r w:rsidRPr="004F6CA5">
        <w:rPr>
          <w:rFonts w:ascii="GHEA Grapalat" w:eastAsia="Times New Roman" w:hAnsi="GHEA Grapalat" w:cs="Times New Roman"/>
          <w:sz w:val="24"/>
          <w:szCs w:val="24"/>
          <w:lang w:val="ru-RU" w:eastAsia="ru-RU"/>
        </w:rPr>
        <w:t>Ընդունելության (մրցույթի) ստուգումներն են.</w:t>
      </w:r>
    </w:p>
    <w:p w14:paraId="13394394" w14:textId="77777777" w:rsidR="001016E4" w:rsidRPr="004F6CA5" w:rsidRDefault="001016E4" w:rsidP="001016E4">
      <w:pPr>
        <w:pStyle w:val="ListParagraph"/>
        <w:numPr>
          <w:ilvl w:val="1"/>
          <w:numId w:val="30"/>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ֆիզիկական պատրաստականության ստուգումը.</w:t>
      </w:r>
    </w:p>
    <w:p w14:paraId="16E24F79" w14:textId="77777777" w:rsidR="001016E4" w:rsidRPr="004F6CA5" w:rsidRDefault="001016E4" w:rsidP="001016E4">
      <w:pPr>
        <w:pStyle w:val="ListParagraph"/>
        <w:numPr>
          <w:ilvl w:val="1"/>
          <w:numId w:val="30"/>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մասնագիտական պիտանելիության համապատասխանության համալիր ստուգումը (թեստավորումը):</w:t>
      </w:r>
    </w:p>
    <w:p w14:paraId="030F8C1C"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Ֆիզիկական պատրաստականության ստուգումն իրականացվում է Հայաստանի Հանրապետության կառավարության կողմից սահմանված՝</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ru-RU" w:eastAsia="ru-RU"/>
        </w:rPr>
        <w:t>ոստիկանության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ծառայողին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ներկայացվող</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ֆիզիկական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պատրաստականության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նորմատիվներին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համապատասխան՝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ըստ</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բժշկա</w:t>
      </w:r>
      <w:r w:rsidRPr="004F6CA5">
        <w:rPr>
          <w:rFonts w:ascii="GHEA Grapalat" w:eastAsia="Times New Roman" w:hAnsi="GHEA Grapalat" w:cs="Times New Roman"/>
          <w:sz w:val="24"/>
          <w:szCs w:val="24"/>
          <w:lang w:val="ru-RU" w:eastAsia="ru-RU"/>
        </w:rPr>
        <w:t>տարիքային խմբերի:</w:t>
      </w:r>
    </w:p>
    <w:p w14:paraId="067EB5AA"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Ընդունող հանձնաժողովն իրավունք ունի ծածկագրից օգտվող կամ ստուգման բնականոն ընթացքը խանգարող դիմորդին (ծառայողին) զրկելու տվյալ և հետագա ստուգմանը մասնակցելու իրավունքից:</w:t>
      </w:r>
    </w:p>
    <w:p w14:paraId="460BE3AC"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Ստուգումների արդյունքները դիմորդներին (ծառայողներին) հայտնվում են ստուգման օրը: Դիմորդը (ծառայողը) իրավունք ունի մասնագիտական պիտանելիության համապատասխանության համալիր ստուգման (թեստավորում) արդյունքները բողոքարկել ընդունող հանձնաժողովին՝ գնահատականը հայտնելու պահից 24 ժամվա ընթացքում: Բողոքարկման կարգը սահմանվում է ընդունող հանձնաժողովի կողմից:</w:t>
      </w:r>
    </w:p>
    <w:p w14:paraId="512A0EB2"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Անհարգելի պատճառով ստուգման չներկայացած կամ անբավարար գնահատական ստացած դիմորդը (ծառայողը) զրկվում է հետագա ստուգմանը մասնակցելու իրավունքից:</w:t>
      </w:r>
    </w:p>
    <w:p w14:paraId="5582AFAF"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Հարգելի պատճառով (փաստաթղթերով հաստատված) ստուգմանը չներկայացած դիմորդներին (ծառայողներին) թույլատրվում է հանձնել այն, եթե ժամանակացույցով տվյալ ստուգման ձևի համար սահմանված ժամկետը չի ավարտվել:</w:t>
      </w:r>
    </w:p>
    <w:p w14:paraId="119AB16E"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Ընդունելության (մրցույթի) յուրաքանչյուր ստուգումից դրական միավորներ հավաքած դիմորդները (ծառայողները) անցնում են հարցազրույց:</w:t>
      </w:r>
    </w:p>
    <w:p w14:paraId="76958F2A"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 xml:space="preserve">Հարցազրույցի ընթացքում </w:t>
      </w:r>
      <w:r w:rsidRPr="004F6CA5">
        <w:rPr>
          <w:rFonts w:ascii="GHEA Grapalat" w:eastAsia="Times New Roman" w:hAnsi="GHEA Grapalat" w:cs="Times New Roman"/>
          <w:sz w:val="24"/>
          <w:szCs w:val="24"/>
          <w:lang w:eastAsia="ru-RU"/>
        </w:rPr>
        <w:t>հարցազրույցի</w:t>
      </w:r>
      <w:r w:rsidRPr="004F6CA5">
        <w:rPr>
          <w:rFonts w:ascii="GHEA Grapalat" w:eastAsia="Times New Roman" w:hAnsi="GHEA Grapalat" w:cs="Times New Roman"/>
          <w:sz w:val="24"/>
          <w:szCs w:val="24"/>
          <w:lang w:val="ru-RU" w:eastAsia="ru-RU"/>
        </w:rPr>
        <w:t xml:space="preserve"> հանձնաժողով</w:t>
      </w:r>
      <w:r w:rsidRPr="004F6CA5">
        <w:rPr>
          <w:rFonts w:ascii="GHEA Grapalat" w:eastAsia="Times New Roman" w:hAnsi="GHEA Grapalat" w:cs="Times New Roman"/>
          <w:sz w:val="24"/>
          <w:szCs w:val="24"/>
          <w:lang w:eastAsia="ru-RU"/>
        </w:rPr>
        <w:t>ը</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Times New Roman"/>
          <w:sz w:val="24"/>
          <w:szCs w:val="24"/>
          <w:lang w:eastAsia="ru-RU"/>
        </w:rPr>
        <w:t>ընդունող</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Times New Roman"/>
          <w:sz w:val="24"/>
          <w:szCs w:val="24"/>
          <w:lang w:eastAsia="ru-RU"/>
        </w:rPr>
        <w:t>հանձնաժողովի</w:t>
      </w:r>
      <w:r w:rsidRPr="004F6CA5">
        <w:rPr>
          <w:rFonts w:ascii="GHEA Grapalat" w:eastAsia="Times New Roman" w:hAnsi="GHEA Grapalat" w:cs="Times New Roman"/>
          <w:sz w:val="24"/>
          <w:szCs w:val="24"/>
          <w:lang w:val="ru-RU" w:eastAsia="ru-RU"/>
        </w:rPr>
        <w:t xml:space="preserve"> կողմից հաստատված հարցաշարի միջոցով ստուգում է դիմորդների (ծառայողների) անձնական որակները և արժանիքները, ընդհանուր հոգեբանական նկարագիրը</w:t>
      </w:r>
      <w:r w:rsidRPr="004F6CA5">
        <w:rPr>
          <w:rFonts w:ascii="GHEA Grapalat" w:eastAsia="Times New Roman" w:hAnsi="GHEA Grapalat" w:cs="Times New Roman"/>
          <w:sz w:val="24"/>
          <w:szCs w:val="24"/>
          <w:lang w:val="hy-AM" w:eastAsia="ru-RU"/>
        </w:rPr>
        <w:t>՝</w:t>
      </w:r>
      <w:r w:rsidRPr="004F6CA5">
        <w:rPr>
          <w:rFonts w:ascii="GHEA Grapalat" w:eastAsia="Times New Roman" w:hAnsi="GHEA Grapalat" w:cs="Times New Roman"/>
          <w:sz w:val="24"/>
          <w:szCs w:val="24"/>
          <w:lang w:val="ru-RU" w:eastAsia="ru-RU"/>
        </w:rPr>
        <w:t xml:space="preserve"> ներառյալ ինքնատիրապետման, վարվեցողության, ունկնդրելու կարողության և հաղորդակցության հմտությունները, ինչպես նաև ընդհանուր գիտելիքները։  </w:t>
      </w:r>
    </w:p>
    <w:p w14:paraId="62A24607"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 xml:space="preserve">Հարցազրույցի արդյունքներով, հանձնաժողովի անդամների բաց քվեարկությամբ, ձայների պարզ մեծամասնությամբ յուրաքանչյուր դիմորդի (ծառայողի) համար կայացվում է դրական կամ բացասական որոշում: Ձայների հավասարության դեպքում </w:t>
      </w:r>
      <w:r w:rsidRPr="004F6CA5">
        <w:rPr>
          <w:rFonts w:ascii="GHEA Grapalat" w:eastAsia="Times New Roman" w:hAnsi="GHEA Grapalat" w:cs="Times New Roman"/>
          <w:sz w:val="24"/>
          <w:szCs w:val="24"/>
          <w:lang w:val="ru-RU" w:eastAsia="ru-RU"/>
        </w:rPr>
        <w:lastRenderedPageBreak/>
        <w:t>որոշիչ է հանձնաժողովի նախագահի ձայնը: Բացասական որոշում կայացնելու դեպքում դիմորդը (ծառայողը) համարվում է ընդունելությունը (մրցույթը) չանցած:</w:t>
      </w:r>
    </w:p>
    <w:p w14:paraId="0665597B"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Ընդունող հանձնաժողովի որոշմամբ մրցույթով անցած են համարվում այն դիմորդները (ծառայողները), որոնց նկատմամբ հարցազրույցի արդյունքներով կայացվել է դրական որոշում, և որոնք ընդունելության (մրցույթի) ստուգումներից հավաքած միավորների հանրագումարով զբաղեցրել են ընդունելության (մրցույթի) սահմանված տեղերը:</w:t>
      </w:r>
    </w:p>
    <w:p w14:paraId="79267C7A"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Հավասար միավորների դեպքում մրցույթում</w:t>
      </w:r>
      <w:r w:rsidRPr="004F6CA5">
        <w:rPr>
          <w:rFonts w:ascii="GHEA Grapalat" w:eastAsia="Times New Roman" w:hAnsi="GHEA Grapalat" w:cs="Times New Roman"/>
          <w:sz w:val="24"/>
          <w:szCs w:val="24"/>
          <w:lang w:val="hy-AM" w:eastAsia="ru-RU"/>
        </w:rPr>
        <w:t>,</w:t>
      </w:r>
      <w:r w:rsidRPr="004F6CA5">
        <w:rPr>
          <w:rFonts w:ascii="GHEA Grapalat" w:eastAsia="Times New Roman" w:hAnsi="GHEA Grapalat" w:cs="Times New Roman"/>
          <w:sz w:val="24"/>
          <w:szCs w:val="24"/>
          <w:lang w:val="ru-RU" w:eastAsia="ru-RU"/>
        </w:rPr>
        <w:t xml:space="preserve"> ըստ հերթականության</w:t>
      </w:r>
      <w:r w:rsidRPr="004F6CA5">
        <w:rPr>
          <w:rFonts w:ascii="GHEA Grapalat" w:eastAsia="Times New Roman" w:hAnsi="GHEA Grapalat" w:cs="Times New Roman"/>
          <w:sz w:val="24"/>
          <w:szCs w:val="24"/>
          <w:lang w:val="hy-AM" w:eastAsia="ru-RU"/>
        </w:rPr>
        <w:t>,</w:t>
      </w:r>
      <w:r w:rsidRPr="004F6CA5">
        <w:rPr>
          <w:rFonts w:ascii="GHEA Grapalat" w:eastAsia="Times New Roman" w:hAnsi="GHEA Grapalat" w:cs="Times New Roman"/>
          <w:sz w:val="24"/>
          <w:szCs w:val="24"/>
          <w:lang w:val="ru-RU" w:eastAsia="ru-RU"/>
        </w:rPr>
        <w:t xml:space="preserve"> առավելությունը տրվում է այն դիմորդներին (ծառայողներին)՝</w:t>
      </w:r>
    </w:p>
    <w:p w14:paraId="54824862" w14:textId="77777777" w:rsidR="001016E4" w:rsidRPr="004F6CA5" w:rsidRDefault="001016E4" w:rsidP="001016E4">
      <w:pPr>
        <w:pStyle w:val="ListParagraph"/>
        <w:numPr>
          <w:ilvl w:val="0"/>
          <w:numId w:val="20"/>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որոնք մասնագիտական պիտանելիության համապատասխանության համալիր ստուգումից (թեստավորում) ստացել են ավելի բարձր միավոր.</w:t>
      </w:r>
    </w:p>
    <w:p w14:paraId="251FBF61" w14:textId="77777777" w:rsidR="001016E4" w:rsidRPr="004F6CA5" w:rsidRDefault="001016E4" w:rsidP="001016E4">
      <w:pPr>
        <w:pStyle w:val="ListParagraph"/>
        <w:numPr>
          <w:ilvl w:val="0"/>
          <w:numId w:val="20"/>
        </w:numPr>
        <w:shd w:val="clear" w:color="auto" w:fill="FFFFFF"/>
        <w:spacing w:after="0" w:line="240" w:lineRule="auto"/>
        <w:ind w:left="0" w:firstLine="426"/>
        <w:jc w:val="both"/>
        <w:rPr>
          <w:rFonts w:ascii="GHEA Grapalat" w:eastAsia="Times New Roman" w:hAnsi="GHEA Grapalat" w:cs="Times New Roman"/>
          <w:color w:val="000000"/>
          <w:sz w:val="24"/>
          <w:szCs w:val="24"/>
          <w:lang w:val="ru-RU" w:eastAsia="ru-RU"/>
        </w:rPr>
      </w:pPr>
      <w:r w:rsidRPr="004F6CA5">
        <w:rPr>
          <w:rFonts w:ascii="GHEA Grapalat" w:eastAsia="Times New Roman" w:hAnsi="GHEA Grapalat" w:cs="Times New Roman"/>
          <w:color w:val="000000"/>
          <w:sz w:val="24"/>
          <w:szCs w:val="24"/>
          <w:lang w:val="ru-RU" w:eastAsia="ru-RU"/>
        </w:rPr>
        <w:t>որոնց ավարտական փաստաթղթի գնահատականների միջին թվաբանականն ավելի մեծ է:</w:t>
      </w:r>
    </w:p>
    <w:p w14:paraId="4DFDB5AB"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Ստուգումները հանձնած, սակայն մրցույթով չանցած դիմորդներին (ծառայողներին) իրենց ցանկությամբ տրվում է ստուգումների արդյունքների մասին համապատասխան տեղեկանք:</w:t>
      </w:r>
    </w:p>
    <w:p w14:paraId="192F3B43"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 xml:space="preserve">Մրցույթով անցած դիմորդի հետ, մինչև նրան որպես սովորող հրամանագրելը, </w:t>
      </w:r>
      <w:r w:rsidRPr="004F6CA5">
        <w:rPr>
          <w:rFonts w:ascii="GHEA Grapalat" w:eastAsia="Times New Roman" w:hAnsi="GHEA Grapalat" w:cs="Times New Roman"/>
          <w:sz w:val="24"/>
          <w:szCs w:val="24"/>
          <w:lang w:eastAsia="ru-RU"/>
        </w:rPr>
        <w:t>Կ</w:t>
      </w:r>
      <w:r w:rsidRPr="004F6CA5">
        <w:rPr>
          <w:rFonts w:ascii="GHEA Grapalat" w:eastAsia="Times New Roman" w:hAnsi="GHEA Grapalat" w:cs="Times New Roman"/>
          <w:sz w:val="24"/>
          <w:szCs w:val="24"/>
          <w:lang w:val="ru-RU" w:eastAsia="ru-RU"/>
        </w:rPr>
        <w:t xml:space="preserve">րթահամալիրը կնքում է ուսման համար պետության կողմից կատարված ծախսերի փոխհատուցման պայմանագիր: Մրցույթով անցած ծառայողի հետ, մինչև նրան վերապատրաստման նպատակով </w:t>
      </w:r>
      <w:r w:rsidRPr="004F6CA5">
        <w:rPr>
          <w:rFonts w:ascii="GHEA Grapalat" w:eastAsia="Times New Roman" w:hAnsi="GHEA Grapalat" w:cs="Times New Roman"/>
          <w:sz w:val="24"/>
          <w:szCs w:val="24"/>
          <w:lang w:eastAsia="ru-RU"/>
        </w:rPr>
        <w:t>Կ</w:t>
      </w:r>
      <w:r w:rsidRPr="004F6CA5">
        <w:rPr>
          <w:rFonts w:ascii="GHEA Grapalat" w:eastAsia="Times New Roman" w:hAnsi="GHEA Grapalat" w:cs="Times New Roman"/>
          <w:sz w:val="24"/>
          <w:szCs w:val="24"/>
          <w:lang w:val="ru-RU" w:eastAsia="ru-RU"/>
        </w:rPr>
        <w:t>րթահամալիր գործուղելը,</w:t>
      </w:r>
      <w:r w:rsidRPr="004F6CA5">
        <w:rPr>
          <w:rFonts w:ascii="GHEA Grapalat" w:eastAsia="Times New Roman" w:hAnsi="GHEA Grapalat" w:cs="Calibri"/>
          <w:sz w:val="24"/>
          <w:szCs w:val="24"/>
          <w:lang w:val="hy-AM" w:eastAsia="ru-RU"/>
        </w:rPr>
        <w:t xml:space="preserve"> </w:t>
      </w:r>
      <w:r w:rsidRPr="004F6CA5">
        <w:rPr>
          <w:rFonts w:ascii="GHEA Grapalat" w:eastAsia="Times New Roman" w:hAnsi="GHEA Grapalat" w:cs="Arial Unicode"/>
          <w:sz w:val="24"/>
          <w:szCs w:val="24"/>
          <w:lang w:val="ru-RU" w:eastAsia="ru-RU"/>
        </w:rPr>
        <w:t>ոստիկանության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կառուցվածքային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ստորաբաժանումը</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կնքում</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է</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ուսման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համար</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պետության</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կողմից</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կատարված</w:t>
      </w:r>
      <w:r w:rsidRPr="004F6CA5">
        <w:rPr>
          <w:rFonts w:ascii="GHEA Grapalat" w:eastAsia="Times New Roman" w:hAnsi="GHEA Grapalat" w:cs="Times New Roman"/>
          <w:sz w:val="24"/>
          <w:szCs w:val="24"/>
          <w:lang w:val="ru-RU" w:eastAsia="ru-RU"/>
        </w:rPr>
        <w:t xml:space="preserve"> </w:t>
      </w:r>
      <w:r w:rsidRPr="004F6CA5">
        <w:rPr>
          <w:rFonts w:ascii="GHEA Grapalat" w:eastAsia="Times New Roman" w:hAnsi="GHEA Grapalat" w:cs="Arial Unicode"/>
          <w:sz w:val="24"/>
          <w:szCs w:val="24"/>
          <w:lang w:val="ru-RU" w:eastAsia="ru-RU"/>
        </w:rPr>
        <w:t>ծախս</w:t>
      </w:r>
      <w:r w:rsidRPr="004F6CA5">
        <w:rPr>
          <w:rFonts w:ascii="GHEA Grapalat" w:eastAsia="Times New Roman" w:hAnsi="GHEA Grapalat" w:cs="Times New Roman"/>
          <w:sz w:val="24"/>
          <w:szCs w:val="24"/>
          <w:lang w:val="ru-RU" w:eastAsia="ru-RU"/>
        </w:rPr>
        <w:t>երի փոխհատուցման պայմանագիր:</w:t>
      </w:r>
    </w:p>
    <w:p w14:paraId="44014086"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ru-RU" w:eastAsia="ru-RU"/>
        </w:rPr>
        <w:t xml:space="preserve">Ընդունող հանձնաժողովի որոշմամբ մրցույթով անցած դիմորդները համարվում են սովորող՝ </w:t>
      </w:r>
      <w:r w:rsidRPr="004F6CA5">
        <w:rPr>
          <w:rFonts w:ascii="GHEA Grapalat" w:eastAsia="Times New Roman" w:hAnsi="GHEA Grapalat" w:cs="Times New Roman"/>
          <w:sz w:val="24"/>
          <w:szCs w:val="24"/>
          <w:lang w:eastAsia="ru-RU"/>
        </w:rPr>
        <w:t>Կ</w:t>
      </w:r>
      <w:r w:rsidRPr="004F6CA5">
        <w:rPr>
          <w:rFonts w:ascii="GHEA Grapalat" w:eastAsia="Times New Roman" w:hAnsi="GHEA Grapalat" w:cs="Times New Roman"/>
          <w:sz w:val="24"/>
          <w:szCs w:val="24"/>
          <w:lang w:val="ru-RU" w:eastAsia="ru-RU"/>
        </w:rPr>
        <w:t xml:space="preserve">րթահամալիրի </w:t>
      </w:r>
      <w:r w:rsidRPr="004F6CA5">
        <w:rPr>
          <w:rFonts w:ascii="GHEA Grapalat" w:eastAsia="Times New Roman" w:hAnsi="GHEA Grapalat" w:cs="Times New Roman"/>
          <w:sz w:val="24"/>
          <w:szCs w:val="24"/>
          <w:lang w:val="hy-AM" w:eastAsia="ru-RU"/>
        </w:rPr>
        <w:t>ռեկտորի</w:t>
      </w:r>
      <w:r w:rsidRPr="004F6CA5">
        <w:rPr>
          <w:rFonts w:ascii="GHEA Grapalat" w:eastAsia="Times New Roman" w:hAnsi="GHEA Grapalat" w:cs="Times New Roman"/>
          <w:sz w:val="24"/>
          <w:szCs w:val="24"/>
          <w:lang w:val="ru-RU" w:eastAsia="ru-RU"/>
        </w:rPr>
        <w:t xml:space="preserve"> հրամանով, իսկ նախկին ծառայող հանդիսացող և միջին, ավագ, գլխավոր կամ դրանց հավասարեցված կոչում ունեցող դիմորդները՝</w:t>
      </w:r>
      <w:r w:rsidRPr="004F6CA5">
        <w:rPr>
          <w:rFonts w:ascii="GHEA Grapalat" w:eastAsia="Times New Roman" w:hAnsi="GHEA Grapalat" w:cs="Calibri"/>
          <w:sz w:val="24"/>
          <w:szCs w:val="24"/>
          <w:lang w:val="hy-AM" w:eastAsia="ru-RU"/>
        </w:rPr>
        <w:t xml:space="preserve"> Հայաստանի Հանրապետության </w:t>
      </w:r>
      <w:r w:rsidRPr="004F6CA5">
        <w:rPr>
          <w:rFonts w:ascii="GHEA Grapalat" w:eastAsia="Times New Roman" w:hAnsi="GHEA Grapalat" w:cs="Arial Unicode"/>
          <w:sz w:val="24"/>
          <w:szCs w:val="24"/>
          <w:lang w:eastAsia="ru-RU"/>
        </w:rPr>
        <w:t>ներքին</w:t>
      </w:r>
      <w:r w:rsidRPr="004F6CA5">
        <w:rPr>
          <w:rFonts w:ascii="GHEA Grapalat" w:eastAsia="Times New Roman" w:hAnsi="GHEA Grapalat" w:cs="Arial Unicode"/>
          <w:sz w:val="24"/>
          <w:szCs w:val="24"/>
          <w:lang w:val="ru-RU" w:eastAsia="ru-RU"/>
        </w:rPr>
        <w:t xml:space="preserve"> </w:t>
      </w:r>
      <w:r w:rsidRPr="004F6CA5">
        <w:rPr>
          <w:rFonts w:ascii="GHEA Grapalat" w:eastAsia="Times New Roman" w:hAnsi="GHEA Grapalat" w:cs="Arial Unicode"/>
          <w:sz w:val="24"/>
          <w:szCs w:val="24"/>
          <w:lang w:eastAsia="ru-RU"/>
        </w:rPr>
        <w:t>գործերի</w:t>
      </w:r>
      <w:r w:rsidRPr="004F6CA5">
        <w:rPr>
          <w:rFonts w:ascii="GHEA Grapalat" w:eastAsia="Times New Roman" w:hAnsi="GHEA Grapalat" w:cs="Arial Unicode"/>
          <w:sz w:val="24"/>
          <w:szCs w:val="24"/>
          <w:lang w:val="ru-RU" w:eastAsia="ru-RU"/>
        </w:rPr>
        <w:t xml:space="preserve"> </w:t>
      </w:r>
      <w:r w:rsidRPr="004F6CA5">
        <w:rPr>
          <w:rFonts w:ascii="GHEA Grapalat" w:eastAsia="Times New Roman" w:hAnsi="GHEA Grapalat" w:cs="Arial Unicode"/>
          <w:sz w:val="24"/>
          <w:szCs w:val="24"/>
          <w:lang w:eastAsia="ru-RU"/>
        </w:rPr>
        <w:t>նախարարի</w:t>
      </w:r>
      <w:r w:rsidRPr="004F6CA5">
        <w:rPr>
          <w:rFonts w:ascii="GHEA Grapalat" w:eastAsia="Times New Roman" w:hAnsi="GHEA Grapalat" w:cs="Times New Roman"/>
          <w:sz w:val="24"/>
          <w:szCs w:val="24"/>
          <w:lang w:val="ru-RU" w:eastAsia="ru-RU"/>
        </w:rPr>
        <w:t xml:space="preserve"> հրամանով: Ընդունող հանձնաժողովի որոշմամբ մրցույթով անցած ծառայողները</w:t>
      </w:r>
      <w:r w:rsidRPr="004F6CA5">
        <w:rPr>
          <w:rFonts w:ascii="GHEA Grapalat" w:eastAsia="Times New Roman" w:hAnsi="GHEA Grapalat" w:cs="Calibri"/>
          <w:sz w:val="24"/>
          <w:szCs w:val="24"/>
          <w:lang w:val="hy-AM" w:eastAsia="ru-RU"/>
        </w:rPr>
        <w:t xml:space="preserve"> Հայաստանի Հանրապետության </w:t>
      </w:r>
      <w:r w:rsidRPr="004F6CA5">
        <w:rPr>
          <w:rFonts w:ascii="GHEA Grapalat" w:eastAsia="Times New Roman" w:hAnsi="GHEA Grapalat" w:cs="Arial Unicode"/>
          <w:sz w:val="24"/>
          <w:szCs w:val="24"/>
          <w:lang w:val="hy-AM" w:eastAsia="ru-RU"/>
        </w:rPr>
        <w:t>օրենսդրությամբ սահմանված կարգով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գրանցվում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են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կադրերի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գործող</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ռեզերվում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և</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գործուղվում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eastAsia="ru-RU"/>
        </w:rPr>
        <w:t>Կ</w:t>
      </w:r>
      <w:r w:rsidRPr="004F6CA5">
        <w:rPr>
          <w:rFonts w:ascii="GHEA Grapalat" w:eastAsia="Times New Roman" w:hAnsi="GHEA Grapalat" w:cs="Arial Unicode"/>
          <w:sz w:val="24"/>
          <w:szCs w:val="24"/>
          <w:lang w:val="hy-AM" w:eastAsia="ru-RU"/>
        </w:rPr>
        <w:t>րթահամալ</w:t>
      </w:r>
      <w:r w:rsidRPr="004F6CA5">
        <w:rPr>
          <w:rFonts w:ascii="GHEA Grapalat" w:eastAsia="Times New Roman" w:hAnsi="GHEA Grapalat" w:cs="Times New Roman"/>
          <w:sz w:val="24"/>
          <w:szCs w:val="24"/>
          <w:lang w:val="hy-AM" w:eastAsia="ru-RU"/>
        </w:rPr>
        <w:t>իր</w:t>
      </w:r>
      <w:r w:rsidRPr="004F6CA5">
        <w:rPr>
          <w:rFonts w:ascii="GHEA Grapalat" w:eastAsia="Times New Roman" w:hAnsi="GHEA Grapalat" w:cs="Times New Roman"/>
          <w:sz w:val="24"/>
          <w:szCs w:val="24"/>
          <w:lang w:val="ru-RU" w:eastAsia="ru-RU"/>
        </w:rPr>
        <w:t>:</w:t>
      </w:r>
    </w:p>
    <w:p w14:paraId="7F151D95"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Times New Roman"/>
          <w:sz w:val="24"/>
          <w:szCs w:val="24"/>
          <w:lang w:val="hy-AM" w:eastAsia="ru-RU"/>
        </w:rPr>
        <w:t xml:space="preserve">Ուսումնառության մեկնարկից հետո սովորողների՝ Կրթահամալիրից ազատման (ծառայողների վերապատրաստման դադարեցման) դեպքում ընդունող հանձնաժողովի նախագահը կարող է ուսումնառության մեկնարկից ոչ ուշ, քան 14 օրվա ընթացքում հրավիրել ընդունող հանձնաժողովի նիստ, և ընդունող հանձնաժողովի որոշմամբ մրցույթով անցած կարող են համարվել նախկինում մրցույթով չանցած այն դիմորդները (ծառայողները), որոնց նկատմամբ հարցազրույցի արդյունքներով կայացվել է դրական որոշում: Այդ դեպքում կիրառվում են սույն կարգի </w:t>
      </w:r>
      <w:r w:rsidRPr="004F6CA5">
        <w:rPr>
          <w:rFonts w:ascii="GHEA Grapalat" w:eastAsia="Times New Roman" w:hAnsi="GHEA Grapalat" w:cs="Times New Roman"/>
          <w:sz w:val="24"/>
          <w:szCs w:val="24"/>
          <w:lang w:val="ru-RU" w:eastAsia="ru-RU"/>
        </w:rPr>
        <w:t>69</w:t>
      </w:r>
      <w:r w:rsidRPr="004F6CA5">
        <w:rPr>
          <w:rFonts w:ascii="GHEA Grapalat" w:eastAsia="Times New Roman" w:hAnsi="GHEA Grapalat" w:cs="Times New Roman"/>
          <w:sz w:val="24"/>
          <w:szCs w:val="24"/>
          <w:lang w:val="hy-AM" w:eastAsia="ru-RU"/>
        </w:rPr>
        <w:t xml:space="preserve">-րդ, </w:t>
      </w:r>
      <w:r w:rsidRPr="004F6CA5">
        <w:rPr>
          <w:rFonts w:ascii="GHEA Grapalat" w:eastAsia="Times New Roman" w:hAnsi="GHEA Grapalat" w:cs="Times New Roman"/>
          <w:sz w:val="24"/>
          <w:szCs w:val="24"/>
          <w:lang w:val="ru-RU" w:eastAsia="ru-RU"/>
        </w:rPr>
        <w:t>70</w:t>
      </w:r>
      <w:r w:rsidRPr="004F6CA5">
        <w:rPr>
          <w:rFonts w:ascii="GHEA Grapalat" w:eastAsia="Times New Roman" w:hAnsi="GHEA Grapalat" w:cs="Times New Roman"/>
          <w:sz w:val="24"/>
          <w:szCs w:val="24"/>
          <w:lang w:val="hy-AM" w:eastAsia="ru-RU"/>
        </w:rPr>
        <w:t xml:space="preserve">-րդ, </w:t>
      </w:r>
      <w:r w:rsidRPr="004F6CA5">
        <w:rPr>
          <w:rFonts w:ascii="GHEA Grapalat" w:eastAsia="Times New Roman" w:hAnsi="GHEA Grapalat" w:cs="Times New Roman"/>
          <w:sz w:val="24"/>
          <w:szCs w:val="24"/>
          <w:lang w:val="ru-RU" w:eastAsia="ru-RU"/>
        </w:rPr>
        <w:t>72</w:t>
      </w:r>
      <w:r w:rsidRPr="004F6CA5">
        <w:rPr>
          <w:rFonts w:ascii="GHEA Grapalat" w:eastAsia="Times New Roman" w:hAnsi="GHEA Grapalat" w:cs="Times New Roman"/>
          <w:sz w:val="24"/>
          <w:szCs w:val="24"/>
          <w:lang w:val="hy-AM" w:eastAsia="ru-RU"/>
        </w:rPr>
        <w:t xml:space="preserve">-րդ և </w:t>
      </w:r>
      <w:r w:rsidRPr="004F6CA5">
        <w:rPr>
          <w:rFonts w:ascii="GHEA Grapalat" w:eastAsia="Times New Roman" w:hAnsi="GHEA Grapalat" w:cs="Times New Roman"/>
          <w:sz w:val="24"/>
          <w:szCs w:val="24"/>
          <w:lang w:val="ru-RU" w:eastAsia="ru-RU"/>
        </w:rPr>
        <w:t>73</w:t>
      </w:r>
      <w:r w:rsidRPr="004F6CA5">
        <w:rPr>
          <w:rFonts w:ascii="GHEA Grapalat" w:eastAsia="Times New Roman" w:hAnsi="GHEA Grapalat" w:cs="Times New Roman"/>
          <w:sz w:val="24"/>
          <w:szCs w:val="24"/>
          <w:lang w:val="hy-AM" w:eastAsia="ru-RU"/>
        </w:rPr>
        <w:t>-րդ կետերի դրույթները:</w:t>
      </w:r>
      <w:r w:rsidRPr="004F6CA5">
        <w:rPr>
          <w:rFonts w:ascii="GHEA Grapalat" w:eastAsia="Times New Roman" w:hAnsi="GHEA Grapalat" w:cs="Times New Roman"/>
          <w:sz w:val="24"/>
          <w:szCs w:val="24"/>
          <w:lang w:val="ru-RU" w:eastAsia="ru-RU"/>
        </w:rPr>
        <w:t xml:space="preserve"> </w:t>
      </w:r>
    </w:p>
    <w:p w14:paraId="681CD337" w14:textId="77777777" w:rsidR="001016E4" w:rsidRPr="004F6CA5" w:rsidRDefault="001016E4" w:rsidP="001016E4">
      <w:pPr>
        <w:pStyle w:val="ListParagraph"/>
        <w:numPr>
          <w:ilvl w:val="2"/>
          <w:numId w:val="9"/>
        </w:numPr>
        <w:shd w:val="clear" w:color="auto" w:fill="FFFFFF"/>
        <w:spacing w:after="0" w:line="240" w:lineRule="auto"/>
        <w:ind w:left="0" w:firstLine="284"/>
        <w:jc w:val="both"/>
        <w:rPr>
          <w:rFonts w:ascii="GHEA Grapalat" w:eastAsia="Times New Roman" w:hAnsi="GHEA Grapalat" w:cs="Times New Roman"/>
          <w:sz w:val="24"/>
          <w:szCs w:val="24"/>
          <w:lang w:val="ru-RU" w:eastAsia="ru-RU"/>
        </w:rPr>
      </w:pPr>
      <w:r w:rsidRPr="004F6CA5">
        <w:rPr>
          <w:rFonts w:ascii="GHEA Grapalat" w:eastAsia="Times New Roman" w:hAnsi="GHEA Grapalat" w:cs="Calibri"/>
          <w:sz w:val="24"/>
          <w:szCs w:val="24"/>
          <w:lang w:val="hy-AM" w:eastAsia="ru-RU"/>
        </w:rPr>
        <w:t>Հայաստանի Հանրապետության ն</w:t>
      </w:r>
      <w:r w:rsidRPr="004F6CA5">
        <w:rPr>
          <w:rFonts w:ascii="GHEA Grapalat" w:eastAsia="Times New Roman" w:hAnsi="GHEA Grapalat" w:cs="Times New Roman"/>
          <w:sz w:val="24"/>
          <w:szCs w:val="24"/>
          <w:lang w:val="hy-AM" w:eastAsia="ru-RU"/>
        </w:rPr>
        <w:t>երքին գործերի նախարարության ո</w:t>
      </w:r>
      <w:r w:rsidRPr="004F6CA5">
        <w:rPr>
          <w:rFonts w:ascii="GHEA Grapalat" w:eastAsia="Times New Roman" w:hAnsi="GHEA Grapalat" w:cs="Arial Unicode"/>
          <w:sz w:val="24"/>
          <w:szCs w:val="24"/>
          <w:lang w:val="hy-AM" w:eastAsia="ru-RU"/>
        </w:rPr>
        <w:t>ստիկանության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պարեկային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ծառայության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ջրային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ստորաբաժանումում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պաշտոնի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նշանակումը</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կատարվում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է</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առանձին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մրցույթի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արդյունքներով՝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վերապատրաստման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հիման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վրա</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Մրցույթը</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կազմակերպում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և</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իրականացնում</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է</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Calibri"/>
          <w:sz w:val="24"/>
          <w:szCs w:val="24"/>
          <w:lang w:val="hy-AM" w:eastAsia="ru-RU"/>
        </w:rPr>
        <w:t xml:space="preserve">Հայաստանի Հանրապետության </w:t>
      </w:r>
      <w:r w:rsidRPr="004F6CA5">
        <w:rPr>
          <w:rFonts w:ascii="GHEA Grapalat" w:eastAsia="Times New Roman" w:hAnsi="GHEA Grapalat" w:cs="Times New Roman"/>
          <w:sz w:val="24"/>
          <w:szCs w:val="24"/>
          <w:lang w:val="hy-AM" w:eastAsia="ru-RU"/>
        </w:rPr>
        <w:t>ն</w:t>
      </w:r>
      <w:r w:rsidRPr="004F6CA5">
        <w:rPr>
          <w:rFonts w:ascii="GHEA Grapalat" w:eastAsia="Times New Roman" w:hAnsi="GHEA Grapalat" w:cs="Arial Unicode"/>
          <w:sz w:val="24"/>
          <w:szCs w:val="24"/>
          <w:lang w:val="hy-AM" w:eastAsia="ru-RU"/>
        </w:rPr>
        <w:t>երքին</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գործերի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նախարարի</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հրամանով</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ստեղծված</w:t>
      </w:r>
      <w:r w:rsidRPr="004F6CA5">
        <w:rPr>
          <w:rFonts w:ascii="GHEA Grapalat" w:eastAsia="Times New Roman" w:hAnsi="GHEA Grapalat" w:cs="Times New Roman"/>
          <w:sz w:val="24"/>
          <w:szCs w:val="24"/>
          <w:lang w:val="hy-AM" w:eastAsia="ru-RU"/>
        </w:rPr>
        <w:t xml:space="preserve"> </w:t>
      </w:r>
      <w:r w:rsidRPr="004F6CA5">
        <w:rPr>
          <w:rFonts w:ascii="GHEA Grapalat" w:eastAsia="Times New Roman" w:hAnsi="GHEA Grapalat" w:cs="Arial Unicode"/>
          <w:sz w:val="24"/>
          <w:szCs w:val="24"/>
          <w:lang w:val="hy-AM" w:eastAsia="ru-RU"/>
        </w:rPr>
        <w:t>մրցութա</w:t>
      </w:r>
      <w:r w:rsidRPr="004F6CA5">
        <w:rPr>
          <w:rFonts w:ascii="GHEA Grapalat" w:eastAsia="Times New Roman" w:hAnsi="GHEA Grapalat" w:cs="Times New Roman"/>
          <w:sz w:val="24"/>
          <w:szCs w:val="24"/>
          <w:lang w:val="hy-AM" w:eastAsia="ru-RU"/>
        </w:rPr>
        <w:t>յին հանձնաժողովը: Մրցույթի անցկացման կարգը և պայմանները սահմանվում են մրցութային հանձնաժողովի որոշմամբ:</w:t>
      </w:r>
    </w:p>
    <w:p w14:paraId="34DFC903" w14:textId="77777777" w:rsidR="001016E4" w:rsidRPr="004F6CA5" w:rsidRDefault="001016E4" w:rsidP="001016E4">
      <w:pPr>
        <w:shd w:val="clear" w:color="auto" w:fill="FFFFFF"/>
        <w:ind w:firstLine="426"/>
        <w:jc w:val="right"/>
        <w:rPr>
          <w:rFonts w:ascii="GHEA Grapalat" w:eastAsia="Times New Roman" w:hAnsi="GHEA Grapalat" w:cs="Times New Roman"/>
          <w:lang w:val="hy-AM" w:eastAsia="ru-RU"/>
        </w:rPr>
      </w:pPr>
      <w:r w:rsidRPr="004F6CA5">
        <w:rPr>
          <w:rFonts w:ascii="Calibri" w:eastAsia="Times New Roman" w:hAnsi="Calibri" w:cs="Calibri"/>
          <w:lang w:val="hy-AM" w:eastAsia="ru-RU"/>
        </w:rPr>
        <w:t> </w:t>
      </w:r>
    </w:p>
    <w:p w14:paraId="082F3E60" w14:textId="77777777" w:rsidR="001016E4" w:rsidRPr="004F6CA5" w:rsidRDefault="001016E4" w:rsidP="001016E4">
      <w:pPr>
        <w:shd w:val="clear" w:color="auto" w:fill="FFFFFF"/>
        <w:ind w:firstLine="426"/>
        <w:rPr>
          <w:rFonts w:ascii="GHEA Grapalat" w:eastAsia="Times New Roman" w:hAnsi="GHEA Grapalat" w:cs="Times New Roman"/>
          <w:lang w:val="hy-AM" w:eastAsia="ru-RU"/>
        </w:rPr>
      </w:pPr>
    </w:p>
    <w:p w14:paraId="1778AAE4" w14:textId="77777777" w:rsidR="001016E4" w:rsidRDefault="001016E4" w:rsidP="001016E4">
      <w:pPr>
        <w:shd w:val="clear" w:color="auto" w:fill="FFFFFF"/>
        <w:ind w:firstLine="426"/>
        <w:jc w:val="right"/>
        <w:rPr>
          <w:rFonts w:ascii="GHEA Grapalat" w:eastAsia="Times New Roman" w:hAnsi="GHEA Grapalat" w:cs="Times New Roman"/>
          <w:b/>
          <w:bCs/>
          <w:lang w:val="hy-AM" w:eastAsia="ru-RU"/>
        </w:rPr>
      </w:pPr>
    </w:p>
    <w:p w14:paraId="0B40A148" w14:textId="77777777" w:rsidR="001016E4" w:rsidRDefault="001016E4" w:rsidP="001016E4">
      <w:pPr>
        <w:shd w:val="clear" w:color="auto" w:fill="FFFFFF"/>
        <w:ind w:firstLine="426"/>
        <w:jc w:val="right"/>
        <w:rPr>
          <w:rFonts w:ascii="GHEA Grapalat" w:eastAsia="Times New Roman" w:hAnsi="GHEA Grapalat" w:cs="Times New Roman"/>
          <w:b/>
          <w:bCs/>
          <w:lang w:val="hy-AM" w:eastAsia="ru-RU"/>
        </w:rPr>
      </w:pPr>
    </w:p>
    <w:p w14:paraId="49780054" w14:textId="77777777" w:rsidR="001016E4" w:rsidRDefault="001016E4" w:rsidP="001016E4">
      <w:pPr>
        <w:shd w:val="clear" w:color="auto" w:fill="FFFFFF"/>
        <w:ind w:firstLine="426"/>
        <w:jc w:val="right"/>
        <w:rPr>
          <w:rFonts w:ascii="GHEA Grapalat" w:eastAsia="Times New Roman" w:hAnsi="GHEA Grapalat" w:cs="Times New Roman"/>
          <w:b/>
          <w:bCs/>
          <w:lang w:val="hy-AM" w:eastAsia="ru-RU"/>
        </w:rPr>
      </w:pPr>
    </w:p>
    <w:p w14:paraId="1BB160B2" w14:textId="77777777" w:rsidR="001016E4" w:rsidRDefault="001016E4" w:rsidP="001016E4">
      <w:pPr>
        <w:shd w:val="clear" w:color="auto" w:fill="FFFFFF"/>
        <w:ind w:firstLine="426"/>
        <w:jc w:val="right"/>
        <w:rPr>
          <w:rFonts w:ascii="GHEA Grapalat" w:eastAsia="Times New Roman" w:hAnsi="GHEA Grapalat" w:cs="Times New Roman"/>
          <w:b/>
          <w:bCs/>
          <w:lang w:val="hy-AM" w:eastAsia="ru-RU"/>
        </w:rPr>
      </w:pPr>
    </w:p>
    <w:p w14:paraId="7ED75FC2" w14:textId="77777777" w:rsidR="001016E4" w:rsidRDefault="001016E4" w:rsidP="001016E4">
      <w:pPr>
        <w:shd w:val="clear" w:color="auto" w:fill="FFFFFF"/>
        <w:ind w:firstLine="426"/>
        <w:jc w:val="right"/>
        <w:rPr>
          <w:rFonts w:ascii="GHEA Grapalat" w:eastAsia="Times New Roman" w:hAnsi="GHEA Grapalat" w:cs="Times New Roman"/>
          <w:b/>
          <w:bCs/>
          <w:lang w:val="hy-AM" w:eastAsia="ru-RU"/>
        </w:rPr>
      </w:pPr>
    </w:p>
    <w:p w14:paraId="2781802D" w14:textId="77777777" w:rsidR="001016E4" w:rsidRPr="004F6CA5" w:rsidRDefault="001016E4" w:rsidP="001016E4">
      <w:pPr>
        <w:shd w:val="clear" w:color="auto" w:fill="FFFFFF"/>
        <w:ind w:firstLine="426"/>
        <w:jc w:val="right"/>
        <w:rPr>
          <w:rFonts w:ascii="GHEA Grapalat" w:eastAsia="Times New Roman" w:hAnsi="GHEA Grapalat" w:cs="Times New Roman"/>
          <w:b/>
          <w:bCs/>
          <w:lang w:val="hy-AM" w:eastAsia="ru-RU"/>
        </w:rPr>
      </w:pPr>
    </w:p>
    <w:p w14:paraId="2E1F0B00" w14:textId="77777777" w:rsidR="001016E4" w:rsidRPr="004F6CA5" w:rsidRDefault="001016E4" w:rsidP="001016E4">
      <w:pPr>
        <w:shd w:val="clear" w:color="auto" w:fill="FFFFFF"/>
        <w:ind w:firstLine="426"/>
        <w:jc w:val="right"/>
        <w:rPr>
          <w:rFonts w:ascii="GHEA Grapalat" w:eastAsia="Times New Roman" w:hAnsi="GHEA Grapalat" w:cs="Times New Roman"/>
          <w:b/>
          <w:bCs/>
          <w:lang w:val="hy-AM" w:eastAsia="ru-RU"/>
        </w:rPr>
      </w:pPr>
    </w:p>
    <w:p w14:paraId="77F5D1DE" w14:textId="77777777" w:rsidR="001016E4" w:rsidRDefault="001016E4" w:rsidP="001016E4">
      <w:pPr>
        <w:shd w:val="clear" w:color="auto" w:fill="FFFFFF"/>
        <w:ind w:firstLine="375"/>
        <w:jc w:val="right"/>
        <w:rPr>
          <w:rFonts w:ascii="GHEA Grapalat" w:eastAsia="Times New Roman" w:hAnsi="GHEA Grapalat" w:cs="Times New Roman"/>
          <w:lang w:val="hy-AM" w:eastAsia="ru-RU"/>
        </w:rPr>
      </w:pPr>
      <w:r>
        <w:rPr>
          <w:rFonts w:ascii="GHEA Grapalat" w:eastAsia="Times New Roman" w:hAnsi="GHEA Grapalat" w:cs="Times New Roman"/>
          <w:b/>
          <w:bCs/>
          <w:lang w:val="hy-AM" w:eastAsia="ru-RU"/>
        </w:rPr>
        <w:t>Ձև 1</w:t>
      </w:r>
    </w:p>
    <w:p w14:paraId="2C812DCE" w14:textId="77777777" w:rsidR="001016E4" w:rsidRDefault="001016E4" w:rsidP="001016E4">
      <w:pPr>
        <w:shd w:val="clear" w:color="auto" w:fill="FFFFFF"/>
        <w:jc w:val="right"/>
        <w:rPr>
          <w:rFonts w:ascii="GHEA Grapalat" w:eastAsia="Times New Roman" w:hAnsi="GHEA Grapalat" w:cs="Times New Roman"/>
          <w:b/>
          <w:bCs/>
          <w:lang w:val="hy-AM" w:eastAsia="ru-RU"/>
        </w:rPr>
      </w:pPr>
    </w:p>
    <w:p w14:paraId="72C710EC" w14:textId="77777777" w:rsidR="001016E4" w:rsidRDefault="001016E4" w:rsidP="001016E4">
      <w:pPr>
        <w:shd w:val="clear" w:color="auto" w:fill="FFFFFF"/>
        <w:jc w:val="center"/>
        <w:rPr>
          <w:rFonts w:ascii="GHEA Grapalat" w:eastAsia="Times New Roman" w:hAnsi="GHEA Grapalat" w:cs="Times New Roman"/>
          <w:b/>
          <w:bCs/>
          <w:lang w:val="hy-AM" w:eastAsia="ru-RU"/>
        </w:rPr>
      </w:pPr>
    </w:p>
    <w:p w14:paraId="59E12CD0" w14:textId="77777777" w:rsidR="001016E4" w:rsidRDefault="001016E4" w:rsidP="001016E4">
      <w:pPr>
        <w:shd w:val="clear" w:color="auto" w:fill="FFFFFF"/>
        <w:jc w:val="center"/>
        <w:rPr>
          <w:rFonts w:ascii="GHEA Grapalat" w:eastAsia="Times New Roman" w:hAnsi="GHEA Grapalat" w:cs="Times New Roman"/>
          <w:lang w:val="hy-AM" w:eastAsia="ru-RU"/>
        </w:rPr>
      </w:pPr>
      <w:r>
        <w:rPr>
          <w:rFonts w:ascii="GHEA Grapalat" w:eastAsia="Times New Roman" w:hAnsi="GHEA Grapalat" w:cs="Times New Roman"/>
          <w:b/>
          <w:bCs/>
          <w:lang w:val="hy-AM" w:eastAsia="ru-RU"/>
        </w:rPr>
        <w:t>ԻՐԱԶԵԿՄԱՆ ԹԵՐԹԻԿ</w:t>
      </w:r>
    </w:p>
    <w:p w14:paraId="2E8103CD" w14:textId="77777777" w:rsidR="001016E4" w:rsidRDefault="001016E4" w:rsidP="001016E4">
      <w:pPr>
        <w:shd w:val="clear" w:color="auto" w:fill="FFFFFF"/>
        <w:jc w:val="center"/>
        <w:rPr>
          <w:rFonts w:ascii="GHEA Grapalat" w:eastAsia="Times New Roman" w:hAnsi="GHEA Grapalat" w:cs="Times New Roman"/>
          <w:lang w:val="hy-AM" w:eastAsia="ru-RU"/>
        </w:rPr>
      </w:pPr>
      <w:r>
        <w:rPr>
          <w:rFonts w:ascii="Calibri" w:eastAsia="Times New Roman" w:hAnsi="Calibri" w:cs="Calibri"/>
          <w:lang w:val="hy-AM" w:eastAsia="ru-RU"/>
        </w:rPr>
        <w:t> </w:t>
      </w:r>
    </w:p>
    <w:p w14:paraId="267B99F4" w14:textId="77777777" w:rsidR="001016E4" w:rsidRDefault="001016E4" w:rsidP="001016E4">
      <w:pPr>
        <w:shd w:val="clear" w:color="auto" w:fill="FFFFFF"/>
        <w:jc w:val="both"/>
        <w:rPr>
          <w:rFonts w:ascii="GHEA Grapalat" w:eastAsia="Times New Roman" w:hAnsi="GHEA Grapalat" w:cs="Times New Roman"/>
          <w:lang w:val="hy-AM" w:eastAsia="ru-RU"/>
        </w:rPr>
      </w:pPr>
      <w:r>
        <w:rPr>
          <w:rFonts w:ascii="Calibri" w:eastAsia="Times New Roman" w:hAnsi="Calibri" w:cs="Calibri"/>
          <w:lang w:val="hy-AM" w:eastAsia="ru-RU"/>
        </w:rPr>
        <w:t> </w:t>
      </w:r>
      <w:r>
        <w:rPr>
          <w:rFonts w:ascii="GHEA Grapalat" w:eastAsia="Times New Roman" w:hAnsi="GHEA Grapalat" w:cs="Arial Unicode"/>
          <w:lang w:val="hy-AM" w:eastAsia="ru-RU"/>
        </w:rPr>
        <w:t>Ես</w:t>
      </w:r>
      <w:r>
        <w:rPr>
          <w:rFonts w:ascii="GHEA Grapalat" w:eastAsia="Times New Roman" w:hAnsi="GHEA Grapalat" w:cs="Times New Roman"/>
          <w:lang w:val="hy-AM" w:eastAsia="ru-RU"/>
        </w:rPr>
        <w:t xml:space="preserve">` _______________________________________________ս, սույնով հավաստում եմ, որ </w:t>
      </w:r>
    </w:p>
    <w:p w14:paraId="6ECDEE3E" w14:textId="77777777" w:rsidR="001016E4" w:rsidRDefault="001016E4" w:rsidP="001016E4">
      <w:pPr>
        <w:ind w:left="1125"/>
        <w:jc w:val="both"/>
        <w:rPr>
          <w:rFonts w:ascii="GHEA Grapalat" w:eastAsia="Times New Roman" w:hAnsi="GHEA Grapalat" w:cs="Times New Roman"/>
          <w:shd w:val="clear" w:color="auto" w:fill="FFFFFF"/>
          <w:vertAlign w:val="superscript"/>
          <w:lang w:val="hy-AM" w:eastAsia="ru-RU"/>
        </w:rPr>
      </w:pPr>
      <w:r>
        <w:rPr>
          <w:rFonts w:ascii="GHEA Grapalat" w:eastAsia="Times New Roman" w:hAnsi="GHEA Grapalat" w:cs="Times New Roman"/>
          <w:shd w:val="clear" w:color="auto" w:fill="FFFFFF"/>
          <w:lang w:val="hy-AM" w:eastAsia="ru-RU"/>
        </w:rPr>
        <w:t xml:space="preserve">                   </w:t>
      </w:r>
      <w:r>
        <w:rPr>
          <w:rFonts w:ascii="GHEA Grapalat" w:eastAsia="Times New Roman" w:hAnsi="GHEA Grapalat" w:cs="Times New Roman"/>
          <w:shd w:val="clear" w:color="auto" w:fill="FFFFFF"/>
          <w:vertAlign w:val="superscript"/>
          <w:lang w:val="hy-AM" w:eastAsia="ru-RU"/>
        </w:rPr>
        <w:t>անուն, հայրանուն, ազգանուն</w:t>
      </w:r>
    </w:p>
    <w:p w14:paraId="6D39C119" w14:textId="77777777" w:rsidR="001016E4" w:rsidRDefault="001016E4" w:rsidP="001016E4">
      <w:pPr>
        <w:shd w:val="clear" w:color="auto" w:fill="FFFFFF"/>
        <w:jc w:val="both"/>
        <w:rPr>
          <w:rFonts w:ascii="GHEA Grapalat" w:eastAsia="Times New Roman" w:hAnsi="GHEA Grapalat" w:cs="Times New Roman"/>
          <w:lang w:val="hy-AM" w:eastAsia="ru-RU"/>
        </w:rPr>
      </w:pPr>
      <w:r>
        <w:rPr>
          <w:rFonts w:ascii="GHEA Grapalat" w:eastAsia="Times New Roman" w:hAnsi="GHEA Grapalat" w:cs="Times New Roman"/>
          <w:lang w:val="hy-AM" w:eastAsia="ru-RU"/>
        </w:rPr>
        <w:t xml:space="preserve">տեղեկացված եմ, որ ՀՀ ՆԳՆ ոստիկանության քրեական ոստիկանությունում կամ համայնքային ոստիկանությունում պաշտոնի նշանակվելու նպատակով ՀՀ ՆԳՆ կրթահամալիր ընդունվելու դեպքում իմ նկատմամբ իրականացվելու են «Պետական գաղտնիքի մասին» օրենքով նախատեսված՝ հույժ գաղտնի  տեղեկություններին առնչվելու թույլտվություն տրամադրելու նպատակով ստուգողական միջոցառումներ, և եթե մինչև հույժ գաղտնի տեղեկություններ պարունակող դասընթացների մեկնարկը ըստ ուսումնական պլանի և դասացուցակի ինձ չտրամադրվի համապատասխան թույլտվություն կամ տրամադրված թույլտվությունը օրենքով նախատեսված կարգով դադարեցվի մինչև ուսումնառության ավարտը, ապա ես ազատվելու եմ ՀՀ ՆԳՆ կրթահամալիրից: </w:t>
      </w:r>
    </w:p>
    <w:p w14:paraId="5BB1D098" w14:textId="77777777" w:rsidR="001016E4" w:rsidRDefault="001016E4" w:rsidP="001016E4">
      <w:pPr>
        <w:shd w:val="clear" w:color="auto" w:fill="FFFFFF"/>
        <w:jc w:val="both"/>
        <w:rPr>
          <w:rFonts w:ascii="GHEA Grapalat" w:eastAsia="Times New Roman" w:hAnsi="GHEA Grapalat" w:cs="Times New Roman"/>
          <w:lang w:val="hy-AM" w:eastAsia="ru-RU"/>
        </w:rPr>
      </w:pPr>
      <w:r>
        <w:rPr>
          <w:rFonts w:ascii="GHEA Grapalat" w:eastAsia="Times New Roman" w:hAnsi="GHEA Grapalat" w:cs="Times New Roman"/>
          <w:lang w:val="hy-AM"/>
        </w:rPr>
        <w:t xml:space="preserve">Տեղեկացված եմ նաև, որ </w:t>
      </w:r>
      <w:r>
        <w:rPr>
          <w:rFonts w:ascii="GHEA Grapalat" w:eastAsia="Times New Roman" w:hAnsi="GHEA Grapalat" w:cs="Times New Roman"/>
          <w:lang w:val="hy-AM" w:eastAsia="ru-RU"/>
        </w:rPr>
        <w:t xml:space="preserve">ՀՀ ՆԳՆ ոստիկանության քրեական ոստիկանությունում կամ համայնքային ոստիկանությունում պաշտոնի նշանակվելու նպատակով ՀՀ ՆԳՆ կրթահամալիր ընդունվելու դեպքում </w:t>
      </w:r>
      <w:r>
        <w:rPr>
          <w:rFonts w:ascii="GHEA Grapalat" w:eastAsia="Times New Roman" w:hAnsi="GHEA Grapalat" w:cs="Times New Roman"/>
          <w:lang w:val="hy-AM"/>
        </w:rPr>
        <w:t xml:space="preserve">ուսումնառությունը սկսելուց հետո մեկ ամսվա ընթացքում պարտավոր եմ լինելու </w:t>
      </w:r>
      <w:r>
        <w:rPr>
          <w:rFonts w:ascii="GHEA Grapalat" w:hAnsi="GHEA Grapalat"/>
          <w:shd w:val="clear" w:color="auto" w:fill="FFFFFF"/>
          <w:lang w:val="hy-AM"/>
        </w:rPr>
        <w:t>լիցենզավորված բժշկական կազմակերպությունում</w:t>
      </w:r>
      <w:r>
        <w:rPr>
          <w:rFonts w:ascii="GHEA Grapalat" w:eastAsia="Times New Roman" w:hAnsi="GHEA Grapalat" w:cs="Times New Roman"/>
          <w:lang w:val="hy-AM"/>
        </w:rPr>
        <w:t xml:space="preserve"> իմ հաշվին անցնել </w:t>
      </w:r>
      <w:r>
        <w:rPr>
          <w:rFonts w:ascii="GHEA Grapalat" w:hAnsi="GHEA Grapalat"/>
          <w:shd w:val="clear" w:color="auto" w:fill="FFFFFF"/>
          <w:lang w:val="hy-AM"/>
        </w:rPr>
        <w:t>թմրամիջոցի և հոգեմետ (հոգեներգործուն) նյութի օգտագործման վերաբերյալ ստուգում (ափիոնային շարք, կաննաբինոիդներ և մեթամֆետամին), և այդ ստուգման դրական արդյունքի դեպքում</w:t>
      </w:r>
      <w:r>
        <w:rPr>
          <w:rFonts w:ascii="GHEA Grapalat" w:eastAsia="Times New Roman" w:hAnsi="GHEA Grapalat" w:cs="Times New Roman"/>
          <w:lang w:val="hy-AM"/>
        </w:rPr>
        <w:t xml:space="preserve"> </w:t>
      </w:r>
      <w:r>
        <w:rPr>
          <w:rFonts w:ascii="GHEA Grapalat" w:eastAsia="Times New Roman" w:hAnsi="GHEA Grapalat" w:cs="Times New Roman"/>
          <w:lang w:val="hy-AM" w:eastAsia="ru-RU"/>
        </w:rPr>
        <w:t xml:space="preserve">ազատվելու եմ ՀՀ ՆԳՆ կրթահամալիրից։ </w:t>
      </w:r>
    </w:p>
    <w:p w14:paraId="4F9C4271" w14:textId="77777777" w:rsidR="001016E4" w:rsidRDefault="001016E4" w:rsidP="001016E4">
      <w:pPr>
        <w:shd w:val="clear" w:color="auto" w:fill="FFFFFF"/>
        <w:ind w:firstLine="375"/>
        <w:rPr>
          <w:rFonts w:ascii="GHEA Grapalat" w:eastAsia="Times New Roman" w:hAnsi="GHEA Grapalat" w:cs="Times New Roman"/>
          <w:lang w:val="hy-AM" w:eastAsia="ru-RU"/>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2812"/>
        <w:gridCol w:w="4126"/>
        <w:gridCol w:w="2812"/>
      </w:tblGrid>
      <w:tr w:rsidR="001016E4" w14:paraId="09988ACD" w14:textId="77777777" w:rsidTr="00426BF5">
        <w:trPr>
          <w:tblCellSpacing w:w="7" w:type="dxa"/>
          <w:jc w:val="center"/>
        </w:trPr>
        <w:tc>
          <w:tcPr>
            <w:tcW w:w="0" w:type="auto"/>
            <w:shd w:val="clear" w:color="auto" w:fill="FFFFFF"/>
            <w:vAlign w:val="center"/>
            <w:hideMark/>
          </w:tcPr>
          <w:p w14:paraId="38ADC01E" w14:textId="77777777" w:rsidR="001016E4" w:rsidRDefault="001016E4" w:rsidP="00426BF5">
            <w:pPr>
              <w:spacing w:line="256" w:lineRule="auto"/>
              <w:jc w:val="center"/>
              <w:rPr>
                <w:rFonts w:ascii="GHEA Grapalat" w:eastAsia="Times New Roman" w:hAnsi="GHEA Grapalat" w:cs="Times New Roman"/>
                <w:lang w:val="hy-AM" w:eastAsia="ru-RU"/>
              </w:rPr>
            </w:pPr>
            <w:r>
              <w:rPr>
                <w:rFonts w:ascii="GHEA Grapalat" w:eastAsia="Times New Roman" w:hAnsi="GHEA Grapalat" w:cs="Times New Roman"/>
                <w:lang w:val="ru-RU" w:eastAsia="ru-RU"/>
              </w:rPr>
              <w:t>___________________</w:t>
            </w:r>
          </w:p>
          <w:p w14:paraId="7CB01B48" w14:textId="77777777" w:rsidR="001016E4" w:rsidRDefault="001016E4" w:rsidP="00426BF5">
            <w:pPr>
              <w:spacing w:line="256"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ստորագրություն</w:t>
            </w:r>
          </w:p>
        </w:tc>
        <w:tc>
          <w:tcPr>
            <w:tcW w:w="0" w:type="auto"/>
            <w:shd w:val="clear" w:color="auto" w:fill="FFFFFF"/>
            <w:vAlign w:val="center"/>
            <w:hideMark/>
          </w:tcPr>
          <w:p w14:paraId="0B1397F0" w14:textId="77777777" w:rsidR="001016E4" w:rsidRDefault="001016E4" w:rsidP="00426BF5">
            <w:pPr>
              <w:spacing w:line="256"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____________________________</w:t>
            </w:r>
          </w:p>
          <w:p w14:paraId="09B8928E" w14:textId="77777777" w:rsidR="001016E4" w:rsidRDefault="001016E4" w:rsidP="00426BF5">
            <w:pPr>
              <w:spacing w:line="256"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անուն, հայրանուն, ազգանուն,</w:t>
            </w:r>
          </w:p>
        </w:tc>
        <w:tc>
          <w:tcPr>
            <w:tcW w:w="0" w:type="auto"/>
            <w:shd w:val="clear" w:color="auto" w:fill="FFFFFF"/>
            <w:vAlign w:val="center"/>
            <w:hideMark/>
          </w:tcPr>
          <w:p w14:paraId="08DB0630" w14:textId="77777777" w:rsidR="001016E4" w:rsidRDefault="001016E4" w:rsidP="00426BF5">
            <w:pPr>
              <w:spacing w:line="256"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___________________</w:t>
            </w:r>
          </w:p>
          <w:p w14:paraId="5589268B" w14:textId="77777777" w:rsidR="001016E4" w:rsidRDefault="001016E4" w:rsidP="00426BF5">
            <w:pPr>
              <w:spacing w:line="256" w:lineRule="auto"/>
              <w:jc w:val="center"/>
              <w:rPr>
                <w:rFonts w:ascii="GHEA Grapalat" w:eastAsia="Times New Roman" w:hAnsi="GHEA Grapalat" w:cs="Times New Roman"/>
                <w:lang w:val="ru-RU" w:eastAsia="ru-RU"/>
              </w:rPr>
            </w:pPr>
            <w:r>
              <w:rPr>
                <w:rFonts w:ascii="Calibri" w:eastAsia="Times New Roman" w:hAnsi="Calibri" w:cs="Calibri"/>
                <w:lang w:val="ru-RU" w:eastAsia="ru-RU"/>
              </w:rPr>
              <w:t> </w:t>
            </w:r>
            <w:r>
              <w:rPr>
                <w:rFonts w:ascii="GHEA Grapalat" w:eastAsia="Times New Roman" w:hAnsi="GHEA Grapalat" w:cs="Times New Roman"/>
                <w:lang w:val="ru-RU" w:eastAsia="ru-RU"/>
              </w:rPr>
              <w:t>ամսաթիվ</w:t>
            </w:r>
          </w:p>
        </w:tc>
      </w:tr>
    </w:tbl>
    <w:p w14:paraId="3C1187F4" w14:textId="77777777" w:rsidR="001016E4" w:rsidRDefault="001016E4" w:rsidP="001016E4">
      <w:pPr>
        <w:shd w:val="clear" w:color="auto" w:fill="FFFFFF"/>
        <w:ind w:firstLine="375"/>
        <w:jc w:val="center"/>
        <w:rPr>
          <w:rFonts w:ascii="GHEA Grapalat" w:eastAsia="Times New Roman" w:hAnsi="GHEA Grapalat" w:cs="Times New Roman"/>
          <w:b/>
          <w:bCs/>
          <w:lang w:val="ru-RU"/>
        </w:rPr>
      </w:pPr>
    </w:p>
    <w:p w14:paraId="07997F4D" w14:textId="77777777" w:rsidR="001016E4" w:rsidRDefault="001016E4" w:rsidP="001016E4">
      <w:pPr>
        <w:shd w:val="clear" w:color="auto" w:fill="FFFFFF"/>
        <w:ind w:firstLine="426"/>
        <w:jc w:val="right"/>
        <w:rPr>
          <w:rFonts w:ascii="GHEA Grapalat" w:eastAsia="Times New Roman" w:hAnsi="GHEA Grapalat" w:cs="Times New Roman"/>
          <w:b/>
          <w:bCs/>
          <w:lang w:val="hy-AM" w:eastAsia="ru-RU"/>
        </w:rPr>
      </w:pPr>
    </w:p>
    <w:p w14:paraId="26B5506A" w14:textId="77777777" w:rsidR="001016E4" w:rsidRDefault="001016E4" w:rsidP="001016E4">
      <w:pPr>
        <w:widowControl/>
        <w:rPr>
          <w:rFonts w:ascii="GHEA Grapalat" w:eastAsia="Times New Roman" w:hAnsi="GHEA Grapalat" w:cs="Times New Roman"/>
          <w:b/>
          <w:bCs/>
          <w:lang w:val="hy-AM" w:eastAsia="ru-RU"/>
        </w:rPr>
      </w:pPr>
    </w:p>
    <w:p w14:paraId="14DAC921" w14:textId="77777777" w:rsidR="001016E4" w:rsidRDefault="001016E4" w:rsidP="001016E4">
      <w:pPr>
        <w:widowControl/>
        <w:rPr>
          <w:rFonts w:ascii="GHEA Grapalat" w:eastAsia="Times New Roman" w:hAnsi="GHEA Grapalat" w:cs="Times New Roman"/>
          <w:b/>
          <w:bCs/>
          <w:lang w:val="hy-AM" w:eastAsia="ru-RU"/>
        </w:rPr>
      </w:pPr>
    </w:p>
    <w:p w14:paraId="2862A991" w14:textId="77777777" w:rsidR="001016E4" w:rsidRDefault="001016E4" w:rsidP="001016E4">
      <w:pPr>
        <w:widowControl/>
        <w:rPr>
          <w:rFonts w:ascii="GHEA Grapalat" w:eastAsia="Times New Roman" w:hAnsi="GHEA Grapalat" w:cs="Times New Roman"/>
          <w:b/>
          <w:bCs/>
          <w:lang w:val="hy-AM" w:eastAsia="ru-RU"/>
        </w:rPr>
      </w:pPr>
    </w:p>
    <w:p w14:paraId="6C0FEA74" w14:textId="77777777" w:rsidR="001016E4" w:rsidRDefault="001016E4" w:rsidP="001016E4">
      <w:pPr>
        <w:widowControl/>
        <w:rPr>
          <w:rFonts w:ascii="GHEA Grapalat" w:eastAsia="Times New Roman" w:hAnsi="GHEA Grapalat" w:cs="Times New Roman"/>
          <w:b/>
          <w:bCs/>
          <w:lang w:val="hy-AM" w:eastAsia="ru-RU"/>
        </w:rPr>
      </w:pPr>
    </w:p>
    <w:p w14:paraId="39A2489F" w14:textId="77777777" w:rsidR="001016E4" w:rsidRDefault="001016E4" w:rsidP="001016E4">
      <w:pPr>
        <w:widowControl/>
        <w:rPr>
          <w:rFonts w:ascii="GHEA Grapalat" w:eastAsia="Times New Roman" w:hAnsi="GHEA Grapalat" w:cs="Times New Roman"/>
          <w:b/>
          <w:bCs/>
          <w:lang w:val="hy-AM" w:eastAsia="ru-RU"/>
        </w:rPr>
      </w:pPr>
    </w:p>
    <w:p w14:paraId="21C8C591" w14:textId="77777777" w:rsidR="001016E4" w:rsidRDefault="001016E4" w:rsidP="001016E4">
      <w:pPr>
        <w:widowControl/>
        <w:rPr>
          <w:rFonts w:ascii="GHEA Grapalat" w:eastAsia="Times New Roman" w:hAnsi="GHEA Grapalat" w:cs="Times New Roman"/>
          <w:b/>
          <w:bCs/>
          <w:lang w:val="hy-AM" w:eastAsia="ru-RU"/>
        </w:rPr>
      </w:pPr>
    </w:p>
    <w:p w14:paraId="2E50224B" w14:textId="77777777" w:rsidR="001016E4" w:rsidRDefault="001016E4" w:rsidP="001016E4">
      <w:pPr>
        <w:widowControl/>
        <w:rPr>
          <w:rFonts w:ascii="GHEA Grapalat" w:eastAsia="Times New Roman" w:hAnsi="GHEA Grapalat" w:cs="Times New Roman"/>
          <w:b/>
          <w:bCs/>
          <w:lang w:val="hy-AM" w:eastAsia="ru-RU"/>
        </w:rPr>
      </w:pPr>
    </w:p>
    <w:p w14:paraId="5340702F" w14:textId="77777777" w:rsidR="001016E4" w:rsidRDefault="001016E4" w:rsidP="001016E4">
      <w:pPr>
        <w:widowControl/>
        <w:rPr>
          <w:rFonts w:ascii="GHEA Grapalat" w:eastAsia="Times New Roman" w:hAnsi="GHEA Grapalat" w:cs="Times New Roman"/>
          <w:b/>
          <w:bCs/>
          <w:lang w:val="hy-AM" w:eastAsia="ru-RU"/>
        </w:rPr>
      </w:pPr>
    </w:p>
    <w:p w14:paraId="6A1CAC37" w14:textId="77777777" w:rsidR="001016E4" w:rsidRDefault="001016E4" w:rsidP="001016E4">
      <w:pPr>
        <w:widowControl/>
        <w:rPr>
          <w:rFonts w:ascii="GHEA Grapalat" w:eastAsia="Times New Roman" w:hAnsi="GHEA Grapalat" w:cs="Times New Roman"/>
          <w:b/>
          <w:bCs/>
          <w:lang w:val="hy-AM" w:eastAsia="ru-RU"/>
        </w:rPr>
      </w:pPr>
    </w:p>
    <w:p w14:paraId="69079E75" w14:textId="77777777" w:rsidR="001016E4" w:rsidRDefault="001016E4" w:rsidP="001016E4">
      <w:pPr>
        <w:widowControl/>
        <w:rPr>
          <w:rFonts w:ascii="GHEA Grapalat" w:eastAsia="Times New Roman" w:hAnsi="GHEA Grapalat" w:cs="Times New Roman"/>
          <w:b/>
          <w:bCs/>
          <w:lang w:val="hy-AM" w:eastAsia="ru-RU"/>
        </w:rPr>
      </w:pPr>
    </w:p>
    <w:p w14:paraId="6456DE98" w14:textId="77777777" w:rsidR="001016E4" w:rsidRDefault="001016E4" w:rsidP="001016E4">
      <w:pPr>
        <w:widowControl/>
        <w:rPr>
          <w:rFonts w:ascii="GHEA Grapalat" w:eastAsia="Times New Roman" w:hAnsi="GHEA Grapalat" w:cs="Times New Roman"/>
          <w:b/>
          <w:bCs/>
          <w:lang w:val="hy-AM" w:eastAsia="ru-RU"/>
        </w:rPr>
      </w:pPr>
    </w:p>
    <w:p w14:paraId="73A6633A" w14:textId="77777777" w:rsidR="001016E4" w:rsidRDefault="001016E4" w:rsidP="001016E4">
      <w:pPr>
        <w:widowControl/>
        <w:rPr>
          <w:rFonts w:ascii="GHEA Grapalat" w:eastAsia="Times New Roman" w:hAnsi="GHEA Grapalat" w:cs="Times New Roman"/>
          <w:b/>
          <w:bCs/>
          <w:lang w:val="hy-AM" w:eastAsia="ru-RU"/>
        </w:rPr>
      </w:pPr>
    </w:p>
    <w:p w14:paraId="5139AB7E" w14:textId="77777777" w:rsidR="001016E4" w:rsidRDefault="001016E4" w:rsidP="001016E4">
      <w:pPr>
        <w:widowControl/>
        <w:rPr>
          <w:rFonts w:ascii="GHEA Grapalat" w:eastAsia="Times New Roman" w:hAnsi="GHEA Grapalat" w:cs="Times New Roman"/>
          <w:b/>
          <w:bCs/>
          <w:lang w:val="hy-AM" w:eastAsia="ru-RU"/>
        </w:rPr>
      </w:pPr>
    </w:p>
    <w:p w14:paraId="2C74F1B1" w14:textId="77777777" w:rsidR="001016E4" w:rsidRDefault="001016E4" w:rsidP="001016E4">
      <w:pPr>
        <w:widowControl/>
        <w:rPr>
          <w:rFonts w:ascii="GHEA Grapalat" w:eastAsia="Times New Roman" w:hAnsi="GHEA Grapalat" w:cs="Times New Roman"/>
          <w:b/>
          <w:bCs/>
          <w:lang w:val="hy-AM" w:eastAsia="ru-RU"/>
        </w:rPr>
      </w:pPr>
    </w:p>
    <w:p w14:paraId="1D68E2E1" w14:textId="77777777" w:rsidR="001016E4" w:rsidRDefault="001016E4" w:rsidP="001016E4">
      <w:pPr>
        <w:widowControl/>
        <w:rPr>
          <w:rFonts w:ascii="GHEA Grapalat" w:eastAsia="Times New Roman" w:hAnsi="GHEA Grapalat" w:cs="Times New Roman"/>
          <w:b/>
          <w:bCs/>
          <w:lang w:val="hy-AM" w:eastAsia="ru-RU"/>
        </w:rPr>
      </w:pPr>
    </w:p>
    <w:p w14:paraId="5BD48177" w14:textId="77777777" w:rsidR="001016E4" w:rsidRDefault="001016E4" w:rsidP="001016E4">
      <w:pPr>
        <w:widowControl/>
        <w:rPr>
          <w:rFonts w:ascii="GHEA Grapalat" w:eastAsia="Times New Roman" w:hAnsi="GHEA Grapalat" w:cs="Times New Roman"/>
          <w:b/>
          <w:bCs/>
          <w:lang w:val="hy-AM" w:eastAsia="ru-RU"/>
        </w:rPr>
      </w:pPr>
    </w:p>
    <w:p w14:paraId="0277A71F" w14:textId="77777777" w:rsidR="001016E4" w:rsidRDefault="001016E4" w:rsidP="001016E4">
      <w:pPr>
        <w:widowControl/>
        <w:rPr>
          <w:rFonts w:ascii="GHEA Grapalat" w:eastAsia="Times New Roman" w:hAnsi="GHEA Grapalat" w:cs="Times New Roman"/>
          <w:b/>
          <w:bCs/>
          <w:lang w:val="hy-AM" w:eastAsia="ru-RU"/>
        </w:rPr>
      </w:pPr>
    </w:p>
    <w:p w14:paraId="43531186" w14:textId="77777777" w:rsidR="001016E4" w:rsidRDefault="001016E4" w:rsidP="001016E4">
      <w:pPr>
        <w:widowControl/>
        <w:rPr>
          <w:rFonts w:ascii="GHEA Grapalat" w:eastAsia="Times New Roman" w:hAnsi="GHEA Grapalat" w:cs="Times New Roman"/>
          <w:b/>
          <w:bCs/>
          <w:lang w:val="hy-AM" w:eastAsia="ru-RU"/>
        </w:rPr>
      </w:pPr>
    </w:p>
    <w:p w14:paraId="64D42389" w14:textId="77777777" w:rsidR="001016E4" w:rsidRDefault="001016E4" w:rsidP="001016E4">
      <w:pPr>
        <w:shd w:val="clear" w:color="auto" w:fill="FFFFFF"/>
        <w:ind w:firstLine="375"/>
        <w:jc w:val="right"/>
        <w:rPr>
          <w:rFonts w:ascii="GHEA Grapalat" w:eastAsia="Times New Roman" w:hAnsi="GHEA Grapalat" w:cs="Times New Roman"/>
          <w:lang w:val="hy-AM" w:eastAsia="ru-RU"/>
        </w:rPr>
      </w:pPr>
      <w:r>
        <w:rPr>
          <w:rFonts w:ascii="GHEA Grapalat" w:eastAsia="Times New Roman" w:hAnsi="GHEA Grapalat" w:cs="Times New Roman"/>
          <w:b/>
          <w:bCs/>
          <w:lang w:val="hy-AM" w:eastAsia="ru-RU"/>
        </w:rPr>
        <w:t>Ձև 2</w:t>
      </w:r>
    </w:p>
    <w:p w14:paraId="39643827" w14:textId="77777777" w:rsidR="001016E4" w:rsidRDefault="001016E4" w:rsidP="001016E4">
      <w:pPr>
        <w:shd w:val="clear" w:color="auto" w:fill="FFFFFF"/>
        <w:ind w:firstLine="375"/>
        <w:jc w:val="center"/>
        <w:rPr>
          <w:rFonts w:ascii="GHEA Grapalat" w:eastAsia="Times New Roman" w:hAnsi="GHEA Grapalat" w:cs="Times New Roman"/>
          <w:lang w:val="hy-AM" w:eastAsia="ru-RU"/>
        </w:rPr>
      </w:pPr>
    </w:p>
    <w:p w14:paraId="54CB13E6" w14:textId="77777777" w:rsidR="001016E4" w:rsidRDefault="001016E4" w:rsidP="001016E4">
      <w:pPr>
        <w:shd w:val="clear" w:color="auto" w:fill="FFFFFF"/>
        <w:jc w:val="center"/>
        <w:rPr>
          <w:rFonts w:ascii="GHEA Grapalat" w:eastAsia="Times New Roman" w:hAnsi="GHEA Grapalat" w:cs="Times New Roman"/>
          <w:b/>
          <w:bCs/>
          <w:lang w:val="hy-AM" w:eastAsia="ru-RU"/>
        </w:rPr>
      </w:pPr>
    </w:p>
    <w:p w14:paraId="0DC72F55" w14:textId="77777777" w:rsidR="001016E4" w:rsidRDefault="001016E4" w:rsidP="001016E4">
      <w:pPr>
        <w:shd w:val="clear" w:color="auto" w:fill="FFFFFF"/>
        <w:jc w:val="center"/>
        <w:rPr>
          <w:rFonts w:ascii="GHEA Grapalat" w:eastAsia="Times New Roman" w:hAnsi="GHEA Grapalat" w:cs="Times New Roman"/>
          <w:b/>
          <w:bCs/>
          <w:lang w:val="hy-AM" w:eastAsia="ru-RU"/>
        </w:rPr>
      </w:pPr>
      <w:r>
        <w:rPr>
          <w:rFonts w:ascii="GHEA Grapalat" w:eastAsia="Times New Roman" w:hAnsi="GHEA Grapalat" w:cs="Times New Roman"/>
          <w:b/>
          <w:bCs/>
          <w:lang w:val="hy-AM" w:eastAsia="ru-RU"/>
        </w:rPr>
        <w:t>Պ Ա Ր Տ Ա Վ Ո Ր Ա Գ Ի Ր</w:t>
      </w:r>
    </w:p>
    <w:p w14:paraId="2D6F7C03" w14:textId="77777777" w:rsidR="001016E4" w:rsidRDefault="001016E4" w:rsidP="001016E4">
      <w:pPr>
        <w:shd w:val="clear" w:color="auto" w:fill="FFFFFF"/>
        <w:jc w:val="center"/>
        <w:rPr>
          <w:rFonts w:ascii="GHEA Grapalat" w:eastAsia="Times New Roman" w:hAnsi="GHEA Grapalat" w:cs="Times New Roman"/>
          <w:lang w:val="hy-AM" w:eastAsia="ru-RU"/>
        </w:rPr>
      </w:pPr>
    </w:p>
    <w:p w14:paraId="28F55868" w14:textId="77777777" w:rsidR="001016E4" w:rsidRDefault="001016E4" w:rsidP="001016E4">
      <w:pPr>
        <w:shd w:val="clear" w:color="auto" w:fill="FFFFFF"/>
        <w:jc w:val="both"/>
        <w:rPr>
          <w:rFonts w:ascii="GHEA Grapalat" w:eastAsia="Times New Roman" w:hAnsi="GHEA Grapalat" w:cs="Times New Roman"/>
          <w:lang w:val="hy-AM" w:eastAsia="ru-RU"/>
        </w:rPr>
      </w:pPr>
      <w:r>
        <w:rPr>
          <w:rFonts w:ascii="GHEA Grapalat" w:eastAsia="Times New Roman" w:hAnsi="GHEA Grapalat" w:cs="Arial Unicode"/>
          <w:lang w:val="hy-AM" w:eastAsia="ru-RU"/>
        </w:rPr>
        <w:t>Ես</w:t>
      </w:r>
      <w:r>
        <w:rPr>
          <w:rFonts w:ascii="GHEA Grapalat" w:eastAsia="Times New Roman" w:hAnsi="GHEA Grapalat" w:cs="Times New Roman"/>
          <w:lang w:val="hy-AM" w:eastAsia="ru-RU"/>
        </w:rPr>
        <w:t>` _______________________________________________ս, սույնով պարտավորվում եմ</w:t>
      </w:r>
    </w:p>
    <w:p w14:paraId="674D5509" w14:textId="77777777" w:rsidR="001016E4" w:rsidRDefault="001016E4" w:rsidP="001016E4">
      <w:pPr>
        <w:ind w:left="1125"/>
        <w:jc w:val="both"/>
        <w:rPr>
          <w:rFonts w:ascii="GHEA Grapalat" w:eastAsia="Times New Roman" w:hAnsi="GHEA Grapalat" w:cs="Times New Roman"/>
          <w:lang w:val="hy-AM" w:eastAsia="ru-RU"/>
        </w:rPr>
      </w:pPr>
      <w:r>
        <w:rPr>
          <w:rFonts w:ascii="GHEA Grapalat" w:eastAsia="Times New Roman" w:hAnsi="GHEA Grapalat" w:cs="Times New Roman"/>
          <w:shd w:val="clear" w:color="auto" w:fill="FFFFFF"/>
          <w:lang w:val="hy-AM" w:eastAsia="ru-RU"/>
        </w:rPr>
        <w:t>անուն, հայրանուն, ազգանուն</w:t>
      </w:r>
    </w:p>
    <w:p w14:paraId="1CC43082" w14:textId="77777777" w:rsidR="001016E4" w:rsidRDefault="001016E4" w:rsidP="001016E4">
      <w:pPr>
        <w:shd w:val="clear" w:color="auto" w:fill="FFFFFF"/>
        <w:ind w:firstLine="375"/>
        <w:jc w:val="both"/>
        <w:rPr>
          <w:rFonts w:ascii="GHEA Grapalat" w:eastAsia="Times New Roman" w:hAnsi="GHEA Grapalat" w:cs="Times New Roman"/>
          <w:lang w:val="hy-AM" w:eastAsia="ru-RU"/>
        </w:rPr>
      </w:pPr>
      <w:r>
        <w:rPr>
          <w:rFonts w:ascii="GHEA Grapalat" w:eastAsia="Times New Roman" w:hAnsi="GHEA Grapalat" w:cs="Times New Roman"/>
          <w:lang w:val="hy-AM" w:eastAsia="ru-RU"/>
        </w:rPr>
        <w:t xml:space="preserve">«Ոստիկանական գործ» մասնագիտության «Պարեկ» որակավորմամբ </w:t>
      </w:r>
      <w:r>
        <w:rPr>
          <w:rFonts w:ascii="GHEA Grapalat" w:hAnsi="GHEA Grapalat"/>
          <w:shd w:val="clear" w:color="auto" w:fill="FFFFFF"/>
          <w:lang w:val="hy-AM"/>
        </w:rPr>
        <w:t>արհեստագործական</w:t>
      </w:r>
      <w:r>
        <w:rPr>
          <w:rFonts w:ascii="GHEA Grapalat" w:eastAsia="Times New Roman" w:hAnsi="GHEA Grapalat" w:cs="Times New Roman"/>
          <w:lang w:val="hy-AM" w:eastAsia="ru-RU"/>
        </w:rPr>
        <w:t xml:space="preserve"> կրթական ծրագրով Հայաստանի Հանրապետության</w:t>
      </w:r>
      <w:r>
        <w:rPr>
          <w:rFonts w:ascii="GHEA Grapalat" w:eastAsia="Times New Roman" w:hAnsi="GHEA Grapalat" w:cs="Calibri"/>
          <w:lang w:val="hy-AM" w:eastAsia="ru-RU"/>
        </w:rPr>
        <w:t xml:space="preserve"> </w:t>
      </w:r>
      <w:r>
        <w:rPr>
          <w:rFonts w:ascii="GHEA Grapalat" w:eastAsia="Times New Roman" w:hAnsi="GHEA Grapalat" w:cs="Arial Unicode"/>
          <w:lang w:val="hy-AM" w:eastAsia="ru-RU"/>
        </w:rPr>
        <w:t xml:space="preserve">ներքին գործերի նախարարության </w:t>
      </w:r>
      <w:r>
        <w:rPr>
          <w:rFonts w:ascii="GHEA Grapalat" w:eastAsia="Times New Roman" w:hAnsi="GHEA Grapalat" w:cs="Times New Roman"/>
          <w:lang w:val="hy-AM" w:eastAsia="ru-RU"/>
        </w:rPr>
        <w:t>կրթահամալիր ընդունվելու դեպքում դասընթացները սկսելու օրվանից երկու ամսվա ընթացքում Հայաստանի Հանրապետության</w:t>
      </w:r>
      <w:r>
        <w:rPr>
          <w:rFonts w:ascii="GHEA Grapalat" w:eastAsia="Times New Roman" w:hAnsi="GHEA Grapalat" w:cs="Calibri"/>
          <w:lang w:val="hy-AM" w:eastAsia="ru-RU"/>
        </w:rPr>
        <w:t xml:space="preserve"> </w:t>
      </w:r>
      <w:r>
        <w:rPr>
          <w:rFonts w:ascii="GHEA Grapalat" w:eastAsia="Times New Roman" w:hAnsi="GHEA Grapalat" w:cs="Arial Unicode"/>
          <w:lang w:val="hy-AM" w:eastAsia="ru-RU"/>
        </w:rPr>
        <w:t>ներքին գործերի նախարարության</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կրթահամալիրի</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ռեկտորին</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ուղղված</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զեկուցագրով</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հավաստել</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w:t>
      </w:r>
      <w:r>
        <w:rPr>
          <w:rFonts w:ascii="GHEA Grapalat" w:eastAsia="Times New Roman" w:hAnsi="GHEA Grapalat" w:cs="Times New Roman"/>
          <w:lang w:val="hy-AM" w:eastAsia="ru-RU"/>
        </w:rPr>
        <w:t>B</w:t>
      </w:r>
      <w:r>
        <w:rPr>
          <w:rFonts w:ascii="GHEA Grapalat" w:eastAsia="Times New Roman" w:hAnsi="GHEA Grapalat" w:cs="Arial Unicode"/>
          <w:lang w:val="hy-AM" w:eastAsia="ru-RU"/>
        </w:rPr>
        <w:t>»</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կարգի</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վարորդական</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վկայականը</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ձեռք</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բերելու</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փաստը</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զեկուցագրին</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կից</w:t>
      </w:r>
      <w:r>
        <w:rPr>
          <w:rFonts w:ascii="GHEA Grapalat" w:eastAsia="Times New Roman" w:hAnsi="GHEA Grapalat" w:cs="Times New Roman"/>
          <w:lang w:val="hy-AM" w:eastAsia="ru-RU"/>
        </w:rPr>
        <w:t xml:space="preserve"> </w:t>
      </w:r>
      <w:r>
        <w:rPr>
          <w:rFonts w:ascii="GHEA Grapalat" w:eastAsia="Times New Roman" w:hAnsi="GHEA Grapalat" w:cs="Arial Unicode"/>
          <w:lang w:val="hy-AM" w:eastAsia="ru-RU"/>
        </w:rPr>
        <w:t>ներկայացնելո</w:t>
      </w:r>
      <w:r>
        <w:rPr>
          <w:rFonts w:ascii="GHEA Grapalat" w:eastAsia="Times New Roman" w:hAnsi="GHEA Grapalat" w:cs="Times New Roman"/>
          <w:lang w:val="hy-AM" w:eastAsia="ru-RU"/>
        </w:rPr>
        <w:t xml:space="preserve">վ վարորդական վկայականի պատճենը և իրավասու անձին ներկայացնելով վկայականի բնօրինակը: </w:t>
      </w:r>
    </w:p>
    <w:p w14:paraId="2D85B6D5" w14:textId="77777777" w:rsidR="001016E4" w:rsidRDefault="001016E4" w:rsidP="001016E4">
      <w:pPr>
        <w:shd w:val="clear" w:color="auto" w:fill="FFFFFF"/>
        <w:ind w:firstLine="375"/>
        <w:jc w:val="both"/>
        <w:rPr>
          <w:rFonts w:ascii="GHEA Grapalat" w:eastAsia="Times New Roman" w:hAnsi="GHEA Grapalat" w:cs="Times New Roman"/>
          <w:lang w:val="hy-AM" w:eastAsia="ru-RU"/>
        </w:rPr>
      </w:pPr>
      <w:r>
        <w:rPr>
          <w:rFonts w:ascii="GHEA Grapalat" w:eastAsia="Times New Roman" w:hAnsi="GHEA Grapalat" w:cs="Times New Roman"/>
          <w:lang w:val="hy-AM" w:eastAsia="ru-RU"/>
        </w:rPr>
        <w:t>Տեղեկացված եմ, որ սահմանված ժամկետում վարորդական վկայականը չներկայացնելու դեպքում իմ ուսումնառությունը դադարեցվելու է:</w:t>
      </w:r>
    </w:p>
    <w:p w14:paraId="7DC3C76B" w14:textId="77777777" w:rsidR="001016E4" w:rsidRDefault="001016E4" w:rsidP="001016E4">
      <w:pPr>
        <w:shd w:val="clear" w:color="auto" w:fill="FFFFFF"/>
        <w:ind w:firstLine="375"/>
        <w:rPr>
          <w:rFonts w:ascii="GHEA Grapalat" w:eastAsia="Times New Roman" w:hAnsi="GHEA Grapalat" w:cs="Times New Roman"/>
          <w:lang w:val="hy-AM" w:eastAsia="ru-RU"/>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2812"/>
        <w:gridCol w:w="4126"/>
        <w:gridCol w:w="2812"/>
      </w:tblGrid>
      <w:tr w:rsidR="001016E4" w14:paraId="713FBDDE" w14:textId="77777777" w:rsidTr="00426BF5">
        <w:trPr>
          <w:tblCellSpacing w:w="7" w:type="dxa"/>
          <w:jc w:val="center"/>
        </w:trPr>
        <w:tc>
          <w:tcPr>
            <w:tcW w:w="0" w:type="auto"/>
            <w:shd w:val="clear" w:color="auto" w:fill="FFFFFF"/>
            <w:vAlign w:val="center"/>
            <w:hideMark/>
          </w:tcPr>
          <w:p w14:paraId="5AC63CFF" w14:textId="77777777" w:rsidR="001016E4" w:rsidRDefault="001016E4" w:rsidP="00426BF5">
            <w:pPr>
              <w:spacing w:line="254" w:lineRule="auto"/>
              <w:jc w:val="center"/>
              <w:rPr>
                <w:rFonts w:ascii="GHEA Grapalat" w:eastAsia="Times New Roman" w:hAnsi="GHEA Grapalat" w:cs="Times New Roman"/>
                <w:lang w:val="hy-AM" w:eastAsia="ru-RU"/>
              </w:rPr>
            </w:pPr>
            <w:r>
              <w:rPr>
                <w:rFonts w:ascii="GHEA Grapalat" w:eastAsia="Times New Roman" w:hAnsi="GHEA Grapalat" w:cs="Times New Roman"/>
                <w:lang w:val="ru-RU" w:eastAsia="ru-RU"/>
              </w:rPr>
              <w:t>___________________</w:t>
            </w:r>
          </w:p>
          <w:p w14:paraId="021ED67C" w14:textId="77777777" w:rsidR="001016E4" w:rsidRDefault="001016E4" w:rsidP="00426BF5">
            <w:pPr>
              <w:spacing w:line="254"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ստորագրություն</w:t>
            </w:r>
          </w:p>
        </w:tc>
        <w:tc>
          <w:tcPr>
            <w:tcW w:w="0" w:type="auto"/>
            <w:shd w:val="clear" w:color="auto" w:fill="FFFFFF"/>
            <w:vAlign w:val="center"/>
            <w:hideMark/>
          </w:tcPr>
          <w:p w14:paraId="74171056" w14:textId="77777777" w:rsidR="001016E4" w:rsidRDefault="001016E4" w:rsidP="00426BF5">
            <w:pPr>
              <w:spacing w:line="254"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____________________________</w:t>
            </w:r>
          </w:p>
          <w:p w14:paraId="33DAA36A" w14:textId="77777777" w:rsidR="001016E4" w:rsidRDefault="001016E4" w:rsidP="00426BF5">
            <w:pPr>
              <w:spacing w:line="254"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անուն, հայրանուն, ազգանուն,</w:t>
            </w:r>
          </w:p>
        </w:tc>
        <w:tc>
          <w:tcPr>
            <w:tcW w:w="0" w:type="auto"/>
            <w:shd w:val="clear" w:color="auto" w:fill="FFFFFF"/>
            <w:vAlign w:val="center"/>
            <w:hideMark/>
          </w:tcPr>
          <w:p w14:paraId="65BBE0C3" w14:textId="77777777" w:rsidR="001016E4" w:rsidRDefault="001016E4" w:rsidP="00426BF5">
            <w:pPr>
              <w:spacing w:line="254"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___________________</w:t>
            </w:r>
          </w:p>
          <w:p w14:paraId="73AA8F13" w14:textId="77777777" w:rsidR="001016E4" w:rsidRDefault="001016E4" w:rsidP="00426BF5">
            <w:pPr>
              <w:spacing w:line="254" w:lineRule="auto"/>
              <w:jc w:val="center"/>
              <w:rPr>
                <w:rFonts w:ascii="GHEA Grapalat" w:eastAsia="Times New Roman" w:hAnsi="GHEA Grapalat" w:cs="Times New Roman"/>
                <w:lang w:val="ru-RU" w:eastAsia="ru-RU"/>
              </w:rPr>
            </w:pPr>
            <w:r>
              <w:rPr>
                <w:rFonts w:ascii="GHEA Grapalat" w:eastAsia="Times New Roman" w:hAnsi="GHEA Grapalat" w:cs="Times New Roman"/>
                <w:lang w:val="ru-RU" w:eastAsia="ru-RU"/>
              </w:rPr>
              <w:t>ամսաթիվ</w:t>
            </w:r>
          </w:p>
        </w:tc>
      </w:tr>
    </w:tbl>
    <w:p w14:paraId="3563D221" w14:textId="77777777" w:rsidR="001016E4" w:rsidRDefault="001016E4" w:rsidP="001016E4">
      <w:pPr>
        <w:rPr>
          <w:rFonts w:ascii="GHEA Grapalat" w:hAnsi="GHEA Grapalat" w:cs="Arial"/>
          <w:b/>
          <w:lang w:val="hy-AM"/>
        </w:rPr>
      </w:pPr>
    </w:p>
    <w:p w14:paraId="518105CB" w14:textId="77777777" w:rsidR="001016E4" w:rsidRDefault="001016E4" w:rsidP="001016E4">
      <w:pPr>
        <w:rPr>
          <w:rFonts w:ascii="GHEA Grapalat" w:hAnsi="GHEA Grapalat" w:cs="Arial"/>
          <w:b/>
          <w:lang w:val="hy-AM"/>
        </w:rPr>
      </w:pPr>
    </w:p>
    <w:p w14:paraId="5DC8135D" w14:textId="77777777" w:rsidR="001016E4" w:rsidRDefault="001016E4" w:rsidP="001016E4"/>
    <w:p w14:paraId="1FCBD191" w14:textId="77777777" w:rsidR="00B73050" w:rsidRDefault="00B73050" w:rsidP="001016E4"/>
    <w:p w14:paraId="693373BA" w14:textId="77777777" w:rsidR="00B73050" w:rsidRDefault="00B73050" w:rsidP="001016E4"/>
    <w:p w14:paraId="75EB8E6B" w14:textId="77777777" w:rsidR="00B73050" w:rsidRDefault="00B73050" w:rsidP="001016E4"/>
    <w:p w14:paraId="68C395A1" w14:textId="77777777" w:rsidR="00B73050" w:rsidRDefault="00B73050" w:rsidP="001016E4"/>
    <w:p w14:paraId="32503DF2" w14:textId="77777777" w:rsidR="00B73050" w:rsidRDefault="00B73050" w:rsidP="001016E4"/>
    <w:p w14:paraId="4B653B70" w14:textId="77777777" w:rsidR="00B73050" w:rsidRDefault="00B73050" w:rsidP="001016E4"/>
    <w:p w14:paraId="05A61F51" w14:textId="77777777" w:rsidR="00B73050" w:rsidRDefault="00B73050" w:rsidP="001016E4"/>
    <w:p w14:paraId="510C21EB" w14:textId="77777777" w:rsidR="00B73050" w:rsidRDefault="00B73050" w:rsidP="001016E4"/>
    <w:p w14:paraId="5F9BAFB9" w14:textId="77777777" w:rsidR="001016E4" w:rsidRPr="004F6CA5" w:rsidRDefault="001016E4" w:rsidP="001016E4">
      <w:pPr>
        <w:widowControl/>
        <w:rPr>
          <w:rFonts w:ascii="GHEA Grapalat" w:eastAsia="Times New Roman" w:hAnsi="GHEA Grapalat" w:cs="Times New Roman"/>
          <w:b/>
          <w:bCs/>
          <w:lang w:val="hy-AM" w:eastAsia="ru-RU"/>
        </w:rPr>
      </w:pPr>
    </w:p>
    <w:p w14:paraId="0F9806B6" w14:textId="686F692D" w:rsidR="001016E4" w:rsidRDefault="001016E4" w:rsidP="001016E4">
      <w:pPr>
        <w:ind w:left="450"/>
        <w:rPr>
          <w:rFonts w:ascii="GHEA Grapalat" w:hAnsi="GHEA Grapalat"/>
          <w:b/>
          <w:sz w:val="26"/>
          <w:szCs w:val="26"/>
          <w:lang w:val="hy-AM"/>
        </w:rPr>
      </w:pPr>
      <w:r>
        <w:rPr>
          <w:rFonts w:ascii="GHEA Grapalat" w:hAnsi="GHEA Grapalat"/>
          <w:lang w:val="hy-AM"/>
        </w:rPr>
        <w:t xml:space="preserve">    </w:t>
      </w:r>
      <w:r>
        <w:rPr>
          <w:rFonts w:ascii="GHEA Grapalat" w:hAnsi="GHEA Grapalat" w:cs="Sylfaen"/>
          <w:b/>
          <w:i/>
          <w:u w:val="single"/>
          <w:lang w:val="hy-AM"/>
        </w:rPr>
        <w:t>(Հավելվածը խմբագրվել է 23.07.2025թ. թիվ 53-Լ հրամանի հիման վրա)</w:t>
      </w:r>
    </w:p>
    <w:p w14:paraId="7C5622C3" w14:textId="77777777" w:rsidR="00FF795D" w:rsidRDefault="00FF795D" w:rsidP="001016E4">
      <w:pPr>
        <w:shd w:val="clear" w:color="auto" w:fill="FFFFFF"/>
        <w:spacing w:line="360" w:lineRule="auto"/>
        <w:ind w:firstLine="375"/>
        <w:rPr>
          <w:sz w:val="20"/>
          <w:szCs w:val="20"/>
          <w:lang w:val="hy-AM"/>
        </w:rPr>
      </w:pPr>
    </w:p>
    <w:sectPr w:rsidR="00FF795D" w:rsidSect="00AF7D8C">
      <w:pgSz w:w="11906" w:h="16838"/>
      <w:pgMar w:top="1080" w:right="709"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Unicode">
    <w:altName w:val="Arial"/>
    <w:charset w:val="CC"/>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15E"/>
    <w:multiLevelType w:val="hybridMultilevel"/>
    <w:tmpl w:val="E09E8928"/>
    <w:lvl w:ilvl="0" w:tplc="04190011">
      <w:start w:val="1"/>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
    <w:nsid w:val="02FF18A6"/>
    <w:multiLevelType w:val="hybridMultilevel"/>
    <w:tmpl w:val="9F169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41C77"/>
    <w:multiLevelType w:val="hybridMultilevel"/>
    <w:tmpl w:val="EA2A0D48"/>
    <w:lvl w:ilvl="0" w:tplc="0419000F">
      <w:start w:val="1"/>
      <w:numFmt w:val="decimal"/>
      <w:lvlText w:val="%1."/>
      <w:lvlJc w:val="left"/>
      <w:pPr>
        <w:ind w:left="810" w:hanging="360"/>
      </w:pPr>
    </w:lvl>
    <w:lvl w:ilvl="1" w:tplc="2232417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3C435C"/>
    <w:multiLevelType w:val="hybridMultilevel"/>
    <w:tmpl w:val="804204CE"/>
    <w:lvl w:ilvl="0" w:tplc="088AE9D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2A857352"/>
    <w:multiLevelType w:val="hybridMultilevel"/>
    <w:tmpl w:val="58C03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E26A9D"/>
    <w:multiLevelType w:val="hybridMultilevel"/>
    <w:tmpl w:val="58C03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C250CE2"/>
    <w:multiLevelType w:val="hybridMultilevel"/>
    <w:tmpl w:val="5274A768"/>
    <w:lvl w:ilvl="0" w:tplc="04190011">
      <w:start w:val="1"/>
      <w:numFmt w:val="decimal"/>
      <w:lvlText w:val="%1)"/>
      <w:lvlJc w:val="left"/>
      <w:pPr>
        <w:ind w:left="1095" w:hanging="360"/>
      </w:pPr>
    </w:lvl>
    <w:lvl w:ilvl="1" w:tplc="04190011">
      <w:start w:val="1"/>
      <w:numFmt w:val="decimal"/>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7">
    <w:nsid w:val="3C845E2C"/>
    <w:multiLevelType w:val="hybridMultilevel"/>
    <w:tmpl w:val="85523022"/>
    <w:lvl w:ilvl="0" w:tplc="8C04FF6C">
      <w:start w:val="1"/>
      <w:numFmt w:val="decimal"/>
      <w:lvlText w:val="%1."/>
      <w:lvlJc w:val="left"/>
      <w:pPr>
        <w:ind w:left="870" w:hanging="495"/>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8">
    <w:nsid w:val="461719FF"/>
    <w:multiLevelType w:val="hybridMultilevel"/>
    <w:tmpl w:val="48706704"/>
    <w:lvl w:ilvl="0" w:tplc="04190011">
      <w:start w:val="1"/>
      <w:numFmt w:val="decimal"/>
      <w:lvlText w:val="%1)"/>
      <w:lvlJc w:val="left"/>
      <w:pPr>
        <w:ind w:left="1095" w:hanging="360"/>
      </w:pPr>
    </w:lvl>
    <w:lvl w:ilvl="1" w:tplc="04190011">
      <w:start w:val="1"/>
      <w:numFmt w:val="decimal"/>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9">
    <w:nsid w:val="491B52F3"/>
    <w:multiLevelType w:val="hybridMultilevel"/>
    <w:tmpl w:val="F606F5F6"/>
    <w:lvl w:ilvl="0" w:tplc="04190011">
      <w:start w:val="1"/>
      <w:numFmt w:val="decimal"/>
      <w:lvlText w:val="%1)"/>
      <w:lvlJc w:val="left"/>
      <w:pPr>
        <w:ind w:left="1815" w:hanging="360"/>
      </w:pPr>
    </w:lvl>
    <w:lvl w:ilvl="1" w:tplc="04190019">
      <w:start w:val="1"/>
      <w:numFmt w:val="lowerLetter"/>
      <w:lvlText w:val="%2."/>
      <w:lvlJc w:val="left"/>
      <w:pPr>
        <w:ind w:left="2535" w:hanging="360"/>
      </w:pPr>
    </w:lvl>
    <w:lvl w:ilvl="2" w:tplc="0419001B">
      <w:start w:val="1"/>
      <w:numFmt w:val="lowerRoman"/>
      <w:lvlText w:val="%3."/>
      <w:lvlJc w:val="right"/>
      <w:pPr>
        <w:ind w:left="3255" w:hanging="180"/>
      </w:pPr>
    </w:lvl>
    <w:lvl w:ilvl="3" w:tplc="0419000F">
      <w:start w:val="1"/>
      <w:numFmt w:val="decimal"/>
      <w:lvlText w:val="%4."/>
      <w:lvlJc w:val="left"/>
      <w:pPr>
        <w:ind w:left="3975" w:hanging="360"/>
      </w:pPr>
    </w:lvl>
    <w:lvl w:ilvl="4" w:tplc="04190019">
      <w:start w:val="1"/>
      <w:numFmt w:val="lowerLetter"/>
      <w:lvlText w:val="%5."/>
      <w:lvlJc w:val="left"/>
      <w:pPr>
        <w:ind w:left="4695" w:hanging="360"/>
      </w:pPr>
    </w:lvl>
    <w:lvl w:ilvl="5" w:tplc="0419001B">
      <w:start w:val="1"/>
      <w:numFmt w:val="lowerRoman"/>
      <w:lvlText w:val="%6."/>
      <w:lvlJc w:val="right"/>
      <w:pPr>
        <w:ind w:left="5415" w:hanging="180"/>
      </w:pPr>
    </w:lvl>
    <w:lvl w:ilvl="6" w:tplc="0419000F">
      <w:start w:val="1"/>
      <w:numFmt w:val="decimal"/>
      <w:lvlText w:val="%7."/>
      <w:lvlJc w:val="left"/>
      <w:pPr>
        <w:ind w:left="6135" w:hanging="360"/>
      </w:pPr>
    </w:lvl>
    <w:lvl w:ilvl="7" w:tplc="04190019">
      <w:start w:val="1"/>
      <w:numFmt w:val="lowerLetter"/>
      <w:lvlText w:val="%8."/>
      <w:lvlJc w:val="left"/>
      <w:pPr>
        <w:ind w:left="6855" w:hanging="360"/>
      </w:pPr>
    </w:lvl>
    <w:lvl w:ilvl="8" w:tplc="0419001B">
      <w:start w:val="1"/>
      <w:numFmt w:val="lowerRoman"/>
      <w:lvlText w:val="%9."/>
      <w:lvlJc w:val="right"/>
      <w:pPr>
        <w:ind w:left="7575" w:hanging="180"/>
      </w:pPr>
    </w:lvl>
  </w:abstractNum>
  <w:abstractNum w:abstractNumId="10">
    <w:nsid w:val="4A9D3A23"/>
    <w:multiLevelType w:val="hybridMultilevel"/>
    <w:tmpl w:val="E09E8928"/>
    <w:lvl w:ilvl="0" w:tplc="04190011">
      <w:start w:val="1"/>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1">
    <w:nsid w:val="51DC2FBA"/>
    <w:multiLevelType w:val="hybridMultilevel"/>
    <w:tmpl w:val="2B581538"/>
    <w:lvl w:ilvl="0" w:tplc="0419000F">
      <w:start w:val="1"/>
      <w:numFmt w:val="decimal"/>
      <w:lvlText w:val="%1."/>
      <w:lvlJc w:val="left"/>
      <w:pPr>
        <w:ind w:left="810" w:hanging="360"/>
      </w:pPr>
    </w:lvl>
    <w:lvl w:ilvl="1" w:tplc="2232417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6D0680"/>
    <w:multiLevelType w:val="hybridMultilevel"/>
    <w:tmpl w:val="0D0615C2"/>
    <w:lvl w:ilvl="0" w:tplc="04190011">
      <w:start w:val="1"/>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3">
    <w:nsid w:val="5B3E1608"/>
    <w:multiLevelType w:val="hybridMultilevel"/>
    <w:tmpl w:val="BC6AB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C50761"/>
    <w:multiLevelType w:val="hybridMultilevel"/>
    <w:tmpl w:val="8450562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FFA4AEB"/>
    <w:multiLevelType w:val="hybridMultilevel"/>
    <w:tmpl w:val="8ADEED6E"/>
    <w:lvl w:ilvl="0" w:tplc="04190011">
      <w:start w:val="1"/>
      <w:numFmt w:val="decimal"/>
      <w:lvlText w:val="%1)"/>
      <w:lvlJc w:val="left"/>
      <w:pPr>
        <w:ind w:left="1095" w:hanging="360"/>
      </w:pPr>
    </w:lvl>
    <w:lvl w:ilvl="1" w:tplc="04190011">
      <w:start w:val="1"/>
      <w:numFmt w:val="decimal"/>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6">
    <w:nsid w:val="662A16B2"/>
    <w:multiLevelType w:val="hybridMultilevel"/>
    <w:tmpl w:val="AAAAAB4C"/>
    <w:lvl w:ilvl="0" w:tplc="1FFEA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390AA8"/>
    <w:multiLevelType w:val="hybridMultilevel"/>
    <w:tmpl w:val="F92A551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6CCE600F"/>
    <w:multiLevelType w:val="hybridMultilevel"/>
    <w:tmpl w:val="DE9CCA3E"/>
    <w:lvl w:ilvl="0" w:tplc="04190011">
      <w:start w:val="1"/>
      <w:numFmt w:val="decimal"/>
      <w:lvlText w:val="%1)"/>
      <w:lvlJc w:val="left"/>
      <w:pPr>
        <w:ind w:left="1095" w:hanging="360"/>
      </w:pPr>
    </w:lvl>
    <w:lvl w:ilvl="1" w:tplc="04190011">
      <w:start w:val="1"/>
      <w:numFmt w:val="decimal"/>
      <w:lvlText w:val="%2)"/>
      <w:lvlJc w:val="left"/>
      <w:pPr>
        <w:ind w:left="1815" w:hanging="360"/>
      </w:pPr>
    </w:lvl>
    <w:lvl w:ilvl="2" w:tplc="48B846C2">
      <w:start w:val="5"/>
      <w:numFmt w:val="decimal"/>
      <w:lvlText w:val="%3."/>
      <w:lvlJc w:val="left"/>
      <w:pPr>
        <w:ind w:left="2715" w:hanging="36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9">
    <w:nsid w:val="79464994"/>
    <w:multiLevelType w:val="hybridMultilevel"/>
    <w:tmpl w:val="73B2037C"/>
    <w:lvl w:ilvl="0" w:tplc="04190011">
      <w:start w:val="1"/>
      <w:numFmt w:val="decimal"/>
      <w:lvlText w:val="%1)"/>
      <w:lvlJc w:val="left"/>
      <w:pPr>
        <w:ind w:left="1095" w:hanging="360"/>
      </w:pPr>
    </w:lvl>
    <w:lvl w:ilvl="1" w:tplc="04190011">
      <w:start w:val="1"/>
      <w:numFmt w:val="decimal"/>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20">
    <w:nsid w:val="7D823A27"/>
    <w:multiLevelType w:val="hybridMultilevel"/>
    <w:tmpl w:val="74BA6B3A"/>
    <w:lvl w:ilvl="0" w:tplc="22324174">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96"/>
    <w:rsid w:val="00022D43"/>
    <w:rsid w:val="000536D6"/>
    <w:rsid w:val="00065EB9"/>
    <w:rsid w:val="000871A8"/>
    <w:rsid w:val="00094433"/>
    <w:rsid w:val="001016E4"/>
    <w:rsid w:val="00126E81"/>
    <w:rsid w:val="00130A5B"/>
    <w:rsid w:val="00130B40"/>
    <w:rsid w:val="00172F9A"/>
    <w:rsid w:val="0018154B"/>
    <w:rsid w:val="001A7687"/>
    <w:rsid w:val="001C7381"/>
    <w:rsid w:val="001F70C1"/>
    <w:rsid w:val="00296452"/>
    <w:rsid w:val="002F2A53"/>
    <w:rsid w:val="003015F7"/>
    <w:rsid w:val="003076D5"/>
    <w:rsid w:val="0033115C"/>
    <w:rsid w:val="0036041E"/>
    <w:rsid w:val="00371C02"/>
    <w:rsid w:val="00390B71"/>
    <w:rsid w:val="00397439"/>
    <w:rsid w:val="003B6FC5"/>
    <w:rsid w:val="003C056A"/>
    <w:rsid w:val="003C05AD"/>
    <w:rsid w:val="00417207"/>
    <w:rsid w:val="004466E7"/>
    <w:rsid w:val="004B2F67"/>
    <w:rsid w:val="004B5E6D"/>
    <w:rsid w:val="00514938"/>
    <w:rsid w:val="00516943"/>
    <w:rsid w:val="00536959"/>
    <w:rsid w:val="005642F9"/>
    <w:rsid w:val="005660F6"/>
    <w:rsid w:val="00596A10"/>
    <w:rsid w:val="005A1DF1"/>
    <w:rsid w:val="005D1196"/>
    <w:rsid w:val="0062444F"/>
    <w:rsid w:val="006465E7"/>
    <w:rsid w:val="0067418B"/>
    <w:rsid w:val="006838FF"/>
    <w:rsid w:val="00683A69"/>
    <w:rsid w:val="00703143"/>
    <w:rsid w:val="007242E6"/>
    <w:rsid w:val="00776174"/>
    <w:rsid w:val="0078555B"/>
    <w:rsid w:val="00796A7B"/>
    <w:rsid w:val="007A1B84"/>
    <w:rsid w:val="007C6490"/>
    <w:rsid w:val="007D3F62"/>
    <w:rsid w:val="00802E20"/>
    <w:rsid w:val="00807D92"/>
    <w:rsid w:val="0083013E"/>
    <w:rsid w:val="008556E1"/>
    <w:rsid w:val="008561EE"/>
    <w:rsid w:val="00877B57"/>
    <w:rsid w:val="008C7DAD"/>
    <w:rsid w:val="008E2DC8"/>
    <w:rsid w:val="008F033D"/>
    <w:rsid w:val="00907DB8"/>
    <w:rsid w:val="009243EA"/>
    <w:rsid w:val="009466BB"/>
    <w:rsid w:val="00966CE8"/>
    <w:rsid w:val="0097689C"/>
    <w:rsid w:val="00984E14"/>
    <w:rsid w:val="009C08A7"/>
    <w:rsid w:val="009D1542"/>
    <w:rsid w:val="009D64F0"/>
    <w:rsid w:val="009E7C49"/>
    <w:rsid w:val="009F0139"/>
    <w:rsid w:val="009F508A"/>
    <w:rsid w:val="00A339AD"/>
    <w:rsid w:val="00A46D01"/>
    <w:rsid w:val="00AA0BC1"/>
    <w:rsid w:val="00AD3E68"/>
    <w:rsid w:val="00AF7D8C"/>
    <w:rsid w:val="00B249FD"/>
    <w:rsid w:val="00B4533D"/>
    <w:rsid w:val="00B73050"/>
    <w:rsid w:val="00B74F22"/>
    <w:rsid w:val="00B82A7D"/>
    <w:rsid w:val="00BB7E7C"/>
    <w:rsid w:val="00C07E5B"/>
    <w:rsid w:val="00C40DE8"/>
    <w:rsid w:val="00CD45B0"/>
    <w:rsid w:val="00CF6DE7"/>
    <w:rsid w:val="00D26A06"/>
    <w:rsid w:val="00D73D59"/>
    <w:rsid w:val="00D93E47"/>
    <w:rsid w:val="00D95F1E"/>
    <w:rsid w:val="00DB5D39"/>
    <w:rsid w:val="00E033FA"/>
    <w:rsid w:val="00E37D55"/>
    <w:rsid w:val="00E45543"/>
    <w:rsid w:val="00EC7678"/>
    <w:rsid w:val="00EF6B0E"/>
    <w:rsid w:val="00FB334C"/>
    <w:rsid w:val="00FF324F"/>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6"/>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Heading1">
    <w:name w:val="heading 1"/>
    <w:basedOn w:val="Normal"/>
    <w:next w:val="Normal"/>
    <w:link w:val="Heading1Char"/>
    <w:qFormat/>
    <w:rsid w:val="00126E81"/>
    <w:pPr>
      <w:keepNext/>
      <w:widowControl/>
      <w:outlineLvl w:val="0"/>
    </w:pPr>
    <w:rPr>
      <w:rFonts w:ascii="Arial Armenian" w:eastAsia="Times New Roman" w:hAnsi="Arial Armenian" w:cs="Times New Roman"/>
      <w:color w:val="auto"/>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5D1196"/>
    <w:rPr>
      <w:rFonts w:ascii="Arial" w:eastAsia="Arial" w:hAnsi="Arial" w:cs="Arial"/>
      <w:shd w:val="clear" w:color="auto" w:fill="FFFFFF"/>
    </w:rPr>
  </w:style>
  <w:style w:type="paragraph" w:customStyle="1" w:styleId="20">
    <w:name w:val="Основной текст (2)"/>
    <w:basedOn w:val="Normal"/>
    <w:link w:val="2"/>
    <w:rsid w:val="005D1196"/>
    <w:pPr>
      <w:shd w:val="clear" w:color="auto" w:fill="FFFFFF"/>
      <w:spacing w:before="540" w:after="120" w:line="370" w:lineRule="exact"/>
      <w:jc w:val="center"/>
    </w:pPr>
    <w:rPr>
      <w:rFonts w:ascii="Arial" w:eastAsia="Arial" w:hAnsi="Arial" w:cs="Arial"/>
      <w:color w:val="auto"/>
      <w:sz w:val="22"/>
      <w:szCs w:val="22"/>
      <w:lang w:val="ru-RU" w:bidi="ar-SA"/>
    </w:rPr>
  </w:style>
  <w:style w:type="character" w:customStyle="1" w:styleId="385pt">
    <w:name w:val="Основной текст (3) + 8;5 pt"/>
    <w:basedOn w:val="DefaultParagraphFont"/>
    <w:rsid w:val="005D1196"/>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48pt">
    <w:name w:val="Основной текст (4) + 8 pt"/>
    <w:basedOn w:val="DefaultParagraphFont"/>
    <w:rsid w:val="005D1196"/>
    <w:rPr>
      <w:rFonts w:ascii="Arial" w:eastAsia="Arial" w:hAnsi="Arial" w:cs="Arial"/>
      <w:b/>
      <w:bCs/>
      <w:i w:val="0"/>
      <w:iCs w:val="0"/>
      <w:smallCaps w:val="0"/>
      <w:strike w:val="0"/>
      <w:color w:val="000000"/>
      <w:spacing w:val="0"/>
      <w:w w:val="100"/>
      <w:position w:val="0"/>
      <w:sz w:val="16"/>
      <w:szCs w:val="16"/>
      <w:u w:val="none"/>
      <w:lang w:val="hy-AM" w:eastAsia="hy-AM" w:bidi="hy-AM"/>
    </w:rPr>
  </w:style>
  <w:style w:type="table" w:styleId="TableGrid">
    <w:name w:val="Table Grid"/>
    <w:basedOn w:val="TableNormal"/>
    <w:uiPriority w:val="39"/>
    <w:rsid w:val="005D1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89C"/>
    <w:pPr>
      <w:widowControl/>
      <w:tabs>
        <w:tab w:val="center" w:pos="4844"/>
        <w:tab w:val="right" w:pos="9689"/>
      </w:tabs>
    </w:pPr>
    <w:rPr>
      <w:rFonts w:ascii="Calibri" w:eastAsia="Calibri" w:hAnsi="Calibri" w:cs="Times New Roman"/>
      <w:color w:val="auto"/>
      <w:sz w:val="22"/>
      <w:szCs w:val="22"/>
      <w:lang w:bidi="ar-SA"/>
    </w:rPr>
  </w:style>
  <w:style w:type="character" w:customStyle="1" w:styleId="HeaderChar">
    <w:name w:val="Header Char"/>
    <w:basedOn w:val="DefaultParagraphFont"/>
    <w:link w:val="Header"/>
    <w:uiPriority w:val="99"/>
    <w:rsid w:val="0097689C"/>
    <w:rPr>
      <w:rFonts w:ascii="Calibri" w:eastAsia="Calibri" w:hAnsi="Calibri" w:cs="Times New Roman"/>
      <w:lang w:val="en-US"/>
    </w:rPr>
  </w:style>
  <w:style w:type="paragraph" w:styleId="BodyText">
    <w:name w:val="Body Text"/>
    <w:basedOn w:val="Normal"/>
    <w:link w:val="BodyTextChar"/>
    <w:uiPriority w:val="99"/>
    <w:unhideWhenUsed/>
    <w:rsid w:val="0097689C"/>
    <w:pPr>
      <w:widowControl/>
      <w:spacing w:after="120" w:line="276" w:lineRule="auto"/>
    </w:pPr>
    <w:rPr>
      <w:rFonts w:ascii="Calibri" w:eastAsia="Calibri" w:hAnsi="Calibri" w:cs="Times New Roman"/>
      <w:color w:val="auto"/>
      <w:sz w:val="22"/>
      <w:szCs w:val="22"/>
      <w:lang w:bidi="ar-SA"/>
    </w:rPr>
  </w:style>
  <w:style w:type="character" w:customStyle="1" w:styleId="BodyTextChar">
    <w:name w:val="Body Text Char"/>
    <w:basedOn w:val="DefaultParagraphFont"/>
    <w:link w:val="BodyText"/>
    <w:uiPriority w:val="99"/>
    <w:rsid w:val="0097689C"/>
    <w:rPr>
      <w:rFonts w:ascii="Calibri" w:eastAsia="Calibri" w:hAnsi="Calibri" w:cs="Times New Roman"/>
      <w:lang w:val="en-US"/>
    </w:rPr>
  </w:style>
  <w:style w:type="character" w:styleId="Hyperlink">
    <w:name w:val="Hyperlink"/>
    <w:basedOn w:val="DefaultParagraphFont"/>
    <w:uiPriority w:val="99"/>
    <w:unhideWhenUsed/>
    <w:rsid w:val="0078555B"/>
    <w:rPr>
      <w:color w:val="0563C1" w:themeColor="hyperlink"/>
      <w:u w:val="single"/>
    </w:rPr>
  </w:style>
  <w:style w:type="paragraph" w:styleId="BalloonText">
    <w:name w:val="Balloon Text"/>
    <w:basedOn w:val="Normal"/>
    <w:link w:val="BalloonTextChar"/>
    <w:uiPriority w:val="99"/>
    <w:semiHidden/>
    <w:unhideWhenUsed/>
    <w:rsid w:val="009F0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139"/>
    <w:rPr>
      <w:rFonts w:ascii="Segoe UI" w:eastAsia="Microsoft Sans Serif" w:hAnsi="Segoe UI" w:cs="Segoe UI"/>
      <w:color w:val="000000"/>
      <w:sz w:val="18"/>
      <w:szCs w:val="18"/>
      <w:lang w:val="en-US" w:bidi="en-US"/>
    </w:rPr>
  </w:style>
  <w:style w:type="paragraph" w:styleId="ListParagraph">
    <w:name w:val="List Paragraph"/>
    <w:basedOn w:val="Normal"/>
    <w:uiPriority w:val="34"/>
    <w:qFormat/>
    <w:rsid w:val="00126E81"/>
    <w:pPr>
      <w:widowControl/>
      <w:spacing w:after="200" w:line="276" w:lineRule="auto"/>
      <w:ind w:left="720"/>
      <w:contextualSpacing/>
    </w:pPr>
    <w:rPr>
      <w:rFonts w:asciiTheme="minorHAnsi" w:eastAsiaTheme="minorHAnsi" w:hAnsiTheme="minorHAnsi" w:cstheme="minorBidi"/>
      <w:color w:val="auto"/>
      <w:sz w:val="22"/>
      <w:szCs w:val="22"/>
      <w:lang w:bidi="ar-SA"/>
    </w:rPr>
  </w:style>
  <w:style w:type="character" w:customStyle="1" w:styleId="Heading1Char">
    <w:name w:val="Heading 1 Char"/>
    <w:basedOn w:val="DefaultParagraphFont"/>
    <w:link w:val="Heading1"/>
    <w:rsid w:val="00126E81"/>
    <w:rPr>
      <w:rFonts w:ascii="Arial Armenian" w:eastAsia="Times New Roman" w:hAnsi="Arial Armenian" w:cs="Times New Roman"/>
      <w:sz w:val="24"/>
      <w:szCs w:val="20"/>
      <w:lang w:val="en-US" w:eastAsia="ja-JP"/>
    </w:rPr>
  </w:style>
  <w:style w:type="character" w:styleId="Strong">
    <w:name w:val="Strong"/>
    <w:basedOn w:val="DefaultParagraphFont"/>
    <w:uiPriority w:val="22"/>
    <w:qFormat/>
    <w:rsid w:val="00126E81"/>
    <w:rPr>
      <w:b/>
      <w:bCs/>
    </w:rPr>
  </w:style>
  <w:style w:type="paragraph" w:customStyle="1" w:styleId="msonormal0">
    <w:name w:val="msonormal"/>
    <w:basedOn w:val="Normal"/>
    <w:uiPriority w:val="99"/>
    <w:rsid w:val="00126E81"/>
    <w:pPr>
      <w:widowControl/>
      <w:spacing w:before="100" w:beforeAutospacing="1" w:after="100" w:afterAutospacing="1"/>
    </w:pPr>
    <w:rPr>
      <w:rFonts w:ascii="Times New Roman" w:eastAsia="Times New Roman" w:hAnsi="Times New Roman" w:cs="Times New Roman"/>
      <w:color w:val="auto"/>
      <w:lang w:bidi="ar-SA"/>
    </w:rPr>
  </w:style>
  <w:style w:type="paragraph" w:styleId="NormalWeb">
    <w:name w:val="Normal (Web)"/>
    <w:basedOn w:val="Normal"/>
    <w:uiPriority w:val="99"/>
    <w:semiHidden/>
    <w:unhideWhenUsed/>
    <w:rsid w:val="00126E81"/>
    <w:pPr>
      <w:widowControl/>
      <w:spacing w:before="100" w:beforeAutospacing="1" w:after="100" w:afterAutospacing="1"/>
    </w:pPr>
    <w:rPr>
      <w:rFonts w:ascii="Times New Roman" w:eastAsia="Times New Roman" w:hAnsi="Times New Roman" w:cs="Times New Roman"/>
      <w:color w:val="auto"/>
      <w:lang w:bidi="ar-SA"/>
    </w:rPr>
  </w:style>
  <w:style w:type="paragraph" w:styleId="Footer">
    <w:name w:val="footer"/>
    <w:basedOn w:val="Normal"/>
    <w:link w:val="FooterChar"/>
    <w:uiPriority w:val="99"/>
    <w:semiHidden/>
    <w:unhideWhenUsed/>
    <w:rsid w:val="00126E81"/>
    <w:pPr>
      <w:widowControl/>
      <w:tabs>
        <w:tab w:val="center" w:pos="4680"/>
        <w:tab w:val="right" w:pos="9360"/>
      </w:tabs>
    </w:pPr>
    <w:rPr>
      <w:rFonts w:asciiTheme="minorHAnsi" w:eastAsiaTheme="minorHAnsi" w:hAnsiTheme="minorHAnsi" w:cstheme="minorBidi"/>
      <w:color w:val="auto"/>
      <w:sz w:val="22"/>
      <w:szCs w:val="22"/>
      <w:lang w:bidi="ar-SA"/>
    </w:rPr>
  </w:style>
  <w:style w:type="character" w:customStyle="1" w:styleId="FooterChar">
    <w:name w:val="Footer Char"/>
    <w:basedOn w:val="DefaultParagraphFont"/>
    <w:link w:val="Footer"/>
    <w:uiPriority w:val="99"/>
    <w:semiHidden/>
    <w:rsid w:val="00126E81"/>
    <w:rPr>
      <w:lang w:val="en-US"/>
    </w:rPr>
  </w:style>
  <w:style w:type="paragraph" w:styleId="Revision">
    <w:name w:val="Revision"/>
    <w:uiPriority w:val="99"/>
    <w:semiHidden/>
    <w:rsid w:val="00126E81"/>
    <w:pPr>
      <w:spacing w:after="0" w:line="240" w:lineRule="auto"/>
    </w:pPr>
    <w:rPr>
      <w:lang w:val="en-US"/>
    </w:rPr>
  </w:style>
  <w:style w:type="paragraph" w:styleId="BodyTextIndent2">
    <w:name w:val="Body Text Indent 2"/>
    <w:basedOn w:val="Normal"/>
    <w:link w:val="BodyTextIndent2Char"/>
    <w:uiPriority w:val="99"/>
    <w:semiHidden/>
    <w:unhideWhenUsed/>
    <w:rsid w:val="008556E1"/>
    <w:pPr>
      <w:spacing w:after="120" w:line="480" w:lineRule="auto"/>
      <w:ind w:left="360"/>
    </w:pPr>
  </w:style>
  <w:style w:type="character" w:customStyle="1" w:styleId="BodyTextIndent2Char">
    <w:name w:val="Body Text Indent 2 Char"/>
    <w:basedOn w:val="DefaultParagraphFont"/>
    <w:link w:val="BodyTextIndent2"/>
    <w:uiPriority w:val="99"/>
    <w:semiHidden/>
    <w:rsid w:val="008556E1"/>
    <w:rPr>
      <w:rFonts w:ascii="Microsoft Sans Serif" w:eastAsia="Microsoft Sans Serif" w:hAnsi="Microsoft Sans Serif" w:cs="Microsoft Sans Serif"/>
      <w:color w:val="000000"/>
      <w:sz w:val="24"/>
      <w:szCs w:val="24"/>
      <w:lang w:val="en-US" w:bidi="en-US"/>
    </w:rPr>
  </w:style>
  <w:style w:type="paragraph" w:customStyle="1" w:styleId="Iauiue">
    <w:name w:val="Iau?iue"/>
    <w:rsid w:val="001016E4"/>
    <w:pPr>
      <w:overflowPunct w:val="0"/>
      <w:autoSpaceDE w:val="0"/>
      <w:autoSpaceDN w:val="0"/>
      <w:adjustRightInd w:val="0"/>
      <w:spacing w:after="0" w:line="240" w:lineRule="auto"/>
      <w:textAlignment w:val="baseline"/>
    </w:pPr>
    <w:rPr>
      <w:rFonts w:ascii="Times Armenian" w:eastAsia="Times New Roman" w:hAnsi="Times Armenian" w:cs="Times New Roman"/>
      <w:sz w:val="24"/>
      <w:szCs w:val="20"/>
      <w:lang w:val="en-GB"/>
    </w:rPr>
  </w:style>
  <w:style w:type="paragraph" w:styleId="BlockText">
    <w:name w:val="Block Text"/>
    <w:basedOn w:val="Normal"/>
    <w:rsid w:val="001016E4"/>
    <w:pPr>
      <w:widowControl/>
      <w:overflowPunct w:val="0"/>
      <w:autoSpaceDE w:val="0"/>
      <w:autoSpaceDN w:val="0"/>
      <w:adjustRightInd w:val="0"/>
      <w:ind w:left="5760" w:right="-677"/>
      <w:jc w:val="both"/>
      <w:textAlignment w:val="baseline"/>
    </w:pPr>
    <w:rPr>
      <w:rFonts w:ascii="Arial Armenian" w:eastAsia="Times New Roman" w:hAnsi="Arial Armenian" w:cs="Times New Roman"/>
      <w:color w:val="auto"/>
      <w:sz w:val="26"/>
      <w:szCs w:val="20"/>
      <w:lang w:bidi="ar-SA"/>
    </w:rPr>
  </w:style>
  <w:style w:type="paragraph" w:styleId="PlainText">
    <w:name w:val="Plain Text"/>
    <w:basedOn w:val="Normal"/>
    <w:link w:val="PlainTextChar"/>
    <w:rsid w:val="001016E4"/>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1016E4"/>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6"/>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Heading1">
    <w:name w:val="heading 1"/>
    <w:basedOn w:val="Normal"/>
    <w:next w:val="Normal"/>
    <w:link w:val="Heading1Char"/>
    <w:qFormat/>
    <w:rsid w:val="00126E81"/>
    <w:pPr>
      <w:keepNext/>
      <w:widowControl/>
      <w:outlineLvl w:val="0"/>
    </w:pPr>
    <w:rPr>
      <w:rFonts w:ascii="Arial Armenian" w:eastAsia="Times New Roman" w:hAnsi="Arial Armenian" w:cs="Times New Roman"/>
      <w:color w:val="auto"/>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5D1196"/>
    <w:rPr>
      <w:rFonts w:ascii="Arial" w:eastAsia="Arial" w:hAnsi="Arial" w:cs="Arial"/>
      <w:shd w:val="clear" w:color="auto" w:fill="FFFFFF"/>
    </w:rPr>
  </w:style>
  <w:style w:type="paragraph" w:customStyle="1" w:styleId="20">
    <w:name w:val="Основной текст (2)"/>
    <w:basedOn w:val="Normal"/>
    <w:link w:val="2"/>
    <w:rsid w:val="005D1196"/>
    <w:pPr>
      <w:shd w:val="clear" w:color="auto" w:fill="FFFFFF"/>
      <w:spacing w:before="540" w:after="120" w:line="370" w:lineRule="exact"/>
      <w:jc w:val="center"/>
    </w:pPr>
    <w:rPr>
      <w:rFonts w:ascii="Arial" w:eastAsia="Arial" w:hAnsi="Arial" w:cs="Arial"/>
      <w:color w:val="auto"/>
      <w:sz w:val="22"/>
      <w:szCs w:val="22"/>
      <w:lang w:val="ru-RU" w:bidi="ar-SA"/>
    </w:rPr>
  </w:style>
  <w:style w:type="character" w:customStyle="1" w:styleId="385pt">
    <w:name w:val="Основной текст (3) + 8;5 pt"/>
    <w:basedOn w:val="DefaultParagraphFont"/>
    <w:rsid w:val="005D1196"/>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48pt">
    <w:name w:val="Основной текст (4) + 8 pt"/>
    <w:basedOn w:val="DefaultParagraphFont"/>
    <w:rsid w:val="005D1196"/>
    <w:rPr>
      <w:rFonts w:ascii="Arial" w:eastAsia="Arial" w:hAnsi="Arial" w:cs="Arial"/>
      <w:b/>
      <w:bCs/>
      <w:i w:val="0"/>
      <w:iCs w:val="0"/>
      <w:smallCaps w:val="0"/>
      <w:strike w:val="0"/>
      <w:color w:val="000000"/>
      <w:spacing w:val="0"/>
      <w:w w:val="100"/>
      <w:position w:val="0"/>
      <w:sz w:val="16"/>
      <w:szCs w:val="16"/>
      <w:u w:val="none"/>
      <w:lang w:val="hy-AM" w:eastAsia="hy-AM" w:bidi="hy-AM"/>
    </w:rPr>
  </w:style>
  <w:style w:type="table" w:styleId="TableGrid">
    <w:name w:val="Table Grid"/>
    <w:basedOn w:val="TableNormal"/>
    <w:uiPriority w:val="39"/>
    <w:rsid w:val="005D1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89C"/>
    <w:pPr>
      <w:widowControl/>
      <w:tabs>
        <w:tab w:val="center" w:pos="4844"/>
        <w:tab w:val="right" w:pos="9689"/>
      </w:tabs>
    </w:pPr>
    <w:rPr>
      <w:rFonts w:ascii="Calibri" w:eastAsia="Calibri" w:hAnsi="Calibri" w:cs="Times New Roman"/>
      <w:color w:val="auto"/>
      <w:sz w:val="22"/>
      <w:szCs w:val="22"/>
      <w:lang w:bidi="ar-SA"/>
    </w:rPr>
  </w:style>
  <w:style w:type="character" w:customStyle="1" w:styleId="HeaderChar">
    <w:name w:val="Header Char"/>
    <w:basedOn w:val="DefaultParagraphFont"/>
    <w:link w:val="Header"/>
    <w:uiPriority w:val="99"/>
    <w:rsid w:val="0097689C"/>
    <w:rPr>
      <w:rFonts w:ascii="Calibri" w:eastAsia="Calibri" w:hAnsi="Calibri" w:cs="Times New Roman"/>
      <w:lang w:val="en-US"/>
    </w:rPr>
  </w:style>
  <w:style w:type="paragraph" w:styleId="BodyText">
    <w:name w:val="Body Text"/>
    <w:basedOn w:val="Normal"/>
    <w:link w:val="BodyTextChar"/>
    <w:uiPriority w:val="99"/>
    <w:unhideWhenUsed/>
    <w:rsid w:val="0097689C"/>
    <w:pPr>
      <w:widowControl/>
      <w:spacing w:after="120" w:line="276" w:lineRule="auto"/>
    </w:pPr>
    <w:rPr>
      <w:rFonts w:ascii="Calibri" w:eastAsia="Calibri" w:hAnsi="Calibri" w:cs="Times New Roman"/>
      <w:color w:val="auto"/>
      <w:sz w:val="22"/>
      <w:szCs w:val="22"/>
      <w:lang w:bidi="ar-SA"/>
    </w:rPr>
  </w:style>
  <w:style w:type="character" w:customStyle="1" w:styleId="BodyTextChar">
    <w:name w:val="Body Text Char"/>
    <w:basedOn w:val="DefaultParagraphFont"/>
    <w:link w:val="BodyText"/>
    <w:uiPriority w:val="99"/>
    <w:rsid w:val="0097689C"/>
    <w:rPr>
      <w:rFonts w:ascii="Calibri" w:eastAsia="Calibri" w:hAnsi="Calibri" w:cs="Times New Roman"/>
      <w:lang w:val="en-US"/>
    </w:rPr>
  </w:style>
  <w:style w:type="character" w:styleId="Hyperlink">
    <w:name w:val="Hyperlink"/>
    <w:basedOn w:val="DefaultParagraphFont"/>
    <w:uiPriority w:val="99"/>
    <w:unhideWhenUsed/>
    <w:rsid w:val="0078555B"/>
    <w:rPr>
      <w:color w:val="0563C1" w:themeColor="hyperlink"/>
      <w:u w:val="single"/>
    </w:rPr>
  </w:style>
  <w:style w:type="paragraph" w:styleId="BalloonText">
    <w:name w:val="Balloon Text"/>
    <w:basedOn w:val="Normal"/>
    <w:link w:val="BalloonTextChar"/>
    <w:uiPriority w:val="99"/>
    <w:semiHidden/>
    <w:unhideWhenUsed/>
    <w:rsid w:val="009F0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139"/>
    <w:rPr>
      <w:rFonts w:ascii="Segoe UI" w:eastAsia="Microsoft Sans Serif" w:hAnsi="Segoe UI" w:cs="Segoe UI"/>
      <w:color w:val="000000"/>
      <w:sz w:val="18"/>
      <w:szCs w:val="18"/>
      <w:lang w:val="en-US" w:bidi="en-US"/>
    </w:rPr>
  </w:style>
  <w:style w:type="paragraph" w:styleId="ListParagraph">
    <w:name w:val="List Paragraph"/>
    <w:basedOn w:val="Normal"/>
    <w:uiPriority w:val="34"/>
    <w:qFormat/>
    <w:rsid w:val="00126E81"/>
    <w:pPr>
      <w:widowControl/>
      <w:spacing w:after="200" w:line="276" w:lineRule="auto"/>
      <w:ind w:left="720"/>
      <w:contextualSpacing/>
    </w:pPr>
    <w:rPr>
      <w:rFonts w:asciiTheme="minorHAnsi" w:eastAsiaTheme="minorHAnsi" w:hAnsiTheme="minorHAnsi" w:cstheme="minorBidi"/>
      <w:color w:val="auto"/>
      <w:sz w:val="22"/>
      <w:szCs w:val="22"/>
      <w:lang w:bidi="ar-SA"/>
    </w:rPr>
  </w:style>
  <w:style w:type="character" w:customStyle="1" w:styleId="Heading1Char">
    <w:name w:val="Heading 1 Char"/>
    <w:basedOn w:val="DefaultParagraphFont"/>
    <w:link w:val="Heading1"/>
    <w:rsid w:val="00126E81"/>
    <w:rPr>
      <w:rFonts w:ascii="Arial Armenian" w:eastAsia="Times New Roman" w:hAnsi="Arial Armenian" w:cs="Times New Roman"/>
      <w:sz w:val="24"/>
      <w:szCs w:val="20"/>
      <w:lang w:val="en-US" w:eastAsia="ja-JP"/>
    </w:rPr>
  </w:style>
  <w:style w:type="character" w:styleId="Strong">
    <w:name w:val="Strong"/>
    <w:basedOn w:val="DefaultParagraphFont"/>
    <w:uiPriority w:val="22"/>
    <w:qFormat/>
    <w:rsid w:val="00126E81"/>
    <w:rPr>
      <w:b/>
      <w:bCs/>
    </w:rPr>
  </w:style>
  <w:style w:type="paragraph" w:customStyle="1" w:styleId="msonormal0">
    <w:name w:val="msonormal"/>
    <w:basedOn w:val="Normal"/>
    <w:uiPriority w:val="99"/>
    <w:rsid w:val="00126E81"/>
    <w:pPr>
      <w:widowControl/>
      <w:spacing w:before="100" w:beforeAutospacing="1" w:after="100" w:afterAutospacing="1"/>
    </w:pPr>
    <w:rPr>
      <w:rFonts w:ascii="Times New Roman" w:eastAsia="Times New Roman" w:hAnsi="Times New Roman" w:cs="Times New Roman"/>
      <w:color w:val="auto"/>
      <w:lang w:bidi="ar-SA"/>
    </w:rPr>
  </w:style>
  <w:style w:type="paragraph" w:styleId="NormalWeb">
    <w:name w:val="Normal (Web)"/>
    <w:basedOn w:val="Normal"/>
    <w:uiPriority w:val="99"/>
    <w:semiHidden/>
    <w:unhideWhenUsed/>
    <w:rsid w:val="00126E81"/>
    <w:pPr>
      <w:widowControl/>
      <w:spacing w:before="100" w:beforeAutospacing="1" w:after="100" w:afterAutospacing="1"/>
    </w:pPr>
    <w:rPr>
      <w:rFonts w:ascii="Times New Roman" w:eastAsia="Times New Roman" w:hAnsi="Times New Roman" w:cs="Times New Roman"/>
      <w:color w:val="auto"/>
      <w:lang w:bidi="ar-SA"/>
    </w:rPr>
  </w:style>
  <w:style w:type="paragraph" w:styleId="Footer">
    <w:name w:val="footer"/>
    <w:basedOn w:val="Normal"/>
    <w:link w:val="FooterChar"/>
    <w:uiPriority w:val="99"/>
    <w:semiHidden/>
    <w:unhideWhenUsed/>
    <w:rsid w:val="00126E81"/>
    <w:pPr>
      <w:widowControl/>
      <w:tabs>
        <w:tab w:val="center" w:pos="4680"/>
        <w:tab w:val="right" w:pos="9360"/>
      </w:tabs>
    </w:pPr>
    <w:rPr>
      <w:rFonts w:asciiTheme="minorHAnsi" w:eastAsiaTheme="minorHAnsi" w:hAnsiTheme="minorHAnsi" w:cstheme="minorBidi"/>
      <w:color w:val="auto"/>
      <w:sz w:val="22"/>
      <w:szCs w:val="22"/>
      <w:lang w:bidi="ar-SA"/>
    </w:rPr>
  </w:style>
  <w:style w:type="character" w:customStyle="1" w:styleId="FooterChar">
    <w:name w:val="Footer Char"/>
    <w:basedOn w:val="DefaultParagraphFont"/>
    <w:link w:val="Footer"/>
    <w:uiPriority w:val="99"/>
    <w:semiHidden/>
    <w:rsid w:val="00126E81"/>
    <w:rPr>
      <w:lang w:val="en-US"/>
    </w:rPr>
  </w:style>
  <w:style w:type="paragraph" w:styleId="Revision">
    <w:name w:val="Revision"/>
    <w:uiPriority w:val="99"/>
    <w:semiHidden/>
    <w:rsid w:val="00126E81"/>
    <w:pPr>
      <w:spacing w:after="0" w:line="240" w:lineRule="auto"/>
    </w:pPr>
    <w:rPr>
      <w:lang w:val="en-US"/>
    </w:rPr>
  </w:style>
  <w:style w:type="paragraph" w:styleId="BodyTextIndent2">
    <w:name w:val="Body Text Indent 2"/>
    <w:basedOn w:val="Normal"/>
    <w:link w:val="BodyTextIndent2Char"/>
    <w:uiPriority w:val="99"/>
    <w:semiHidden/>
    <w:unhideWhenUsed/>
    <w:rsid w:val="008556E1"/>
    <w:pPr>
      <w:spacing w:after="120" w:line="480" w:lineRule="auto"/>
      <w:ind w:left="360"/>
    </w:pPr>
  </w:style>
  <w:style w:type="character" w:customStyle="1" w:styleId="BodyTextIndent2Char">
    <w:name w:val="Body Text Indent 2 Char"/>
    <w:basedOn w:val="DefaultParagraphFont"/>
    <w:link w:val="BodyTextIndent2"/>
    <w:uiPriority w:val="99"/>
    <w:semiHidden/>
    <w:rsid w:val="008556E1"/>
    <w:rPr>
      <w:rFonts w:ascii="Microsoft Sans Serif" w:eastAsia="Microsoft Sans Serif" w:hAnsi="Microsoft Sans Serif" w:cs="Microsoft Sans Serif"/>
      <w:color w:val="000000"/>
      <w:sz w:val="24"/>
      <w:szCs w:val="24"/>
      <w:lang w:val="en-US" w:bidi="en-US"/>
    </w:rPr>
  </w:style>
  <w:style w:type="paragraph" w:customStyle="1" w:styleId="Iauiue">
    <w:name w:val="Iau?iue"/>
    <w:rsid w:val="001016E4"/>
    <w:pPr>
      <w:overflowPunct w:val="0"/>
      <w:autoSpaceDE w:val="0"/>
      <w:autoSpaceDN w:val="0"/>
      <w:adjustRightInd w:val="0"/>
      <w:spacing w:after="0" w:line="240" w:lineRule="auto"/>
      <w:textAlignment w:val="baseline"/>
    </w:pPr>
    <w:rPr>
      <w:rFonts w:ascii="Times Armenian" w:eastAsia="Times New Roman" w:hAnsi="Times Armenian" w:cs="Times New Roman"/>
      <w:sz w:val="24"/>
      <w:szCs w:val="20"/>
      <w:lang w:val="en-GB"/>
    </w:rPr>
  </w:style>
  <w:style w:type="paragraph" w:styleId="BlockText">
    <w:name w:val="Block Text"/>
    <w:basedOn w:val="Normal"/>
    <w:rsid w:val="001016E4"/>
    <w:pPr>
      <w:widowControl/>
      <w:overflowPunct w:val="0"/>
      <w:autoSpaceDE w:val="0"/>
      <w:autoSpaceDN w:val="0"/>
      <w:adjustRightInd w:val="0"/>
      <w:ind w:left="5760" w:right="-677"/>
      <w:jc w:val="both"/>
      <w:textAlignment w:val="baseline"/>
    </w:pPr>
    <w:rPr>
      <w:rFonts w:ascii="Arial Armenian" w:eastAsia="Times New Roman" w:hAnsi="Arial Armenian" w:cs="Times New Roman"/>
      <w:color w:val="auto"/>
      <w:sz w:val="26"/>
      <w:szCs w:val="20"/>
      <w:lang w:bidi="ar-SA"/>
    </w:rPr>
  </w:style>
  <w:style w:type="paragraph" w:styleId="PlainText">
    <w:name w:val="Plain Text"/>
    <w:basedOn w:val="Normal"/>
    <w:link w:val="PlainTextChar"/>
    <w:rsid w:val="001016E4"/>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1016E4"/>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4021</Words>
  <Characters>22921</Characters>
  <Application>Microsoft Office Word</Application>
  <DocSecurity>0</DocSecurity>
  <Lines>191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keywords>https:/mul2-mia.gov.am/tasks/3953851/oneclick?token=1d5253b9e93b4f3a9ad26247749e3d5d</cp:keywords>
  <cp:lastModifiedBy>User</cp:lastModifiedBy>
  <cp:revision>8</cp:revision>
  <cp:lastPrinted>2025-03-14T05:14:00Z</cp:lastPrinted>
  <dcterms:created xsi:type="dcterms:W3CDTF">2025-03-14T05:15:00Z</dcterms:created>
  <dcterms:modified xsi:type="dcterms:W3CDTF">2025-07-24T10:28:00Z</dcterms:modified>
</cp:coreProperties>
</file>