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6D64F5A" w:rsidR="00E43115" w:rsidRPr="00A749A8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Աշոցքի</w:t>
      </w:r>
      <w:proofErr w:type="spellEnd"/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բաժնի պետի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CB6E59" w:rsidRPr="00A749A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23-Ղ4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>-1)</w:t>
      </w:r>
      <w:r w:rsidR="00CB6E59" w:rsidRPr="00A749A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61FF1FB7" w14:textId="3D7546A7" w:rsidR="00CB6E59" w:rsidRPr="00934DDC" w:rsidRDefault="008C7963" w:rsidP="00934DDC">
      <w:pPr>
        <w:pStyle w:val="Default"/>
        <w:numPr>
          <w:ilvl w:val="0"/>
          <w:numId w:val="27"/>
        </w:numPr>
        <w:ind w:left="284" w:hanging="426"/>
        <w:jc w:val="both"/>
        <w:rPr>
          <w:rFonts w:ascii="GHEA Grapalat" w:hAnsi="GHEA Grapalat"/>
          <w:lang w:val="hy-AM"/>
        </w:rPr>
      </w:pPr>
      <w:r w:rsidRPr="00934DDC">
        <w:rPr>
          <w:rFonts w:ascii="GHEA Grapalat" w:hAnsi="GHEA Grapalat"/>
          <w:lang w:val="hy-AM"/>
        </w:rPr>
        <w:t xml:space="preserve">ապահովում է քաղաքացիության, քաղաքացիություն չունեցող անձ ճանաչելու, </w:t>
      </w:r>
      <w:r w:rsidRPr="008C7963">
        <w:rPr>
          <w:rFonts w:ascii="GHEA Grapalat" w:hAnsi="GHEA Grapalat"/>
          <w:lang w:val="hy-AM"/>
        </w:rPr>
        <w:t>կ</w:t>
      </w:r>
      <w:r w:rsidR="00CB6E59" w:rsidRPr="00934DDC">
        <w:rPr>
          <w:rFonts w:ascii="GHEA Grapalat" w:hAnsi="GHEA Grapalat"/>
          <w:lang w:val="hy-AM"/>
        </w:rPr>
        <w:t>ացության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կարգավիճակի, փախստական ճանաչելու և ապաստան տրամադրելու վերաբերյալ դիմումների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ընդունման, ընթացքն ապահովելու նպատակով Ծառայության համապատասխան վարչությանը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 xml:space="preserve">փոխանցման, </w:t>
      </w:r>
      <w:proofErr w:type="spellStart"/>
      <w:r w:rsidR="00CB6E59" w:rsidRPr="00934DDC">
        <w:rPr>
          <w:rFonts w:ascii="GHEA Grapalat" w:hAnsi="GHEA Grapalat"/>
          <w:lang w:val="hy-AM"/>
        </w:rPr>
        <w:t>դիմումատուին</w:t>
      </w:r>
      <w:proofErr w:type="spellEnd"/>
      <w:r w:rsidR="00CB6E59" w:rsidRPr="00934DDC">
        <w:rPr>
          <w:rFonts w:ascii="GHEA Grapalat" w:hAnsi="GHEA Grapalat"/>
          <w:lang w:val="hy-AM"/>
        </w:rPr>
        <w:t xml:space="preserve"> ընդունված որոշումների տրամադրման աշխատանքները. </w:t>
      </w:r>
    </w:p>
    <w:p w14:paraId="13709037" w14:textId="07BAB685" w:rsidR="00CB6E59" w:rsidRPr="00CB6E59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ապահովում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ստորաբաժանմանը</w:t>
      </w:r>
      <w:proofErr w:type="spellEnd"/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Բաժնի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իրականացվող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վարույթների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ընթացքում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պատրաստվող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տպագրության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համար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անհրաժեշտ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60595490" w14:textId="20F8CAA9" w:rsidR="00CB6E59" w:rsidRPr="00CB6E59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ապահովում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քաղաքացիներին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փախստականներին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չունեցող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փաստաթղթավորման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B6E59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5E0DF632" w14:textId="18BCE73C" w:rsidR="00CB6E59" w:rsidRPr="00CB6E59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ապահովում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անձի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ինքնության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պարզման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նույնականացման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հանրային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համարանիշի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B6E59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58AACCDB" w14:textId="77777777" w:rsidR="00CB6E59" w:rsidRPr="00CB6E59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ապահովում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ըստ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բնակության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վայրի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2B81CE98" w14:textId="03836DAB" w:rsidR="00CB6E59" w:rsidRPr="00CB6E59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ապահովում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է ՀՀ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ռեգիստրի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ցուցակների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կազմման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>,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ճշգրտման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, ՀՀ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ընտրական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օրենսգրքով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սահմանված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տեղեկանքների</w:t>
      </w:r>
      <w:proofErr w:type="spellEnd"/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2DDF5950" w14:textId="1F2A8978" w:rsidR="00CB6E59" w:rsidRPr="00CB6E59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ապահովում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օտարերկրյա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պետության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հետախուզվող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անձնագիր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տրամադրելու</w:t>
      </w:r>
      <w:proofErr w:type="spellEnd"/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գործընթացում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թույլտվությունների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ստացման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պետի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դրական</w:t>
      </w:r>
      <w:proofErr w:type="spellEnd"/>
      <w:r w:rsidR="008C7963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որոշման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հիման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վրա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B6E59">
        <w:rPr>
          <w:rFonts w:ascii="Cambria Math" w:hAnsi="Cambria Math" w:cs="Cambria Math"/>
          <w:color w:val="000000"/>
          <w:sz w:val="24"/>
          <w:szCs w:val="24"/>
        </w:rPr>
        <w:t>․</w:t>
      </w:r>
    </w:p>
    <w:p w14:paraId="4D95552C" w14:textId="77777777" w:rsidR="00CB6E59" w:rsidRDefault="00CB6E59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143B15D7" w:rsidR="007E3E14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39C19F8A" w14:textId="77777777" w:rsidR="00934DDC" w:rsidRPr="00431087" w:rsidRDefault="00934DDC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694D9A92" w14:textId="0855CA6A" w:rsidR="00BC19DB" w:rsidRPr="00BC19DB" w:rsidRDefault="00CB6E59" w:rsidP="00CB6E59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 w:cs="Sylfaen"/>
          <w:b/>
          <w:lang w:val="hy-AM"/>
        </w:rPr>
      </w:pPr>
      <w:r w:rsidRPr="00CB6E59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երեք տարվա ստաժ կամ չորս տարվա </w:t>
      </w:r>
      <w:proofErr w:type="spellStart"/>
      <w:r w:rsidRPr="00CB6E59">
        <w:rPr>
          <w:rFonts w:ascii="GHEA Grapalat" w:hAnsi="GHEA Grapalat"/>
          <w:sz w:val="24"/>
          <w:szCs w:val="24"/>
          <w:lang w:val="hy-AM"/>
        </w:rPr>
        <w:t>մասնագիտականաշխատանքային</w:t>
      </w:r>
      <w:proofErr w:type="spellEnd"/>
      <w:r w:rsidRPr="00CB6E59">
        <w:rPr>
          <w:rFonts w:ascii="GHEA Grapalat" w:hAnsi="GHEA Grapalat"/>
          <w:sz w:val="24"/>
          <w:szCs w:val="24"/>
          <w:lang w:val="hy-AM"/>
        </w:rPr>
        <w:t xml:space="preserve"> ստաժ կամ </w:t>
      </w:r>
      <w:proofErr w:type="spellStart"/>
      <w:r w:rsidRPr="00CB6E59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CB6E59">
        <w:rPr>
          <w:rFonts w:ascii="GHEA Grapalat" w:hAnsi="GHEA Grapalat"/>
          <w:sz w:val="24"/>
          <w:szCs w:val="24"/>
          <w:lang w:val="hy-AM"/>
        </w:rPr>
        <w:t xml:space="preserve"> բնագավառում չորս տարվա </w:t>
      </w:r>
      <w:proofErr w:type="spellStart"/>
      <w:r w:rsidRPr="00CB6E59">
        <w:rPr>
          <w:rFonts w:ascii="GHEA Grapalat" w:hAnsi="GHEA Grapalat"/>
          <w:sz w:val="24"/>
          <w:szCs w:val="24"/>
          <w:lang w:val="hy-AM"/>
        </w:rPr>
        <w:t>աշխատանքայինստաժ</w:t>
      </w:r>
      <w:proofErr w:type="spellEnd"/>
      <w:r w:rsidRPr="00CB6E59">
        <w:rPr>
          <w:rFonts w:ascii="GHEA Grapalat" w:hAnsi="GHEA Grapalat"/>
          <w:sz w:val="24"/>
          <w:szCs w:val="24"/>
          <w:lang w:val="hy-AM"/>
        </w:rPr>
        <w:t>։</w:t>
      </w:r>
    </w:p>
    <w:p w14:paraId="22ABE9BA" w14:textId="77777777" w:rsidR="00CB6E59" w:rsidRDefault="00CB6E59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04783FFA" w:rsidR="005D1FA8" w:rsidRPr="003B5A3D" w:rsidRDefault="005D1FA8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B5A3D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3B5A3D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4D8662EC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DD0D3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</w:rPr>
      </w:pPr>
      <w:r w:rsidRPr="00CB6E59">
        <w:rPr>
          <w:rFonts w:ascii="GHEA Grapalat" w:hAnsi="GHEA Grapalat" w:cs="Times New Roman"/>
          <w:b/>
          <w:bCs/>
          <w:color w:val="000000"/>
          <w:sz w:val="24"/>
          <w:szCs w:val="24"/>
        </w:rPr>
        <w:t>ԸՆԴՀԱՆՐԱԿԱՆ</w:t>
      </w:r>
    </w:p>
    <w:p w14:paraId="5691075E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14D47D63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36DB0972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Քաղաքականության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մոնիթորինգ</w:t>
      </w:r>
      <w:proofErr w:type="spellEnd"/>
    </w:p>
    <w:p w14:paraId="0C062306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Որոշումների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կայացում</w:t>
      </w:r>
      <w:proofErr w:type="spellEnd"/>
    </w:p>
    <w:p w14:paraId="627A5107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Ծրագրերի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3C899FE5" w14:textId="7A97BC93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lastRenderedPageBreak/>
        <w:t>Աշխատակազմի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340A1C2A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</w:p>
    <w:p w14:paraId="06C7F4B4" w14:textId="2A2A4E49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</w:rPr>
      </w:pPr>
      <w:r w:rsidRPr="00CB6E59">
        <w:rPr>
          <w:rFonts w:ascii="GHEA Grapalat" w:hAnsi="GHEA Grapalat" w:cs="Times New Roman"/>
          <w:b/>
          <w:bCs/>
          <w:color w:val="000000"/>
          <w:sz w:val="24"/>
          <w:szCs w:val="24"/>
        </w:rPr>
        <w:t>ԸՆՏՐԱՆՔԱՅԻՆ</w:t>
      </w:r>
    </w:p>
    <w:p w14:paraId="40034F12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Բանակցությունների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վարում</w:t>
      </w:r>
      <w:proofErr w:type="spellEnd"/>
    </w:p>
    <w:p w14:paraId="59FD296C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Փոփոխությունների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602B03CD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Կոնֆլիկտների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6D3DBB11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բավարարում</w:t>
      </w:r>
      <w:proofErr w:type="spellEnd"/>
    </w:p>
    <w:p w14:paraId="743E7515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1B1E94DA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Ելույթների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կազմակերպում</w:t>
      </w:r>
      <w:proofErr w:type="spellEnd"/>
    </w:p>
    <w:p w14:paraId="7F412A29" w14:textId="77777777" w:rsidR="00CB6E59" w:rsidRPr="00CB6E59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B6E5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B6E59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3CE3AE42" w14:textId="77777777" w:rsidR="00CB6E59" w:rsidRDefault="00CB6E59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523E3B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F30B402" w14:textId="7485C231" w:rsidR="00CB6E59" w:rsidRPr="00163355" w:rsidRDefault="00E43115" w:rsidP="00CB6E59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CB6E59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 (երեք հարյուր քսաներկու հազար ութ հարյուր տասնվեց)</w:t>
      </w:r>
      <w:r w:rsidR="00CB6E59" w:rsidRPr="00163355">
        <w:rPr>
          <w:rFonts w:ascii="Courier New" w:hAnsi="Courier New" w:cs="Courier New"/>
          <w:sz w:val="24"/>
          <w:szCs w:val="24"/>
          <w:lang w:val="hy-AM"/>
        </w:rPr>
        <w:t> 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(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ներառյալ </w:t>
      </w:r>
      <w:proofErr w:type="gramStart"/>
      <w:r w:rsidR="00CB6E59">
        <w:rPr>
          <w:rFonts w:ascii="GHEA Grapalat" w:hAnsi="GHEA Grapalat" w:cs="Helvetica"/>
          <w:sz w:val="24"/>
          <w:szCs w:val="24"/>
          <w:lang w:val="hy-AM"/>
        </w:rPr>
        <w:t>հարկերը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)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։</w:t>
      </w:r>
      <w:proofErr w:type="gramEnd"/>
    </w:p>
    <w:p w14:paraId="6B0949A6" w14:textId="3A76A431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688A86F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9B245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29358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9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1396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7FED"/>
    <w:multiLevelType w:val="hybridMultilevel"/>
    <w:tmpl w:val="2734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308FC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8C7963"/>
    <w:rsid w:val="009038CF"/>
    <w:rsid w:val="00934DDC"/>
    <w:rsid w:val="00985544"/>
    <w:rsid w:val="009B2455"/>
    <w:rsid w:val="00A3738A"/>
    <w:rsid w:val="00A51346"/>
    <w:rsid w:val="00A70E83"/>
    <w:rsid w:val="00A749A8"/>
    <w:rsid w:val="00A821FC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CB6E59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45</cp:revision>
  <cp:lastPrinted>2024-01-25T11:49:00Z</cp:lastPrinted>
  <dcterms:created xsi:type="dcterms:W3CDTF">2024-02-16T06:24:00Z</dcterms:created>
  <dcterms:modified xsi:type="dcterms:W3CDTF">2025-03-14T11:28:00Z</dcterms:modified>
</cp:coreProperties>
</file>