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0AAE6D96" w:rsidR="00541BE8" w:rsidRPr="001C694A" w:rsidRDefault="003A4147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3A4147">
        <w:rPr>
          <w:rFonts w:ascii="GHEA Grapalat" w:hAnsi="GHEA Grapalat"/>
          <w:b/>
          <w:bCs/>
          <w:sz w:val="24"/>
          <w:szCs w:val="24"/>
          <w:lang w:val="hy-AM" w:eastAsia="hy-AM"/>
        </w:rPr>
        <w:t>Ներքին գործերի նախարարության հաշվառման-քննական ծառայությունների մատուցման, թույլտվությունների և լիցենզավորման վարչության հաշվառման-քննական ստորաբաժանումների գործունեության համակարգման բաժնի գլխավոր մասնագետի (27-33</w:t>
      </w:r>
      <w:r>
        <w:rPr>
          <w:rFonts w:ascii="Cambria Math" w:hAnsi="Cambria Math"/>
          <w:b/>
          <w:bCs/>
          <w:sz w:val="24"/>
          <w:szCs w:val="24"/>
          <w:lang w:val="hy-AM" w:eastAsia="hy-AM"/>
        </w:rPr>
        <w:t>․</w:t>
      </w:r>
      <w:r w:rsidRPr="003A4147">
        <w:rPr>
          <w:rFonts w:ascii="GHEA Grapalat" w:hAnsi="GHEA Grapalat"/>
          <w:b/>
          <w:bCs/>
          <w:sz w:val="24"/>
          <w:szCs w:val="24"/>
          <w:lang w:val="hy-AM" w:eastAsia="hy-AM"/>
        </w:rPr>
        <w:t>6-Մ2-4)</w:t>
      </w:r>
      <w:r w:rsidR="00C54EB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 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1C694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60CFF87D" w:rsidR="00541BE8" w:rsidRPr="001C694A" w:rsidRDefault="00D00352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1C694A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1C694A">
        <w:rPr>
          <w:rFonts w:ascii="GHEA Grapalat" w:hAnsi="GHEA Grapalat"/>
          <w:color w:val="auto"/>
          <w:lang w:val="hy-AM"/>
        </w:rPr>
        <w:t xml:space="preserve"> 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1C694A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433DE3">
        <w:rPr>
          <w:rFonts w:ascii="GHEA Grapalat" w:hAnsi="GHEA Grapalat"/>
          <w:lang w:val="hy-AM"/>
        </w:rPr>
        <w:tab/>
      </w:r>
      <w:r w:rsidR="00C54EBF">
        <w:rPr>
          <w:rFonts w:ascii="GHEA Grapalat" w:hAnsi="GHEA Grapalat"/>
          <w:b/>
          <w:bCs/>
          <w:lang w:val="hy-AM"/>
        </w:rPr>
        <w:t xml:space="preserve">  </w:t>
      </w:r>
      <w:r w:rsidR="00541BE8" w:rsidRPr="001C694A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1C694A">
        <w:rPr>
          <w:rFonts w:ascii="GHEA Grapalat" w:hAnsi="GHEA Grapalat"/>
          <w:color w:val="auto"/>
          <w:lang w:val="hy-AM"/>
        </w:rPr>
        <w:t>ը</w:t>
      </w:r>
      <w:r w:rsidR="00541BE8" w:rsidRPr="001C694A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1C694A">
        <w:rPr>
          <w:rFonts w:ascii="GHEA Grapalat" w:hAnsi="GHEA Grapalat"/>
          <w:color w:val="auto"/>
          <w:lang w:val="hy-AM"/>
        </w:rPr>
        <w:t>։</w:t>
      </w:r>
      <w:r w:rsidR="00541BE8" w:rsidRPr="001C694A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1FA67FE3" w:rsidR="00541BE8" w:rsidRPr="001C694A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(</w:t>
      </w:r>
      <w:r w:rsidRPr="001C694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661233" w:rsidRPr="00661233">
        <w:rPr>
          <w:rFonts w:ascii="GHEA Grapalat" w:hAnsi="GHEA Grapalat" w:cs="Helvetica"/>
          <w:sz w:val="24"/>
          <w:szCs w:val="24"/>
          <w:lang w:val="hy-AM"/>
        </w:rPr>
        <w:t>Հայաստան</w:t>
      </w:r>
      <w:r w:rsidR="006612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61233" w:rsidRPr="00661233">
        <w:rPr>
          <w:rFonts w:ascii="GHEA Grapalat" w:hAnsi="GHEA Grapalat" w:cs="Helvetica"/>
          <w:sz w:val="24"/>
          <w:szCs w:val="24"/>
          <w:lang w:val="hy-AM"/>
        </w:rPr>
        <w:t>, ք. Երևան, Դավթաշեն, 4-րդ թաղամաս, 10/17 շենք</w:t>
      </w:r>
      <w:r w:rsidRPr="001C694A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1C694A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1C694A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660FF9BD" w:rsidR="00541BE8" w:rsidRPr="001C694A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1C694A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26A3D273" w:rsidR="00541BE8" w:rsidRPr="001C694A" w:rsidRDefault="003A414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Ներքին գործերի նախարարության հաշվառման-քննական ծառայությունների մատուցման, թույլտվությունների և լիցենզավորման վարչության հաշվառման-քննական ստորաբաժանումների գործունեության համակարգման բաժնի գլխավոր մասնագետի (27-33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6-Մ2-4)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1C694A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45F93D56" w:rsidR="00AE754C" w:rsidRPr="001C694A" w:rsidRDefault="003A414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Ներքին գործերի նախարարության հաշվառման-քննական ծառայությունների մատուցման, թույլտվությունների և լիցենզավորման վարչության հաշվառման-քննական ստորաբաժանումների գործունեության համակարգման բաժնի գլխավոր մասնագետի (27-33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6-Մ2-4)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1C694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1C694A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1C694A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418AB27F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5E1BC0CA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1C694A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2090F20F" w:rsidR="00880CE6" w:rsidRPr="001C694A" w:rsidRDefault="003A4147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Ներքին գործերի նախարարության հաշվառման-քննական ծառայությունների մատուցման, թույլտվությունների և լիցենզավորման վարչության հաշվառման-քննական ստորաբաժանումների գործունեության համակարգման բաժնի գլխավոր մասնագետի (27-33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6-Մ2-4)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0C71DDB8" w:rsidR="00880CE6" w:rsidRPr="001C694A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(առցանց),</w:t>
      </w:r>
    </w:p>
    <w:p w14:paraId="029DEA70" w14:textId="77777777" w:rsidR="00880CE6" w:rsidRPr="001C694A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1C694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1C694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1C694A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8785785" w14:textId="4983F62D" w:rsidR="001C694A" w:rsidRPr="00DB636E" w:rsidRDefault="0067149D" w:rsidP="001C694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B636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</w:t>
      </w:r>
      <w:r w:rsidR="001C694A" w:rsidRPr="00DB636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դիմումների ընդունման վերջնաժամկետն է 2025թ. մարտի </w:t>
      </w:r>
      <w:r w:rsidR="003A4147" w:rsidRPr="00DB636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28</w:t>
      </w:r>
      <w:r w:rsidR="001C694A" w:rsidRPr="00DB636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106677FF" w:rsidR="00541BE8" w:rsidRPr="004646DE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4646DE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4646DE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4646DE">
        <w:rPr>
          <w:rFonts w:ascii="GHEA Grapalat" w:hAnsi="GHEA Grapalat" w:cs="Helvetica"/>
          <w:sz w:val="24"/>
          <w:szCs w:val="24"/>
          <w:lang w:val="hy-AM"/>
        </w:rPr>
        <w:t>5</w:t>
      </w:r>
      <w:r w:rsidRPr="004646D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4646DE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4646D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C54EBF" w:rsidRPr="004646DE">
        <w:rPr>
          <w:rFonts w:ascii="GHEA Grapalat" w:hAnsi="GHEA Grapalat" w:cs="Sylfaen"/>
          <w:bCs/>
          <w:sz w:val="24"/>
          <w:szCs w:val="24"/>
          <w:lang w:val="hy-AM"/>
        </w:rPr>
        <w:t>ապրիլի</w:t>
      </w:r>
      <w:r w:rsidR="00DB636E" w:rsidRPr="004646DE">
        <w:rPr>
          <w:rFonts w:ascii="GHEA Grapalat" w:hAnsi="GHEA Grapalat" w:cs="Sylfaen"/>
          <w:bCs/>
          <w:sz w:val="24"/>
          <w:szCs w:val="24"/>
          <w:lang w:val="hy-AM"/>
        </w:rPr>
        <w:t xml:space="preserve"> 25</w:t>
      </w:r>
      <w:r w:rsidR="00C54EBF" w:rsidRPr="004646D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DB636E" w:rsidRPr="004646DE">
        <w:rPr>
          <w:rFonts w:ascii="GHEA Grapalat" w:hAnsi="GHEA Grapalat" w:cs="Sylfaen"/>
          <w:bCs/>
          <w:sz w:val="24"/>
          <w:szCs w:val="24"/>
          <w:lang w:val="hy-AM"/>
        </w:rPr>
        <w:t>11</w:t>
      </w:r>
      <w:r w:rsidR="00C54EBF" w:rsidRPr="004646D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DB636E" w:rsidRPr="004646DE">
        <w:rPr>
          <w:rFonts w:ascii="GHEA Grapalat" w:hAnsi="GHEA Grapalat" w:cs="Sylfaen"/>
          <w:bCs/>
          <w:sz w:val="24"/>
          <w:szCs w:val="24"/>
          <w:lang w:val="hy-AM"/>
        </w:rPr>
        <w:t>3</w:t>
      </w:r>
      <w:r w:rsidR="00C54EBF" w:rsidRPr="004646DE">
        <w:rPr>
          <w:rFonts w:ascii="GHEA Grapalat" w:hAnsi="GHEA Grapalat" w:cs="Sylfaen"/>
          <w:bCs/>
          <w:sz w:val="24"/>
          <w:szCs w:val="24"/>
          <w:lang w:val="hy-AM"/>
        </w:rPr>
        <w:t>0-ին</w:t>
      </w:r>
      <w:r w:rsidRPr="004646DE">
        <w:rPr>
          <w:rFonts w:ascii="GHEA Grapalat" w:hAnsi="GHEA Grapalat" w:cs="Sylfaen"/>
          <w:sz w:val="24"/>
          <w:szCs w:val="24"/>
          <w:lang w:val="hy-AM"/>
        </w:rPr>
        <w:t>,</w:t>
      </w:r>
      <w:r w:rsidRPr="004646D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4646DE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4646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4646DE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4646DE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4646DE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5C6F46" w:rsidRPr="004646DE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="0067149D" w:rsidRPr="004646DE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4646DE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4646DE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4646DE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4646DE">
        <w:rPr>
          <w:rFonts w:ascii="GHEA Grapalat" w:hAnsi="GHEA Grapalat" w:cs="Sylfaen"/>
          <w:sz w:val="24"/>
          <w:szCs w:val="24"/>
          <w:lang w:val="hy-AM"/>
        </w:rPr>
        <w:t xml:space="preserve">Դավթաշեն </w:t>
      </w:r>
      <w:r w:rsidR="002E0EB2" w:rsidRPr="004646DE">
        <w:rPr>
          <w:rFonts w:ascii="GHEA Grapalat" w:hAnsi="GHEA Grapalat" w:cs="Sylfaen"/>
          <w:sz w:val="24"/>
          <w:szCs w:val="24"/>
          <w:lang w:val="hy-AM"/>
        </w:rPr>
        <w:lastRenderedPageBreak/>
        <w:t>վարչական շրջան, Դավիթաշեն 4-րդ թաղ</w:t>
      </w:r>
      <w:r w:rsidR="002E0EB2" w:rsidRPr="004646DE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4646DE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4646DE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4646DE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4646DE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4646DE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360C1EE3" w:rsidR="0067149D" w:rsidRPr="001C694A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646DE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4646D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4646DE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4646D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4646DE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4646D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4646DE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4646DE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4646DE">
        <w:rPr>
          <w:rFonts w:ascii="GHEA Grapalat" w:hAnsi="GHEA Grapalat" w:cs="Helvetica"/>
          <w:sz w:val="24"/>
          <w:szCs w:val="24"/>
          <w:lang w:val="hy-AM"/>
        </w:rPr>
        <w:t>5</w:t>
      </w:r>
      <w:r w:rsidRPr="004646D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4646DE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4646D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694A" w:rsidRPr="004646DE">
        <w:rPr>
          <w:rFonts w:ascii="GHEA Grapalat" w:hAnsi="GHEA Grapalat" w:cs="Sylfaen"/>
          <w:sz w:val="24"/>
          <w:szCs w:val="24"/>
          <w:lang w:val="hy-AM"/>
        </w:rPr>
        <w:t>ապրիլի</w:t>
      </w:r>
      <w:r w:rsidR="00B06F9F" w:rsidRPr="004646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54EBF" w:rsidRPr="004646DE">
        <w:rPr>
          <w:rFonts w:ascii="GHEA Grapalat" w:hAnsi="GHEA Grapalat" w:cs="Sylfaen"/>
          <w:bCs/>
          <w:sz w:val="24"/>
          <w:szCs w:val="24"/>
          <w:lang w:val="hy-AM"/>
        </w:rPr>
        <w:t>ապրիլի</w:t>
      </w:r>
      <w:r w:rsidR="00661233" w:rsidRPr="004646D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DB636E" w:rsidRPr="004646DE">
        <w:rPr>
          <w:rFonts w:ascii="GHEA Grapalat" w:hAnsi="GHEA Grapalat" w:cs="Sylfaen"/>
          <w:bCs/>
          <w:sz w:val="24"/>
          <w:szCs w:val="24"/>
          <w:lang w:val="hy-AM"/>
        </w:rPr>
        <w:t>29</w:t>
      </w:r>
      <w:r w:rsidR="00C54EBF" w:rsidRPr="004646DE">
        <w:rPr>
          <w:rFonts w:ascii="GHEA Grapalat" w:hAnsi="GHEA Grapalat" w:cs="Sylfaen"/>
          <w:bCs/>
          <w:sz w:val="24"/>
          <w:szCs w:val="24"/>
          <w:lang w:val="hy-AM"/>
        </w:rPr>
        <w:t>-ին՝ ժամը</w:t>
      </w:r>
      <w:r w:rsidR="00661233" w:rsidRPr="004646D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DB636E" w:rsidRPr="004646DE">
        <w:rPr>
          <w:rFonts w:ascii="GHEA Grapalat" w:hAnsi="GHEA Grapalat" w:cs="Sylfaen"/>
          <w:bCs/>
          <w:sz w:val="24"/>
          <w:szCs w:val="24"/>
          <w:lang w:val="hy-AM"/>
        </w:rPr>
        <w:t>11</w:t>
      </w:r>
      <w:r w:rsidR="00C54EBF" w:rsidRPr="004646D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661233" w:rsidRPr="004646DE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C54EBF" w:rsidRPr="004646DE">
        <w:rPr>
          <w:rFonts w:ascii="GHEA Grapalat" w:hAnsi="GHEA Grapalat" w:cs="Sylfaen"/>
          <w:bCs/>
          <w:sz w:val="24"/>
          <w:szCs w:val="24"/>
          <w:lang w:val="hy-AM"/>
        </w:rPr>
        <w:t>0-ին</w:t>
      </w:r>
      <w:r w:rsidRPr="004646DE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4646DE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4646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4646DE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5C6F46" w:rsidRPr="004646DE">
        <w:rPr>
          <w:rFonts w:ascii="GHEA Grapalat" w:hAnsi="GHEA Grapalat" w:cs="Sylfaen"/>
          <w:bCs/>
          <w:sz w:val="24"/>
          <w:szCs w:val="24"/>
          <w:lang w:val="hy-AM"/>
        </w:rPr>
        <w:t xml:space="preserve">Հայաստանի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Հանրապետություն</w:t>
      </w:r>
      <w:r w:rsidR="0067149D" w:rsidRPr="001C694A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1C694A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1C694A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F4203DA" w14:textId="44B9DCB6" w:rsidR="001C694A" w:rsidRPr="001C694A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54B43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267072 </w:t>
      </w:r>
      <w:r w:rsidR="00454B43" w:rsidRPr="00801CFB">
        <w:rPr>
          <w:rFonts w:ascii="GHEA Grapalat" w:hAnsi="GHEA Grapalat" w:cs="Sylfaen"/>
          <w:sz w:val="24"/>
          <w:szCs w:val="24"/>
          <w:lang w:val="hy-AM"/>
        </w:rPr>
        <w:t xml:space="preserve">(երկու հարյուր վաթսունյոթ հազար յոթանասուներկու) 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հարկերը)։</w:t>
      </w:r>
    </w:p>
    <w:p w14:paraId="4BEF75B3" w14:textId="77777777" w:rsidR="0067149D" w:rsidRPr="001C694A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1C694A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1C694A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4FAD9A2D" w14:textId="77777777" w:rsidR="003A4147" w:rsidRDefault="003A4147" w:rsidP="003A4147">
      <w:pPr>
        <w:rPr>
          <w:rStyle w:val="m-list-searchresult-item-text"/>
          <w:rFonts w:ascii="Roboto" w:hAnsi="Roboto"/>
          <w:color w:val="7B7E8A"/>
          <w:sz w:val="20"/>
          <w:szCs w:val="20"/>
          <w:shd w:val="clear" w:color="auto" w:fill="FFFFFF"/>
          <w:lang w:val="hy-AM"/>
        </w:rPr>
      </w:pPr>
    </w:p>
    <w:p w14:paraId="305E8050" w14:textId="727D2B3A" w:rsidR="00801CFB" w:rsidRPr="001C694A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</w:t>
      </w:r>
      <w:r w:rsidR="00A056E5"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="00A056E5" w:rsidRPr="001C694A">
        <w:rPr>
          <w:rFonts w:ascii="GHEA Grapalat" w:hAnsi="GHEA Grapalat" w:cs="Times New Roman"/>
          <w:bCs/>
          <w:sz w:val="24"/>
          <w:szCs w:val="24"/>
          <w:lang w:val="hy-AM"/>
        </w:rPr>
        <w:t>Հոդվածներ՝</w:t>
      </w:r>
      <w:r w:rsidR="001650F2" w:rsidRPr="001C694A">
        <w:rPr>
          <w:rFonts w:ascii="Calibri" w:hAnsi="Calibri" w:cs="Calibri"/>
          <w:color w:val="575962"/>
          <w:sz w:val="24"/>
          <w:szCs w:val="24"/>
          <w:shd w:val="clear" w:color="auto" w:fill="FFFFFF"/>
        </w:rPr>
        <w:t> </w:t>
      </w:r>
      <w:r w:rsidR="003A4147" w:rsidRPr="00DB636E">
        <w:rPr>
          <w:rFonts w:ascii="GHEA Grapalat" w:hAnsi="GHEA Grapalat" w:cs="Times New Roman"/>
          <w:bCs/>
          <w:sz w:val="24"/>
          <w:szCs w:val="24"/>
          <w:lang w:val="hy-AM"/>
        </w:rPr>
        <w:t>5,10,14,27,34,44,47,48,131,154</w:t>
      </w:r>
      <w:r w:rsidR="00A056E5" w:rsidRPr="001C694A">
        <w:rPr>
          <w:rFonts w:ascii="GHEA Grapalat" w:hAnsi="GHEA Grapalat"/>
          <w:bCs/>
          <w:sz w:val="24"/>
          <w:szCs w:val="24"/>
          <w:lang w:val="hy-AM"/>
        </w:rPr>
        <w:t>)</w:t>
      </w:r>
      <w:r w:rsidR="00CF2810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</w:p>
    <w:p w14:paraId="172CB8D4" w14:textId="2F94EA4A" w:rsidR="0086786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8705EB" w:rsidRPr="001C694A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1C694A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1" w:history="1">
        <w:r w:rsidRPr="001C694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2CFE083C" w14:textId="77777777" w:rsidR="003A4147" w:rsidRDefault="003A4147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DB3BC4D" w14:textId="3926AB3D" w:rsidR="003A4147" w:rsidRPr="00ED5130" w:rsidRDefault="00DA02B9" w:rsidP="003A4147">
      <w:pPr>
        <w:pStyle w:val="ListParagraph"/>
        <w:numPr>
          <w:ilvl w:val="0"/>
          <w:numId w:val="1"/>
        </w:numPr>
        <w:shd w:val="clear" w:color="auto" w:fill="FFFFFF"/>
        <w:rPr>
          <w:rFonts w:ascii="GHEA Grapalat" w:hAnsi="GHEA Grapalat"/>
          <w:bCs/>
          <w:sz w:val="24"/>
          <w:szCs w:val="24"/>
          <w:lang w:val="hy-AM"/>
        </w:rPr>
      </w:pPr>
      <w:hyperlink r:id="rId12" w:tgtFrame="_blank" w:history="1">
        <w:r w:rsidR="003A4147" w:rsidRPr="00ED5130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«Հանրային ծառայության մասին» ՀՀ օրենք</w:t>
        </w:r>
      </w:hyperlink>
      <w:r w:rsidR="00ED513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3A4147" w:rsidRPr="00ED5130">
        <w:rPr>
          <w:rFonts w:ascii="GHEA Grapalat" w:hAnsi="GHEA Grapalat"/>
          <w:bCs/>
          <w:sz w:val="24"/>
          <w:szCs w:val="24"/>
          <w:lang w:val="hy-AM"/>
        </w:rPr>
        <w:t>(Հոդվածներ՝ 2,3,4,15,16, 16</w:t>
      </w:r>
      <w:r w:rsidR="003A4147" w:rsidRPr="00ED5130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3A4147" w:rsidRPr="00ED5130">
        <w:rPr>
          <w:rFonts w:ascii="GHEA Grapalat" w:hAnsi="GHEA Grapalat"/>
          <w:bCs/>
          <w:sz w:val="24"/>
          <w:szCs w:val="24"/>
          <w:lang w:val="hy-AM"/>
        </w:rPr>
        <w:t>1, 36,46, 46</w:t>
      </w:r>
      <w:r w:rsidR="003A4147" w:rsidRPr="00ED5130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3A4147" w:rsidRPr="00ED5130">
        <w:rPr>
          <w:rFonts w:ascii="GHEA Grapalat" w:hAnsi="GHEA Grapalat"/>
          <w:bCs/>
          <w:sz w:val="24"/>
          <w:szCs w:val="24"/>
          <w:lang w:val="hy-AM"/>
        </w:rPr>
        <w:t>1։)</w:t>
      </w:r>
    </w:p>
    <w:p w14:paraId="23D7B6F7" w14:textId="45184207" w:rsidR="003A4147" w:rsidRPr="001C694A" w:rsidRDefault="00ED5130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1C694A">
        <w:rPr>
          <w:rFonts w:ascii="GHEA Grapalat" w:hAnsi="GHEA Grapalat"/>
          <w:sz w:val="24"/>
          <w:szCs w:val="24"/>
          <w:lang w:val="hy-AM"/>
        </w:rPr>
        <w:t>Հղումը՝</w:t>
      </w:r>
      <w:r w:rsidRPr="00ED513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https://www.arlis.am/DocumentView.aspx?DocID=184372</w:t>
      </w:r>
    </w:p>
    <w:p w14:paraId="148AEAA3" w14:textId="508A1555" w:rsidR="007A4D89" w:rsidRPr="001C694A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098D73B" w14:textId="73E913E8" w:rsidR="00867863" w:rsidRPr="001C694A" w:rsidRDefault="00867863" w:rsidP="008705EB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lang w:val="hy-AM" w:eastAsia="en-US"/>
        </w:rPr>
      </w:pPr>
      <w:r w:rsidRPr="001C694A">
        <w:rPr>
          <w:rFonts w:ascii="GHEA Grapalat" w:hAnsi="GHEA Grapalat"/>
          <w:bCs/>
          <w:lang w:val="hy-AM" w:eastAsia="en-US"/>
        </w:rPr>
        <w:t xml:space="preserve">«Քաղաքացիական ծառայության մասին» օրենք. </w:t>
      </w:r>
      <w:r w:rsidR="00A056E5" w:rsidRPr="001C694A">
        <w:rPr>
          <w:rFonts w:ascii="GHEA Grapalat" w:hAnsi="GHEA Grapalat"/>
          <w:bCs/>
          <w:lang w:val="hy-AM"/>
        </w:rPr>
        <w:t>(Հոդվածներ՝</w:t>
      </w:r>
      <w:r w:rsidR="00A056E5" w:rsidRPr="001C694A">
        <w:rPr>
          <w:rFonts w:ascii="Calibri" w:hAnsi="Calibri" w:cs="Calibri"/>
          <w:color w:val="575962"/>
          <w:shd w:val="clear" w:color="auto" w:fill="FFFFFF"/>
          <w:lang w:val="hy-AM"/>
        </w:rPr>
        <w:t> </w:t>
      </w:r>
      <w:r w:rsidR="003A4147" w:rsidRPr="00DB636E">
        <w:rPr>
          <w:rFonts w:ascii="GHEA Grapalat" w:hAnsi="GHEA Grapalat"/>
          <w:bCs/>
          <w:lang w:val="hy-AM" w:eastAsia="en-US"/>
        </w:rPr>
        <w:t>4, 7, 10, 12, 17, 21, 23, 24, 30, 37</w:t>
      </w:r>
      <w:r w:rsidR="00A056E5" w:rsidRPr="001C694A">
        <w:rPr>
          <w:rFonts w:ascii="GHEA Grapalat" w:hAnsi="GHEA Grapalat"/>
          <w:bCs/>
          <w:lang w:val="hy-AM"/>
        </w:rPr>
        <w:t>)</w:t>
      </w:r>
    </w:p>
    <w:p w14:paraId="01418BE5" w14:textId="6823B942" w:rsidR="00852336" w:rsidRDefault="00867863" w:rsidP="00852336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Հղումը՝</w:t>
      </w:r>
      <w:r w:rsidR="00F73B0D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B0D" w:rsidRPr="00F73B0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https://www.arlis.am/documentview.aspx?docid=204205</w:t>
      </w:r>
    </w:p>
    <w:p w14:paraId="04048AFC" w14:textId="77777777" w:rsidR="00852336" w:rsidRPr="00852336" w:rsidRDefault="00852336" w:rsidP="00852336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BF5D355" w14:textId="5BD7D987" w:rsidR="00FA31F0" w:rsidRPr="00F73B0D" w:rsidRDefault="007B07D8" w:rsidP="00FA31F0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3B0D">
        <w:rPr>
          <w:rFonts w:ascii="GHEA Grapalat" w:hAnsi="GHEA Grapalat"/>
          <w:bCs/>
          <w:sz w:val="24"/>
          <w:szCs w:val="24"/>
          <w:lang w:val="hy-AM"/>
        </w:rPr>
        <w:t>«</w:t>
      </w:r>
      <w:r w:rsidRPr="00F73B0D">
        <w:rPr>
          <w:rFonts w:ascii="GHEA Grapalat" w:hAnsi="GHEA Grapalat"/>
          <w:sz w:val="24"/>
          <w:szCs w:val="24"/>
          <w:lang w:val="hy-AM"/>
        </w:rPr>
        <w:t>Վարչ</w:t>
      </w:r>
      <w:r w:rsidR="00F73B0D" w:rsidRPr="00F73B0D">
        <w:rPr>
          <w:rFonts w:ascii="GHEA Grapalat" w:hAnsi="GHEA Grapalat"/>
          <w:sz w:val="24"/>
          <w:szCs w:val="24"/>
          <w:lang w:val="hy-AM"/>
        </w:rPr>
        <w:t>ական իրավախախտումների վերաբերյալ</w:t>
      </w:r>
      <w:r w:rsidRPr="00F73B0D">
        <w:rPr>
          <w:rFonts w:ascii="GHEA Grapalat" w:hAnsi="GHEA Grapalat"/>
          <w:bCs/>
          <w:sz w:val="24"/>
          <w:szCs w:val="24"/>
          <w:lang w:val="hy-AM"/>
        </w:rPr>
        <w:t>»</w:t>
      </w:r>
      <w:r w:rsidRPr="00F73B0D">
        <w:rPr>
          <w:rFonts w:ascii="GHEA Grapalat" w:hAnsi="GHEA Grapalat"/>
          <w:sz w:val="24"/>
          <w:szCs w:val="24"/>
          <w:lang w:val="hy-AM"/>
        </w:rPr>
        <w:t xml:space="preserve"> ՀՀ օրեն</w:t>
      </w:r>
      <w:r w:rsidR="00F73B0D" w:rsidRPr="00F73B0D">
        <w:rPr>
          <w:rFonts w:ascii="GHEA Grapalat" w:hAnsi="GHEA Grapalat"/>
          <w:sz w:val="24"/>
          <w:szCs w:val="24"/>
          <w:lang w:val="hy-AM"/>
        </w:rPr>
        <w:t>սգիր</w:t>
      </w:r>
      <w:r w:rsidRPr="00F73B0D">
        <w:rPr>
          <w:rFonts w:ascii="GHEA Grapalat" w:hAnsi="GHEA Grapalat"/>
          <w:sz w:val="24"/>
          <w:szCs w:val="24"/>
          <w:lang w:val="hy-AM"/>
        </w:rPr>
        <w:t>ք</w:t>
      </w:r>
      <w:r w:rsidR="00FA31F0" w:rsidRPr="00F73B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A31F0" w:rsidRPr="00F73B0D">
        <w:rPr>
          <w:rFonts w:ascii="GHEA Grapalat" w:hAnsi="GHEA Grapalat"/>
          <w:bCs/>
          <w:sz w:val="24"/>
          <w:szCs w:val="24"/>
          <w:lang w:val="hy-AM"/>
        </w:rPr>
        <w:t>(</w:t>
      </w:r>
      <w:r w:rsidR="00637F09" w:rsidRPr="00F73B0D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="00F73B0D" w:rsidRPr="00F73B0D">
        <w:rPr>
          <w:rFonts w:ascii="GHEA Grapalat" w:hAnsi="GHEA Grapalat" w:cs="Times New Roman"/>
          <w:bCs/>
          <w:sz w:val="24"/>
          <w:szCs w:val="24"/>
          <w:lang w:val="hy-AM"/>
        </w:rPr>
        <w:t>2</w:t>
      </w:r>
      <w:r w:rsidR="001413C4" w:rsidRPr="00F73B0D">
        <w:rPr>
          <w:rFonts w:ascii="GHEA Grapalat" w:hAnsi="GHEA Grapalat" w:cs="Times New Roman"/>
          <w:bCs/>
          <w:sz w:val="24"/>
          <w:szCs w:val="24"/>
          <w:lang w:val="hy-AM"/>
        </w:rPr>
        <w:t xml:space="preserve">3, </w:t>
      </w:r>
      <w:r w:rsidR="00F73B0D" w:rsidRPr="00F73B0D">
        <w:rPr>
          <w:rFonts w:ascii="GHEA Grapalat" w:hAnsi="GHEA Grapalat" w:cs="Times New Roman"/>
          <w:bCs/>
          <w:sz w:val="24"/>
          <w:szCs w:val="24"/>
          <w:lang w:val="hy-AM"/>
        </w:rPr>
        <w:t>29</w:t>
      </w:r>
      <w:r w:rsidRPr="00F73B0D">
        <w:rPr>
          <w:rFonts w:ascii="GHEA Grapalat" w:hAnsi="GHEA Grapalat" w:cs="Times New Roman"/>
          <w:bCs/>
          <w:sz w:val="24"/>
          <w:szCs w:val="24"/>
          <w:lang w:val="hy-AM"/>
        </w:rPr>
        <w:t xml:space="preserve">, </w:t>
      </w:r>
      <w:r w:rsidR="00F73B0D" w:rsidRPr="00F73B0D">
        <w:rPr>
          <w:rFonts w:ascii="GHEA Grapalat" w:hAnsi="GHEA Grapalat" w:cs="Times New Roman"/>
          <w:bCs/>
          <w:sz w:val="24"/>
          <w:szCs w:val="24"/>
          <w:lang w:val="hy-AM"/>
        </w:rPr>
        <w:t>123</w:t>
      </w:r>
      <w:r w:rsidR="00F73B0D" w:rsidRPr="00F73B0D">
        <w:rPr>
          <w:rFonts w:ascii="Cambria Math" w:hAnsi="Cambria Math" w:cs="Times New Roman"/>
          <w:bCs/>
          <w:sz w:val="24"/>
          <w:szCs w:val="24"/>
          <w:lang w:val="hy-AM"/>
        </w:rPr>
        <w:t>․</w:t>
      </w:r>
      <w:r w:rsidR="00F73B0D" w:rsidRPr="00F73B0D">
        <w:rPr>
          <w:rFonts w:ascii="GHEA Grapalat" w:hAnsi="GHEA Grapalat" w:cs="Times New Roman"/>
          <w:bCs/>
          <w:sz w:val="24"/>
          <w:szCs w:val="24"/>
          <w:lang w:val="hy-AM"/>
        </w:rPr>
        <w:t>4</w:t>
      </w:r>
      <w:r w:rsidRPr="00F73B0D">
        <w:rPr>
          <w:rFonts w:ascii="GHEA Grapalat" w:hAnsi="GHEA Grapalat" w:cs="Times New Roman"/>
          <w:bCs/>
          <w:sz w:val="24"/>
          <w:szCs w:val="24"/>
          <w:lang w:val="hy-AM"/>
        </w:rPr>
        <w:t>,</w:t>
      </w:r>
      <w:r w:rsidR="00F73B0D" w:rsidRPr="00F73B0D">
        <w:rPr>
          <w:rFonts w:ascii="GHEA Grapalat" w:hAnsi="GHEA Grapalat" w:cs="Times New Roman"/>
          <w:bCs/>
          <w:sz w:val="24"/>
          <w:szCs w:val="24"/>
          <w:lang w:val="hy-AM"/>
        </w:rPr>
        <w:t xml:space="preserve"> 315</w:t>
      </w:r>
      <w:r w:rsidRPr="00F73B0D">
        <w:rPr>
          <w:rFonts w:ascii="GHEA Grapalat" w:hAnsi="GHEA Grapalat" w:cs="Times New Roman"/>
          <w:bCs/>
          <w:sz w:val="24"/>
          <w:szCs w:val="24"/>
          <w:lang w:val="hy-AM"/>
        </w:rPr>
        <w:t>,</w:t>
      </w:r>
      <w:r w:rsidR="00F73B0D" w:rsidRPr="00F73B0D">
        <w:rPr>
          <w:rFonts w:ascii="GHEA Grapalat" w:hAnsi="GHEA Grapalat" w:cs="Times New Roman"/>
          <w:bCs/>
          <w:sz w:val="24"/>
          <w:szCs w:val="24"/>
          <w:lang w:val="hy-AM"/>
        </w:rPr>
        <w:t xml:space="preserve"> 317</w:t>
      </w:r>
      <w:r w:rsidR="00FA31F0" w:rsidRPr="00F73B0D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24BD6C3E" w14:textId="24BA05A1" w:rsidR="001413C4" w:rsidRPr="00F73B0D" w:rsidRDefault="008705EB" w:rsidP="001413C4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F73B0D"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FA31F0" w:rsidRPr="00F73B0D">
        <w:rPr>
          <w:rFonts w:ascii="GHEA Grapalat" w:hAnsi="GHEA Grapalat"/>
          <w:sz w:val="24"/>
          <w:szCs w:val="24"/>
          <w:lang w:val="hy-AM"/>
        </w:rPr>
        <w:t>Հղումը</w:t>
      </w:r>
      <w:r w:rsidR="00FA31F0" w:rsidRPr="00F73B0D">
        <w:rPr>
          <w:rStyle w:val="Hyperlink"/>
          <w:u w:val="none"/>
          <w:lang w:val="hy-AM"/>
        </w:rPr>
        <w:t>՝</w:t>
      </w:r>
      <w:r w:rsidR="00F73B0D" w:rsidRPr="00F73B0D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 xml:space="preserve">  </w:t>
      </w:r>
      <w:r w:rsidR="00F73B0D" w:rsidRPr="00F73B0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https://www.arlis.am/DocumentView.aspx?docid=197825</w:t>
      </w:r>
    </w:p>
    <w:p w14:paraId="5312B744" w14:textId="77777777" w:rsidR="003C2D78" w:rsidRPr="003C2D78" w:rsidRDefault="003C2D78" w:rsidP="003C2D78">
      <w:pPr>
        <w:pStyle w:val="ListParagraph"/>
        <w:spacing w:after="0" w:line="240" w:lineRule="auto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1E773CFC" w14:textId="53F2F6D4" w:rsidR="003C2D78" w:rsidRPr="00F73B0D" w:rsidRDefault="003C2D78" w:rsidP="003C2D78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3B0D">
        <w:rPr>
          <w:rFonts w:ascii="GHEA Grapalat" w:hAnsi="GHEA Grapalat"/>
          <w:sz w:val="24"/>
          <w:szCs w:val="24"/>
          <w:lang w:val="hy-AM"/>
        </w:rPr>
        <w:t>Հայաստանի Հանրապետության քաղաքաց</w:t>
      </w:r>
      <w:r w:rsidR="00F73B0D" w:rsidRPr="00F73B0D">
        <w:rPr>
          <w:rFonts w:ascii="GHEA Grapalat" w:hAnsi="GHEA Grapalat"/>
          <w:sz w:val="24"/>
          <w:szCs w:val="24"/>
          <w:lang w:val="hy-AM"/>
        </w:rPr>
        <w:t>իական</w:t>
      </w:r>
      <w:r w:rsidRPr="00F73B0D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B0D" w:rsidRPr="00F73B0D">
        <w:rPr>
          <w:rFonts w:ascii="GHEA Grapalat" w:hAnsi="GHEA Grapalat"/>
          <w:sz w:val="24"/>
          <w:szCs w:val="24"/>
          <w:lang w:val="hy-AM"/>
        </w:rPr>
        <w:t xml:space="preserve">օրենսգիրք </w:t>
      </w:r>
      <w:r w:rsidRPr="00F73B0D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F73B0D">
        <w:rPr>
          <w:rFonts w:ascii="GHEA Grapalat" w:hAnsi="GHEA Grapalat"/>
          <w:bCs/>
          <w:sz w:val="24"/>
          <w:szCs w:val="24"/>
          <w:lang w:val="hy-AM"/>
        </w:rPr>
        <w:t>(</w:t>
      </w:r>
      <w:r w:rsidRPr="00F73B0D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="00F73B0D" w:rsidRPr="00F73B0D">
        <w:rPr>
          <w:rFonts w:ascii="GHEA Grapalat" w:hAnsi="GHEA Grapalat" w:cs="Times New Roman"/>
          <w:bCs/>
          <w:sz w:val="24"/>
          <w:szCs w:val="24"/>
          <w:lang w:val="hy-AM"/>
        </w:rPr>
        <w:t>163</w:t>
      </w:r>
      <w:r w:rsidRPr="00F73B0D">
        <w:rPr>
          <w:rFonts w:ascii="GHEA Grapalat" w:hAnsi="GHEA Grapalat" w:cs="Times New Roman"/>
          <w:bCs/>
          <w:sz w:val="24"/>
          <w:szCs w:val="24"/>
          <w:lang w:val="hy-AM"/>
        </w:rPr>
        <w:t xml:space="preserve">, </w:t>
      </w:r>
      <w:r w:rsidR="00F73B0D" w:rsidRPr="00F73B0D">
        <w:rPr>
          <w:rFonts w:ascii="GHEA Grapalat" w:hAnsi="GHEA Grapalat" w:cs="Times New Roman"/>
          <w:bCs/>
          <w:sz w:val="24"/>
          <w:szCs w:val="24"/>
          <w:lang w:val="hy-AM"/>
        </w:rPr>
        <w:t>228,</w:t>
      </w:r>
      <w:r w:rsidRPr="00F73B0D">
        <w:rPr>
          <w:rFonts w:ascii="GHEA Grapalat" w:hAnsi="GHEA Grapalat" w:cs="Times New Roman"/>
          <w:bCs/>
          <w:sz w:val="24"/>
          <w:szCs w:val="24"/>
          <w:lang w:val="hy-AM"/>
        </w:rPr>
        <w:t xml:space="preserve"> </w:t>
      </w:r>
      <w:r w:rsidR="00F73B0D" w:rsidRPr="00F73B0D">
        <w:rPr>
          <w:rFonts w:ascii="GHEA Grapalat" w:hAnsi="GHEA Grapalat" w:cs="Times New Roman"/>
          <w:bCs/>
          <w:sz w:val="24"/>
          <w:szCs w:val="24"/>
          <w:lang w:val="hy-AM"/>
        </w:rPr>
        <w:t>253</w:t>
      </w:r>
      <w:r w:rsidRPr="00F73B0D">
        <w:rPr>
          <w:rFonts w:ascii="GHEA Grapalat" w:hAnsi="GHEA Grapalat" w:cs="Times New Roman"/>
          <w:bCs/>
          <w:sz w:val="24"/>
          <w:szCs w:val="24"/>
          <w:lang w:val="hy-AM"/>
        </w:rPr>
        <w:t xml:space="preserve">, </w:t>
      </w:r>
      <w:r w:rsidR="00F73B0D" w:rsidRPr="00F73B0D">
        <w:rPr>
          <w:rFonts w:ascii="GHEA Grapalat" w:hAnsi="GHEA Grapalat" w:cs="Times New Roman"/>
          <w:bCs/>
          <w:sz w:val="24"/>
          <w:szCs w:val="24"/>
          <w:lang w:val="hy-AM"/>
        </w:rPr>
        <w:t>321</w:t>
      </w:r>
      <w:r w:rsidRPr="00F73B0D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3606D3DA" w14:textId="7966DFF1" w:rsidR="003C2D78" w:rsidRPr="00F73B0D" w:rsidRDefault="003C2D78" w:rsidP="003C2D78">
      <w:pPr>
        <w:pStyle w:val="ListParagraph"/>
        <w:spacing w:after="0" w:line="240" w:lineRule="auto"/>
        <w:rPr>
          <w:rStyle w:val="Hyperlink"/>
          <w:lang w:val="hy-AM"/>
        </w:rPr>
      </w:pPr>
      <w:r w:rsidRPr="00F73B0D">
        <w:rPr>
          <w:rFonts w:ascii="GHEA Grapalat" w:hAnsi="GHEA Grapalat"/>
          <w:sz w:val="24"/>
          <w:szCs w:val="24"/>
          <w:lang w:val="hy-AM"/>
        </w:rPr>
        <w:t xml:space="preserve">    Հղումը՝ </w:t>
      </w:r>
      <w:hyperlink r:id="rId13" w:history="1">
        <w:r w:rsidR="00F73B0D" w:rsidRPr="00F73B0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https://www.arlis.am/documentview.aspx?docid=193748</w:t>
        </w:r>
      </w:hyperlink>
    </w:p>
    <w:p w14:paraId="7F4ABBE5" w14:textId="77777777" w:rsidR="007B07D8" w:rsidRPr="007B07D8" w:rsidRDefault="007B07D8" w:rsidP="001413C4">
      <w:pPr>
        <w:spacing w:after="0" w:line="240" w:lineRule="auto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11E5796C" w14:textId="5CB499D8" w:rsidR="00862C04" w:rsidRPr="00F73B0D" w:rsidRDefault="00862C04" w:rsidP="00862C04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F73B0D">
        <w:rPr>
          <w:rFonts w:ascii="GHEA Grapalat" w:hAnsi="GHEA Grapalat"/>
          <w:bCs/>
          <w:sz w:val="24"/>
          <w:szCs w:val="24"/>
          <w:lang w:val="hy-AM"/>
        </w:rPr>
        <w:t></w:t>
      </w:r>
      <w:r w:rsidR="00F73B0D" w:rsidRPr="00F73B0D">
        <w:rPr>
          <w:rFonts w:ascii="GHEA Grapalat" w:hAnsi="GHEA Grapalat"/>
          <w:sz w:val="24"/>
          <w:szCs w:val="24"/>
          <w:lang w:val="hy-AM"/>
        </w:rPr>
        <w:t>Ճանապարհային երթևեկության անվտանգության ապահովման մասին</w:t>
      </w:r>
      <w:r w:rsidRPr="00F73B0D">
        <w:rPr>
          <w:rFonts w:ascii="GHEA Grapalat" w:hAnsi="GHEA Grapalat"/>
          <w:bCs/>
          <w:sz w:val="24"/>
          <w:szCs w:val="24"/>
          <w:lang w:val="hy-AM"/>
        </w:rPr>
        <w:t></w:t>
      </w:r>
      <w:r w:rsidRPr="00F73B0D">
        <w:rPr>
          <w:rFonts w:ascii="GHEA Grapalat" w:hAnsi="GHEA Grapalat"/>
          <w:sz w:val="24"/>
          <w:szCs w:val="24"/>
          <w:lang w:val="hy-AM"/>
        </w:rPr>
        <w:t xml:space="preserve"> ՀՀ օրենք </w:t>
      </w:r>
      <w:r w:rsidRPr="00F73B0D">
        <w:rPr>
          <w:rFonts w:ascii="GHEA Grapalat" w:hAnsi="GHEA Grapalat"/>
          <w:bCs/>
          <w:sz w:val="24"/>
          <w:szCs w:val="24"/>
          <w:lang w:val="hy-AM"/>
        </w:rPr>
        <w:t>(Հ</w:t>
      </w:r>
      <w:r w:rsidRPr="00F73B0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Pr="00F73B0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F73B0D" w:rsidRPr="00F73B0D">
        <w:rPr>
          <w:rFonts w:ascii="GHEA Grapalat" w:hAnsi="GHEA Grapalat"/>
          <w:sz w:val="24"/>
          <w:szCs w:val="24"/>
          <w:shd w:val="clear" w:color="auto" w:fill="FFFFFF"/>
          <w:lang w:val="hy-AM"/>
        </w:rPr>
        <w:t>2,13,28,29</w:t>
      </w:r>
      <w:r w:rsidRPr="00F73B0D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</w:p>
    <w:p w14:paraId="306EC991" w14:textId="530374E9" w:rsidR="00862C04" w:rsidRDefault="00862C04" w:rsidP="00862C04">
      <w:pPr>
        <w:pStyle w:val="ListParagraph"/>
        <w:spacing w:after="0" w:line="240" w:lineRule="auto"/>
        <w:rPr>
          <w:rStyle w:val="Hyperlink"/>
          <w:rFonts w:ascii="GHEA Grapalat" w:hAnsi="GHEA Grapalat"/>
          <w:lang w:val="hy-AM"/>
        </w:rPr>
      </w:pPr>
      <w:r w:rsidRPr="00F73B0D">
        <w:rPr>
          <w:rFonts w:ascii="GHEA Grapalat" w:hAnsi="GHEA Grapalat"/>
          <w:sz w:val="24"/>
          <w:szCs w:val="24"/>
          <w:lang w:val="hy-AM"/>
        </w:rPr>
        <w:t>Հղում՝</w:t>
      </w:r>
      <w:r w:rsidRPr="00F73B0D">
        <w:rPr>
          <w:rStyle w:val="Hyperlink"/>
          <w:rFonts w:ascii="GHEA Grapalat" w:hAnsi="GHEA Grapalat"/>
          <w:lang w:val="hy-AM"/>
        </w:rPr>
        <w:t xml:space="preserve"> </w:t>
      </w:r>
      <w:hyperlink r:id="rId14" w:history="1">
        <w:r w:rsidR="00F73B0D" w:rsidRPr="00F73B0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https://www.arlis.am/DocumentView.aspx?docid=199825</w:t>
        </w:r>
      </w:hyperlink>
    </w:p>
    <w:p w14:paraId="5EAE5A80" w14:textId="77777777" w:rsidR="00F73B0D" w:rsidRDefault="00F73B0D" w:rsidP="00862C04">
      <w:pPr>
        <w:pStyle w:val="ListParagraph"/>
        <w:spacing w:after="0" w:line="240" w:lineRule="auto"/>
        <w:rPr>
          <w:rStyle w:val="Hyperlink"/>
          <w:rFonts w:ascii="GHEA Grapalat" w:hAnsi="GHEA Grapalat"/>
          <w:lang w:val="hy-AM"/>
        </w:rPr>
      </w:pPr>
    </w:p>
    <w:p w14:paraId="542A30C4" w14:textId="321E5494" w:rsidR="00F73B0D" w:rsidRPr="00F73B0D" w:rsidRDefault="00F73B0D" w:rsidP="00F73B0D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F73B0D">
        <w:rPr>
          <w:rFonts w:ascii="GHEA Grapalat" w:hAnsi="GHEA Grapalat"/>
          <w:bCs/>
          <w:sz w:val="24"/>
          <w:szCs w:val="24"/>
          <w:lang w:val="hy-AM"/>
        </w:rPr>
        <w:t></w:t>
      </w:r>
      <w:r>
        <w:rPr>
          <w:rFonts w:ascii="GHEA Grapalat" w:hAnsi="GHEA Grapalat"/>
          <w:sz w:val="24"/>
          <w:szCs w:val="24"/>
          <w:lang w:val="hy-AM"/>
        </w:rPr>
        <w:t>Պետական տուրքի մասին</w:t>
      </w:r>
      <w:r w:rsidRPr="00F73B0D">
        <w:rPr>
          <w:rFonts w:ascii="GHEA Grapalat" w:hAnsi="GHEA Grapalat"/>
          <w:bCs/>
          <w:sz w:val="24"/>
          <w:szCs w:val="24"/>
          <w:lang w:val="hy-AM"/>
        </w:rPr>
        <w:t></w:t>
      </w:r>
      <w:r w:rsidRPr="00F73B0D">
        <w:rPr>
          <w:rFonts w:ascii="GHEA Grapalat" w:hAnsi="GHEA Grapalat"/>
          <w:sz w:val="24"/>
          <w:szCs w:val="24"/>
          <w:lang w:val="hy-AM"/>
        </w:rPr>
        <w:t xml:space="preserve"> ՀՀ օրենք </w:t>
      </w:r>
      <w:r w:rsidRPr="00F73B0D">
        <w:rPr>
          <w:rFonts w:ascii="GHEA Grapalat" w:hAnsi="GHEA Grapalat"/>
          <w:bCs/>
          <w:sz w:val="24"/>
          <w:szCs w:val="24"/>
          <w:lang w:val="hy-AM"/>
        </w:rPr>
        <w:t>(Հ</w:t>
      </w:r>
      <w:r w:rsidRPr="00F73B0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Pr="00F73B0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2,</w:t>
      </w:r>
      <w:r w:rsidRPr="00F73B0D">
        <w:rPr>
          <w:rFonts w:ascii="GHEA Grapalat" w:hAnsi="GHEA Grapalat"/>
          <w:sz w:val="24"/>
          <w:szCs w:val="24"/>
          <w:shd w:val="clear" w:color="auto" w:fill="FFFFFF"/>
          <w:lang w:val="hy-AM"/>
        </w:rPr>
        <w:t>3,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7</w:t>
      </w:r>
      <w:r w:rsidRPr="00F73B0D">
        <w:rPr>
          <w:rFonts w:ascii="GHEA Grapalat" w:hAnsi="GHEA Grapalat"/>
          <w:sz w:val="24"/>
          <w:szCs w:val="24"/>
          <w:shd w:val="clear" w:color="auto" w:fill="FFFFFF"/>
          <w:lang w:val="hy-AM"/>
        </w:rPr>
        <w:t>,2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0</w:t>
      </w:r>
      <w:r>
        <w:rPr>
          <w:rFonts w:ascii="Cambria Math" w:hAnsi="Cambria Math"/>
          <w:sz w:val="24"/>
          <w:szCs w:val="24"/>
          <w:shd w:val="clear" w:color="auto" w:fill="FFFFFF"/>
          <w:lang w:val="hy-AM"/>
        </w:rPr>
        <w:t>․</w:t>
      </w:r>
      <w:r w:rsidRPr="00F73B0D">
        <w:rPr>
          <w:rFonts w:ascii="GHEA Grapalat" w:hAnsi="GHEA Grapalat"/>
          <w:sz w:val="24"/>
          <w:szCs w:val="24"/>
          <w:shd w:val="clear" w:color="auto" w:fill="FFFFFF"/>
          <w:lang w:val="hy-AM"/>
        </w:rPr>
        <w:t>2)</w:t>
      </w:r>
    </w:p>
    <w:p w14:paraId="61D2BD42" w14:textId="5F0ABC1B" w:rsidR="00F73B0D" w:rsidRPr="00F73B0D" w:rsidRDefault="00F73B0D" w:rsidP="00F73B0D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F73B0D">
        <w:rPr>
          <w:rFonts w:ascii="GHEA Grapalat" w:hAnsi="GHEA Grapalat"/>
          <w:sz w:val="24"/>
          <w:szCs w:val="24"/>
          <w:lang w:val="hy-AM"/>
        </w:rPr>
        <w:lastRenderedPageBreak/>
        <w:t>Հղում՝</w:t>
      </w:r>
      <w:r w:rsidRPr="00F73B0D">
        <w:rPr>
          <w:rStyle w:val="Hyperlink"/>
          <w:rFonts w:ascii="GHEA Grapalat" w:hAnsi="GHEA Grapalat"/>
          <w:lang w:val="hy-AM"/>
        </w:rPr>
        <w:t xml:space="preserve"> </w:t>
      </w:r>
      <w:hyperlink r:id="rId15" w:history="1">
        <w:r w:rsidRPr="0068053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50729C80" w14:textId="77777777" w:rsidR="00F73B0D" w:rsidRPr="00F73B0D" w:rsidRDefault="00F73B0D" w:rsidP="00F73B0D">
      <w:pPr>
        <w:pStyle w:val="ListParagraph"/>
        <w:spacing w:after="0" w:line="240" w:lineRule="auto"/>
        <w:rPr>
          <w:rStyle w:val="Hyperlink"/>
          <w:rFonts w:ascii="GHEA Grapalat" w:hAnsi="GHEA Grapalat"/>
          <w:bCs/>
          <w:color w:val="auto"/>
          <w:sz w:val="24"/>
          <w:szCs w:val="24"/>
          <w:lang w:val="hy-AM"/>
        </w:rPr>
      </w:pPr>
    </w:p>
    <w:p w14:paraId="48315F41" w14:textId="70903166" w:rsidR="00F73B0D" w:rsidRPr="00F73B0D" w:rsidRDefault="00F73B0D" w:rsidP="00F73B0D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F73B0D">
        <w:rPr>
          <w:rFonts w:ascii="GHEA Grapalat" w:hAnsi="GHEA Grapalat"/>
          <w:bCs/>
          <w:sz w:val="24"/>
          <w:szCs w:val="24"/>
          <w:lang w:val="hy-AM"/>
        </w:rPr>
        <w:t></w:t>
      </w:r>
      <w:r w:rsidR="004646DE">
        <w:rPr>
          <w:rFonts w:ascii="GHEA Grapalat" w:hAnsi="GHEA Grapalat"/>
          <w:sz w:val="24"/>
          <w:szCs w:val="24"/>
          <w:lang w:val="hy-AM"/>
        </w:rPr>
        <w:t>Գյուղատնտեսական տեխնիկայի շահագործման մասին</w:t>
      </w:r>
      <w:r w:rsidRPr="00F73B0D">
        <w:rPr>
          <w:rFonts w:ascii="GHEA Grapalat" w:hAnsi="GHEA Grapalat"/>
          <w:bCs/>
          <w:sz w:val="24"/>
          <w:szCs w:val="24"/>
          <w:lang w:val="hy-AM"/>
        </w:rPr>
        <w:t></w:t>
      </w:r>
      <w:r w:rsidRPr="00F73B0D">
        <w:rPr>
          <w:rFonts w:ascii="GHEA Grapalat" w:hAnsi="GHEA Grapalat"/>
          <w:sz w:val="24"/>
          <w:szCs w:val="24"/>
          <w:lang w:val="hy-AM"/>
        </w:rPr>
        <w:t xml:space="preserve"> ՀՀ օրենք </w:t>
      </w:r>
      <w:r w:rsidRPr="00F73B0D">
        <w:rPr>
          <w:rFonts w:ascii="GHEA Grapalat" w:hAnsi="GHEA Grapalat"/>
          <w:bCs/>
          <w:sz w:val="24"/>
          <w:szCs w:val="24"/>
          <w:lang w:val="hy-AM"/>
        </w:rPr>
        <w:t>(Հ</w:t>
      </w:r>
      <w:r w:rsidRPr="00F73B0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Pr="00F73B0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4646DE">
        <w:rPr>
          <w:rFonts w:ascii="GHEA Grapalat" w:hAnsi="GHEA Grapalat"/>
          <w:sz w:val="24"/>
          <w:szCs w:val="24"/>
          <w:shd w:val="clear" w:color="auto" w:fill="FFFFFF"/>
          <w:lang w:val="hy-AM"/>
        </w:rPr>
        <w:t>4</w:t>
      </w:r>
      <w:r w:rsidRPr="00F73B0D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4646DE">
        <w:rPr>
          <w:rFonts w:ascii="GHEA Grapalat" w:hAnsi="GHEA Grapalat"/>
          <w:sz w:val="24"/>
          <w:szCs w:val="24"/>
          <w:shd w:val="clear" w:color="auto" w:fill="FFFFFF"/>
          <w:lang w:val="hy-AM"/>
        </w:rPr>
        <w:t>6</w:t>
      </w:r>
      <w:r w:rsidRPr="00F73B0D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4646DE">
        <w:rPr>
          <w:rFonts w:ascii="GHEA Grapalat" w:hAnsi="GHEA Grapalat"/>
          <w:sz w:val="24"/>
          <w:szCs w:val="24"/>
          <w:shd w:val="clear" w:color="auto" w:fill="FFFFFF"/>
          <w:lang w:val="hy-AM"/>
        </w:rPr>
        <w:t>7</w:t>
      </w:r>
      <w:r w:rsidRPr="00F73B0D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</w:p>
    <w:p w14:paraId="25F0F89F" w14:textId="020BBEA5" w:rsidR="009752D0" w:rsidRPr="004646DE" w:rsidRDefault="00F73B0D" w:rsidP="00F73B0D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F73B0D">
        <w:rPr>
          <w:rFonts w:ascii="GHEA Grapalat" w:hAnsi="GHEA Grapalat"/>
          <w:sz w:val="24"/>
          <w:szCs w:val="24"/>
          <w:lang w:val="hy-AM"/>
        </w:rPr>
        <w:t>Հղում՝</w:t>
      </w:r>
      <w:r w:rsidRPr="00F73B0D">
        <w:rPr>
          <w:rStyle w:val="Hyperlink"/>
          <w:rFonts w:ascii="GHEA Grapalat" w:hAnsi="GHEA Grapalat"/>
          <w:lang w:val="hy-AM"/>
        </w:rPr>
        <w:t xml:space="preserve"> </w:t>
      </w:r>
      <w:hyperlink r:id="rId16" w:history="1">
        <w:r w:rsidR="004646DE" w:rsidRPr="0068053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https://www.arlis.am/DocumentView.aspx?DocID=117783</w:t>
        </w:r>
      </w:hyperlink>
    </w:p>
    <w:p w14:paraId="5C320ED8" w14:textId="77777777" w:rsidR="009752D0" w:rsidRDefault="009752D0" w:rsidP="00862C04">
      <w:pPr>
        <w:pStyle w:val="ListParagraph"/>
        <w:spacing w:after="0" w:line="240" w:lineRule="auto"/>
        <w:rPr>
          <w:rStyle w:val="Hyperlink"/>
          <w:rFonts w:ascii="GHEA Grapalat" w:hAnsi="GHEA Grapalat"/>
          <w:bCs/>
          <w:sz w:val="24"/>
          <w:szCs w:val="24"/>
          <w:lang w:val="hy-AM"/>
        </w:rPr>
      </w:pPr>
    </w:p>
    <w:p w14:paraId="65C1F071" w14:textId="242C673D" w:rsidR="009752D0" w:rsidRDefault="009752D0" w:rsidP="00F73B0D">
      <w:pPr>
        <w:pStyle w:val="m-list-searchresult-item-text1"/>
        <w:numPr>
          <w:ilvl w:val="0"/>
          <w:numId w:val="1"/>
        </w:numPr>
        <w:shd w:val="clear" w:color="auto" w:fill="FFFFFF"/>
        <w:spacing w:before="0" w:beforeAutospacing="0"/>
        <w:ind w:hanging="450"/>
        <w:rPr>
          <w:rFonts w:ascii="GHEA Grapalat" w:hAnsi="GHEA Grapalat"/>
          <w:bCs/>
          <w:lang w:val="hy-AM"/>
        </w:rPr>
      </w:pPr>
      <w:r w:rsidRPr="009752D0">
        <w:rPr>
          <w:rFonts w:ascii="GHEA Grapalat" w:hAnsi="GHEA Grapalat"/>
          <w:bCs/>
          <w:lang w:val="hy-AM"/>
        </w:rPr>
        <w:t>(Ինֆորմատիկա: 8-րդ դաս. դասագիրք, Ս.Ս.Ավետիսյան, Ս.Վ.Դանիելյան, Երևան, Տիգրան Մեծ-2013, Էջեր՝ 4-8,29,31, 40,44,45)</w:t>
      </w:r>
    </w:p>
    <w:p w14:paraId="3CB1A1AA" w14:textId="12D07E19" w:rsidR="009752D0" w:rsidRPr="009752D0" w:rsidRDefault="009752D0" w:rsidP="009752D0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bCs/>
          <w:lang w:val="hy-AM"/>
        </w:rPr>
      </w:pPr>
      <w:r w:rsidRPr="00ED5130">
        <w:rPr>
          <w:rFonts w:ascii="GHEA Grapalat" w:hAnsi="GHEA Grapalat"/>
          <w:lang w:val="hy-AM"/>
        </w:rPr>
        <w:t>Հղումը՝</w:t>
      </w:r>
      <w:r>
        <w:rPr>
          <w:rFonts w:ascii="GHEA Grapalat" w:hAnsi="GHEA Grapalat"/>
          <w:lang w:val="hy-AM"/>
        </w:rPr>
        <w:t xml:space="preserve"> </w:t>
      </w:r>
      <w:r w:rsidR="00DB636E" w:rsidRPr="00DB636E">
        <w:rPr>
          <w:rStyle w:val="Hyperlink"/>
          <w:rFonts w:ascii="GHEA Grapalat" w:hAnsi="GHEA Grapalat" w:cs="Sylfaen"/>
          <w:lang w:val="hy-AM"/>
        </w:rPr>
        <w:t>https://fliphtml5.com/fumf/irey/#p=2</w:t>
      </w:r>
    </w:p>
    <w:p w14:paraId="58C58279" w14:textId="4DC677DC" w:rsidR="00ED5130" w:rsidRPr="00ED5130" w:rsidRDefault="00ED5130" w:rsidP="00ED5130">
      <w:pPr>
        <w:pStyle w:val="m-list-searchresult-item-text1"/>
        <w:numPr>
          <w:ilvl w:val="0"/>
          <w:numId w:val="7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720" w:hanging="450"/>
        <w:rPr>
          <w:rFonts w:ascii="GHEA Grapalat" w:hAnsi="GHEA Grapalat" w:cs="Sylfaen"/>
          <w:color w:val="0000FF"/>
          <w:u w:val="single"/>
          <w:lang w:val="hy-AM"/>
        </w:rPr>
      </w:pPr>
      <w:r w:rsidRPr="00ED5130">
        <w:rPr>
          <w:rFonts w:ascii="GHEA Grapalat" w:hAnsi="GHEA Grapalat"/>
          <w:bCs/>
          <w:lang w:val="hy-AM"/>
        </w:rPr>
        <w:t xml:space="preserve"> (Ինֆորմատիկա: 7-րդ դաս. դասագիրք, Ս.Ս.Ավետիսյան, Ս.Վ.Դանիելյան, Երևան, Տիգրան Մեծ-2012, Էջեր՝ 14, 18, 22, 31,32, 38, 40, 44, 46, 56-57,81</w:t>
      </w:r>
      <w:r w:rsidRPr="00ED5130">
        <w:rPr>
          <w:rFonts w:ascii="Roboto" w:hAnsi="Roboto"/>
          <w:color w:val="575962"/>
          <w:sz w:val="20"/>
          <w:szCs w:val="20"/>
          <w:lang w:val="hy-AM"/>
        </w:rPr>
        <w:t>)</w:t>
      </w:r>
    </w:p>
    <w:p w14:paraId="6565AB09" w14:textId="085F5EDA" w:rsidR="009752D0" w:rsidRPr="00ED5130" w:rsidRDefault="008705EB" w:rsidP="009752D0">
      <w:pPr>
        <w:pStyle w:val="m-list-searchresult-item-text1"/>
        <w:shd w:val="clear" w:color="auto" w:fill="FFFFFF"/>
        <w:tabs>
          <w:tab w:val="left" w:pos="1080"/>
        </w:tabs>
        <w:spacing w:before="0" w:beforeAutospacing="0" w:after="0" w:afterAutospacing="0"/>
        <w:ind w:left="720"/>
        <w:rPr>
          <w:rStyle w:val="Hyperlink"/>
          <w:rFonts w:ascii="GHEA Grapalat" w:hAnsi="GHEA Grapalat" w:cs="Sylfaen"/>
          <w:lang w:val="hy-AM"/>
        </w:rPr>
      </w:pPr>
      <w:r w:rsidRPr="00ED5130">
        <w:rPr>
          <w:rFonts w:ascii="GHEA Grapalat" w:hAnsi="GHEA Grapalat"/>
          <w:lang w:val="hy-AM"/>
        </w:rPr>
        <w:t xml:space="preserve"> </w:t>
      </w:r>
      <w:r w:rsidR="00ED2B04" w:rsidRPr="00ED5130">
        <w:rPr>
          <w:rFonts w:ascii="GHEA Grapalat" w:hAnsi="GHEA Grapalat"/>
          <w:lang w:val="hy-AM"/>
        </w:rPr>
        <w:t xml:space="preserve">Հղումը՝ </w:t>
      </w:r>
      <w:hyperlink r:id="rId17" w:history="1">
        <w:r w:rsidR="009752D0" w:rsidRPr="00853F46">
          <w:rPr>
            <w:rStyle w:val="Hyperlink"/>
            <w:rFonts w:ascii="GHEA Grapalat" w:hAnsi="GHEA Grapalat" w:cs="Sylfaen"/>
            <w:lang w:val="hy-AM"/>
          </w:rPr>
          <w:t>https://fliphtml5.com/fumf/egdx</w:t>
        </w:r>
      </w:hyperlink>
    </w:p>
    <w:p w14:paraId="3494CC62" w14:textId="77777777" w:rsidR="00852336" w:rsidRPr="00852336" w:rsidRDefault="00852336" w:rsidP="00852336">
      <w:pPr>
        <w:tabs>
          <w:tab w:val="left" w:pos="1080"/>
        </w:tabs>
        <w:spacing w:after="0"/>
        <w:ind w:left="360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</w:p>
    <w:p w14:paraId="2025E60E" w14:textId="186A890B" w:rsidR="007A4D89" w:rsidRPr="001C694A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="003A4147" w:rsidRPr="00DB636E">
        <w:rPr>
          <w:rFonts w:ascii="GHEA Grapalat" w:hAnsi="GHEA Grapalat"/>
          <w:sz w:val="24"/>
          <w:szCs w:val="24"/>
          <w:lang w:val="hy-AM"/>
        </w:rPr>
        <w:t>39,40,71,74,94, 96-98, 108,110</w:t>
      </w:r>
      <w:r w:rsidRPr="001C694A">
        <w:rPr>
          <w:rFonts w:ascii="GHEA Grapalat" w:hAnsi="GHEA Grapalat"/>
          <w:sz w:val="24"/>
          <w:szCs w:val="24"/>
          <w:lang w:val="hy-AM"/>
        </w:rPr>
        <w:t>)</w:t>
      </w:r>
      <w:r w:rsidR="00FD7E1C" w:rsidRPr="001C694A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68F777A2" w14:textId="32FE64EF" w:rsidR="007A4D89" w:rsidRPr="001C694A" w:rsidRDefault="008705EB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7A4D89" w:rsidRPr="001C694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276F7B" w:rsidRPr="001C694A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1C694A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0C7CDC7F" w:rsidR="007A4D89" w:rsidRPr="001C694A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="001C694A"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8" w:history="1">
        <w:r w:rsidR="001C694A" w:rsidRPr="001C694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448D0B85" w14:textId="77777777" w:rsidR="007A4D89" w:rsidRPr="001C694A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3601105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1833D0C5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Fonts w:ascii="GHEA Grapalat" w:hAnsi="GHEA Grapalat"/>
          <w:color w:val="FF0000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33A2C86C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06EFA158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Pr="001C694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1C694A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4B55E71E" w14:textId="1822566D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bookmarkStart w:id="0" w:name="_GoBack"/>
      <w:r w:rsidRPr="001C694A">
        <w:rPr>
          <w:rFonts w:ascii="GHEA Grapalat" w:hAnsi="GHEA Grapalat" w:cs="Helvetica"/>
          <w:color w:val="000000" w:themeColor="text1"/>
          <w:lang w:val="hy-AM"/>
        </w:rPr>
        <w:t>010-59-64-81</w:t>
      </w:r>
      <w:bookmarkEnd w:id="0"/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867408" w:rsidRPr="001C694A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p w14:paraId="39903A13" w14:textId="77777777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1C694A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D964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5102"/>
    <w:multiLevelType w:val="hybridMultilevel"/>
    <w:tmpl w:val="3F60A41C"/>
    <w:lvl w:ilvl="0" w:tplc="7136C7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870DF4"/>
    <w:multiLevelType w:val="hybridMultilevel"/>
    <w:tmpl w:val="CEF2CE3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517D"/>
    <w:rsid w:val="00045F95"/>
    <w:rsid w:val="000722B9"/>
    <w:rsid w:val="000737CC"/>
    <w:rsid w:val="000742D6"/>
    <w:rsid w:val="000940D0"/>
    <w:rsid w:val="000D0B88"/>
    <w:rsid w:val="000E0733"/>
    <w:rsid w:val="000F2EC3"/>
    <w:rsid w:val="000F7849"/>
    <w:rsid w:val="00125961"/>
    <w:rsid w:val="00131274"/>
    <w:rsid w:val="001413C4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2018B0"/>
    <w:rsid w:val="00202EA0"/>
    <w:rsid w:val="00204801"/>
    <w:rsid w:val="00207210"/>
    <w:rsid w:val="002217BB"/>
    <w:rsid w:val="002625A4"/>
    <w:rsid w:val="00262EA0"/>
    <w:rsid w:val="002706D5"/>
    <w:rsid w:val="00276F7B"/>
    <w:rsid w:val="002859CE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A4147"/>
    <w:rsid w:val="003C1ED4"/>
    <w:rsid w:val="003C2D78"/>
    <w:rsid w:val="003D1A3C"/>
    <w:rsid w:val="003E3167"/>
    <w:rsid w:val="003E5306"/>
    <w:rsid w:val="00407ACD"/>
    <w:rsid w:val="00415058"/>
    <w:rsid w:val="00421DC8"/>
    <w:rsid w:val="00433DE3"/>
    <w:rsid w:val="00452986"/>
    <w:rsid w:val="00454B43"/>
    <w:rsid w:val="004646DE"/>
    <w:rsid w:val="00470584"/>
    <w:rsid w:val="004721A5"/>
    <w:rsid w:val="004975C9"/>
    <w:rsid w:val="004C457B"/>
    <w:rsid w:val="005229BB"/>
    <w:rsid w:val="00541BE8"/>
    <w:rsid w:val="00553F6F"/>
    <w:rsid w:val="005546C6"/>
    <w:rsid w:val="005C6F46"/>
    <w:rsid w:val="005F5EC3"/>
    <w:rsid w:val="006122C6"/>
    <w:rsid w:val="006226FA"/>
    <w:rsid w:val="00637F09"/>
    <w:rsid w:val="00645A31"/>
    <w:rsid w:val="00652D0B"/>
    <w:rsid w:val="0065680F"/>
    <w:rsid w:val="00661233"/>
    <w:rsid w:val="0067149D"/>
    <w:rsid w:val="0067430E"/>
    <w:rsid w:val="00686F16"/>
    <w:rsid w:val="00694570"/>
    <w:rsid w:val="006E7C97"/>
    <w:rsid w:val="00715A4B"/>
    <w:rsid w:val="007327FD"/>
    <w:rsid w:val="00772573"/>
    <w:rsid w:val="00790650"/>
    <w:rsid w:val="007969BF"/>
    <w:rsid w:val="007A4D89"/>
    <w:rsid w:val="007B07D8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34363"/>
    <w:rsid w:val="009752D0"/>
    <w:rsid w:val="00982317"/>
    <w:rsid w:val="009E4FB2"/>
    <w:rsid w:val="00A056E5"/>
    <w:rsid w:val="00A20E07"/>
    <w:rsid w:val="00A73823"/>
    <w:rsid w:val="00A95440"/>
    <w:rsid w:val="00AB0734"/>
    <w:rsid w:val="00AC3DE4"/>
    <w:rsid w:val="00AE4A50"/>
    <w:rsid w:val="00AE754C"/>
    <w:rsid w:val="00B06F9F"/>
    <w:rsid w:val="00B32A05"/>
    <w:rsid w:val="00B37161"/>
    <w:rsid w:val="00B51246"/>
    <w:rsid w:val="00B51262"/>
    <w:rsid w:val="00B63C77"/>
    <w:rsid w:val="00B859AC"/>
    <w:rsid w:val="00BB4D58"/>
    <w:rsid w:val="00BC3FB1"/>
    <w:rsid w:val="00BD2501"/>
    <w:rsid w:val="00BD765D"/>
    <w:rsid w:val="00C44B71"/>
    <w:rsid w:val="00C53E47"/>
    <w:rsid w:val="00C54EBF"/>
    <w:rsid w:val="00C72FEE"/>
    <w:rsid w:val="00C819E7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20D4E"/>
    <w:rsid w:val="00D24C0F"/>
    <w:rsid w:val="00D3548D"/>
    <w:rsid w:val="00D42614"/>
    <w:rsid w:val="00D42C00"/>
    <w:rsid w:val="00DA02B9"/>
    <w:rsid w:val="00DB1007"/>
    <w:rsid w:val="00DB1755"/>
    <w:rsid w:val="00DB636E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47467"/>
    <w:rsid w:val="00E746F0"/>
    <w:rsid w:val="00EA154C"/>
    <w:rsid w:val="00ED2B04"/>
    <w:rsid w:val="00ED5130"/>
    <w:rsid w:val="00EE3834"/>
    <w:rsid w:val="00F12442"/>
    <w:rsid w:val="00F237BB"/>
    <w:rsid w:val="00F25B97"/>
    <w:rsid w:val="00F45F92"/>
    <w:rsid w:val="00F63427"/>
    <w:rsid w:val="00F73B0D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3748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9625" TargetMode="External"/><Relationship Id="rId17" Type="http://schemas.openxmlformats.org/officeDocument/2006/relationships/hyperlink" Target="https://fliphtml5.com/fumf/egd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17783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96895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998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284E5-43F8-45F8-B742-4E71F6EA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13</cp:revision>
  <cp:lastPrinted>2025-03-18T04:40:00Z</cp:lastPrinted>
  <dcterms:created xsi:type="dcterms:W3CDTF">2025-03-17T13:03:00Z</dcterms:created>
  <dcterms:modified xsi:type="dcterms:W3CDTF">2025-03-24T07:50:00Z</dcterms:modified>
</cp:coreProperties>
</file>