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6136E9C5" w14:textId="5305A5F1" w:rsidR="00A84F1B" w:rsidRDefault="00A84F1B" w:rsidP="00A84F1B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1AB71EE" w14:textId="3D360FD2" w:rsidR="000A3119" w:rsidRDefault="000A3119" w:rsidP="009D00B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bookmarkStart w:id="0" w:name="_Hlk157076956"/>
      <w:r w:rsidR="009D00BA" w:rsidRPr="009D00BA">
        <w:rPr>
          <w:rFonts w:ascii="GHEA Grapalat" w:hAnsi="GHEA Grapalat" w:cs="Sylfaen"/>
          <w:lang w:val="hy-AM" w:eastAsia="ru-RU"/>
        </w:rPr>
        <w:t>ապաստանի տրամադրման վարչության ապաստանի հայցի քննման բաժնի</w:t>
      </w:r>
      <w:r w:rsidR="009D00BA" w:rsidRPr="009D00BA">
        <w:rPr>
          <w:rFonts w:ascii="GHEA Grapalat" w:hAnsi="GHEA Grapalat" w:cs="Sylfaen"/>
          <w:lang w:val="hy-AM"/>
        </w:rPr>
        <w:t xml:space="preserve"> </w:t>
      </w:r>
      <w:r w:rsidR="009D00BA" w:rsidRPr="009D00BA">
        <w:rPr>
          <w:rFonts w:ascii="GHEA Grapalat" w:hAnsi="GHEA Grapalat" w:cs="Sylfaen"/>
          <w:lang w:val="hy-AM" w:eastAsia="ru-RU"/>
        </w:rPr>
        <w:t>գլխավոր մասնագետի (ծածկագիրը՝ 27-3-22.3-Մ2-1)</w:t>
      </w:r>
      <w:r w:rsidR="009D00BA" w:rsidRPr="00D15511">
        <w:rPr>
          <w:rFonts w:ascii="GHEA Grapalat" w:hAnsi="GHEA Grapalat" w:cs="Sylfaen"/>
          <w:b/>
          <w:bCs/>
          <w:lang w:val="hy-AM"/>
        </w:rPr>
        <w:t xml:space="preserve"> </w:t>
      </w:r>
      <w:bookmarkEnd w:id="0"/>
      <w:r w:rsidRPr="00674D0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p w14:paraId="5134008B" w14:textId="77777777" w:rsidR="000841AB" w:rsidRPr="00674D0D" w:rsidRDefault="000841AB" w:rsidP="000A3119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00"/>
        <w:gridCol w:w="2083"/>
        <w:gridCol w:w="4387"/>
        <w:gridCol w:w="1912"/>
      </w:tblGrid>
      <w:tr w:rsidR="000A3119" w:rsidRPr="000A3119" w14:paraId="7FE4F9CE" w14:textId="77777777" w:rsidTr="000841AB">
        <w:trPr>
          <w:trHeight w:val="2039"/>
        </w:trPr>
        <w:tc>
          <w:tcPr>
            <w:tcW w:w="4253" w:type="dxa"/>
            <w:vAlign w:val="center"/>
          </w:tcPr>
          <w:p w14:paraId="0923EE9B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28559E5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00" w:type="dxa"/>
          </w:tcPr>
          <w:p w14:paraId="10D678C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E3B120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83" w:type="dxa"/>
          </w:tcPr>
          <w:p w14:paraId="500EDBC3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5119816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F04726F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18A7027D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73A1E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481D806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ED360F5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7E3B6EAB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1183E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FD9FB7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0A3119" w:rsidRPr="00674D0D" w14:paraId="713708A6" w14:textId="77777777" w:rsidTr="000841AB">
        <w:trPr>
          <w:trHeight w:val="2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0E505B3C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3BC8C8F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20D2801A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46892D2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796047E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0A3119" w:rsidRPr="00674D0D" w14:paraId="3B9786A7" w14:textId="77777777" w:rsidTr="000841AB">
        <w:trPr>
          <w:trHeight w:val="1101"/>
        </w:trPr>
        <w:tc>
          <w:tcPr>
            <w:tcW w:w="4253" w:type="dxa"/>
            <w:tcBorders>
              <w:bottom w:val="single" w:sz="4" w:space="0" w:color="auto"/>
            </w:tcBorders>
          </w:tcPr>
          <w:p w14:paraId="6753AEF4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106BC127" w14:textId="4FAE0BC8" w:rsidR="000A3119" w:rsidRPr="00674D0D" w:rsidRDefault="009D00BA" w:rsidP="00CC396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Noto Sans"/>
                <w:lang w:val="hy-AM" w:eastAsia="en-GB"/>
              </w:rPr>
              <w:t>Ռոզա Համլետի Հարություն</w:t>
            </w:r>
            <w:r w:rsidR="000841AB">
              <w:rPr>
                <w:rFonts w:ascii="GHEA Grapalat" w:hAnsi="GHEA Grapalat" w:cs="Noto Sans"/>
                <w:lang w:val="hy-AM" w:eastAsia="en-GB"/>
              </w:rPr>
              <w:t>յան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10DDA7F9" w14:textId="77777777" w:rsidR="000A3119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2281B4C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65010E6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74929CFF" w14:textId="77777777" w:rsidR="000A3119" w:rsidRPr="00674D0D" w:rsidRDefault="000A3119" w:rsidP="00CC396C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379DCE1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F7E7C0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828EB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BA9AD6B" w14:textId="77777777" w:rsidR="000A3119" w:rsidRPr="00674D0D" w:rsidRDefault="000A3119" w:rsidP="00CC396C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76E986B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48DA23B4" w14:textId="3DA94A58" w:rsidR="000A3119" w:rsidRPr="00674D0D" w:rsidRDefault="009D00BA" w:rsidP="00CC396C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Noto Sans"/>
                <w:lang w:val="hy-AM" w:eastAsia="en-GB"/>
              </w:rPr>
              <w:t>Ռոզա Համլետի Հարությունյան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3987A44" w14:textId="77777777" w:rsidR="000A3119" w:rsidRPr="00674D0D" w:rsidRDefault="000A3119" w:rsidP="00CC396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789AE62" w14:textId="37F3A5BE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EF568C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0BA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52</cp:revision>
  <cp:lastPrinted>2024-11-14T11:41:00Z</cp:lastPrinted>
  <dcterms:created xsi:type="dcterms:W3CDTF">2024-02-01T11:14:00Z</dcterms:created>
  <dcterms:modified xsi:type="dcterms:W3CDTF">2025-03-25T05:23:00Z</dcterms:modified>
</cp:coreProperties>
</file>