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58EF5A0E" w:rsidR="00D6055E" w:rsidRPr="00BD0CEF" w:rsidRDefault="00B259DC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259DC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</w:t>
      </w:r>
      <w:r w:rsidR="00CA070B">
        <w:rPr>
          <w:rFonts w:ascii="GHEA Grapalat" w:hAnsi="GHEA Grapalat"/>
          <w:b/>
          <w:bCs/>
          <w:sz w:val="24"/>
          <w:szCs w:val="24"/>
          <w:lang w:val="hy-AM"/>
        </w:rPr>
        <w:t xml:space="preserve">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ներքին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79E79A24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Հ</w:t>
      </w:r>
      <w:r w:rsidR="00EF2335">
        <w:rPr>
          <w:rFonts w:ascii="GHEA Grapalat" w:hAnsi="GHEA Grapalat"/>
          <w:sz w:val="24"/>
          <w:szCs w:val="24"/>
          <w:lang w:val="hy-AM" w:eastAsia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 w:eastAsia="hy-AM"/>
        </w:rPr>
        <w:t>Հ</w:t>
      </w:r>
      <w:r w:rsidR="00EF2335">
        <w:rPr>
          <w:rFonts w:ascii="GHEA Grapalat" w:hAnsi="GHEA Grapalat"/>
          <w:sz w:val="24"/>
          <w:szCs w:val="24"/>
          <w:lang w:val="hy-AM" w:eastAsia="hy-AM"/>
        </w:rPr>
        <w:t>անրապետության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F2335">
        <w:rPr>
          <w:rFonts w:ascii="GHEA Grapalat" w:hAnsi="GHEA Grapalat"/>
          <w:sz w:val="24"/>
          <w:szCs w:val="24"/>
          <w:lang w:val="hy-AM" w:eastAsia="hy-AM"/>
        </w:rPr>
        <w:t>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երքին գործերի նախարարությունը 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BD0CEF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ներ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07EE1">
        <w:rPr>
          <w:rFonts w:ascii="GHEA Grapalat" w:hAnsi="GHEA Grapalat"/>
          <w:sz w:val="24"/>
          <w:szCs w:val="24"/>
          <w:lang w:val="hy-AM" w:eastAsia="hy-AM"/>
        </w:rPr>
        <w:t>Հայաստանի Հանրապետության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07EE1" w:rsidRPr="00E75B9C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նախարարության</w:t>
      </w:r>
      <w:r w:rsidR="00D6055E" w:rsidRPr="00E75B9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ռազմավարական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պլանավորման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,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քաղաքականության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մշակման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proofErr w:type="spellStart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մոնիթորինգի</w:t>
      </w:r>
      <w:proofErr w:type="spellEnd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վարչության հասարակական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անվտանգության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ապահովման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հանցավորության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դեմ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պայքարի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ոլորտում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քաղաքականության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մշակման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ու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proofErr w:type="spellStart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մոնիթորինգի</w:t>
      </w:r>
      <w:proofErr w:type="spellEnd"/>
      <w:r w:rsidR="00B80A7D" w:rsidRPr="00B80A7D">
        <w:rPr>
          <w:rFonts w:ascii="Calibri" w:eastAsia="Calibri" w:hAnsi="Calibri" w:cs="Calibri"/>
          <w:sz w:val="24"/>
          <w:szCs w:val="24"/>
          <w:lang w:val="es-ES"/>
        </w:rPr>
        <w:t> 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բաժնի պետի (ծածկագիրը`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27-33</w:t>
      </w:r>
      <w:r w:rsidR="00B80A7D" w:rsidRPr="00B80A7D">
        <w:rPr>
          <w:rFonts w:ascii="Cambria Math" w:eastAsia="Calibri" w:hAnsi="Cambria Math" w:cs="Cambria Math"/>
          <w:sz w:val="24"/>
          <w:szCs w:val="24"/>
          <w:lang w:val="es-ES"/>
        </w:rPr>
        <w:t>․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1-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Ղ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4-4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478ADF64" w14:textId="4F0B2FB2" w:rsidR="00D6055E" w:rsidRPr="00707EE1" w:rsidRDefault="00D6055E" w:rsidP="009C7731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707EE1" w:rsidRPr="00707EE1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Հանրապետություն, ք. </w:t>
      </w:r>
      <w:proofErr w:type="spellStart"/>
      <w:r w:rsidR="00707EE1" w:rsidRPr="00707EE1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707EE1" w:rsidRPr="00707EE1">
        <w:rPr>
          <w:rFonts w:ascii="GHEA Grapalat" w:hAnsi="GHEA Grapalat"/>
          <w:color w:val="000000"/>
          <w:sz w:val="24"/>
          <w:szCs w:val="24"/>
          <w:lang w:val="hy-AM"/>
        </w:rPr>
        <w:t>, Կենտրոն վարչական շրջան, Նալբանդյան փ. 130։</w:t>
      </w:r>
    </w:p>
    <w:p w14:paraId="772868C1" w14:textId="77777777" w:rsidR="00EF2335" w:rsidRDefault="00EF2335" w:rsidP="00B016DF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</w:p>
    <w:p w14:paraId="56AC0272" w14:textId="7DC12EAC" w:rsidR="00BD0CEF" w:rsidRPr="00CA070B" w:rsidRDefault="00CA070B" w:rsidP="00B016DF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Ն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4A07516C" w14:textId="626C8D2F" w:rsidR="00D6055E" w:rsidRDefault="00707EE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Ներքին գործերի նախարարության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ռազմավարական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պլանավորման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,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քաղաքականության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մշակման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proofErr w:type="spellStart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մոնիթորինգի</w:t>
      </w:r>
      <w:proofErr w:type="spellEnd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վարչության հասարակական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անվտանգության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ապահովման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հանցավորության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դեմ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պայքարի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ոլորտում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քաղաքականության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մշակման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ու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proofErr w:type="spellStart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մոնիթորինգի</w:t>
      </w:r>
      <w:proofErr w:type="spellEnd"/>
      <w:r w:rsidR="00B80A7D" w:rsidRPr="00B80A7D">
        <w:rPr>
          <w:rFonts w:ascii="Calibri" w:eastAsia="Calibri" w:hAnsi="Calibri" w:cs="Calibri"/>
          <w:sz w:val="24"/>
          <w:szCs w:val="24"/>
          <w:lang w:val="es-ES"/>
        </w:rPr>
        <w:t> 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բաժնի պետի (ծածկագիրը`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27-33</w:t>
      </w:r>
      <w:r w:rsidR="00B80A7D" w:rsidRPr="00B80A7D">
        <w:rPr>
          <w:rFonts w:ascii="Cambria Math" w:eastAsia="Calibri" w:hAnsi="Cambria Math" w:cs="Cambria Math"/>
          <w:sz w:val="24"/>
          <w:szCs w:val="24"/>
          <w:lang w:val="es-ES"/>
        </w:rPr>
        <w:t>․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1-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Ղ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4-4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44FF3F6" w14:textId="77777777" w:rsidR="00E6405B" w:rsidRPr="00BD0CEF" w:rsidRDefault="00E6405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19495630" w:rsidR="00D6055E" w:rsidRPr="00BD0CEF" w:rsidRDefault="00707EE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Ներքին գործերի նախարարության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ռազմավարական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պլանավորման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,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քաղաքականության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մշակման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proofErr w:type="spellStart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մոնիթորինգի</w:t>
      </w:r>
      <w:proofErr w:type="spellEnd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վարչության հասարակական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անվտանգության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ապահովման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հանցավորության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դեմ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պայքարի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ոլորտում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քաղաքականության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մշակման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ու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proofErr w:type="spellStart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մոնիթորինգի</w:t>
      </w:r>
      <w:proofErr w:type="spellEnd"/>
      <w:r w:rsidR="00B80A7D" w:rsidRPr="00B80A7D">
        <w:rPr>
          <w:rFonts w:ascii="Calibri" w:eastAsia="Calibri" w:hAnsi="Calibri" w:cs="Calibri"/>
          <w:sz w:val="24"/>
          <w:szCs w:val="24"/>
          <w:lang w:val="es-ES"/>
        </w:rPr>
        <w:t> 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բաժնի պետի (ծածկագիրը`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27-33</w:t>
      </w:r>
      <w:r w:rsidR="00B80A7D" w:rsidRPr="00B80A7D">
        <w:rPr>
          <w:rFonts w:ascii="Cambria Math" w:eastAsia="Calibri" w:hAnsi="Cambria Math" w:cs="Cambria Math"/>
          <w:sz w:val="24"/>
          <w:szCs w:val="24"/>
          <w:lang w:val="es-ES"/>
        </w:rPr>
        <w:t>․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1-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Ղ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4-4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)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5B608DC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EDAFBC8" w14:textId="77777777" w:rsidR="00672FBE" w:rsidRPr="006D6C85" w:rsidRDefault="00672FBE" w:rsidP="00672FB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61697909" w:rsidR="00D6055E" w:rsidRPr="00BD0CEF" w:rsidRDefault="00707EE1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Ներքին գործերի նախարարության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ռազմավարական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պլանավորման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,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քաղաքականության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մշակման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proofErr w:type="spellStart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մոնիթորինգի</w:t>
      </w:r>
      <w:proofErr w:type="spellEnd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վարչության հասարակական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անվտանգության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ապահովման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և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հանցավորության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դեմ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պայքարի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ոլորտում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քաղաքականության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մշակման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ու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 xml:space="preserve"> </w:t>
      </w:r>
      <w:proofErr w:type="spellStart"/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մոնիթորինգի</w:t>
      </w:r>
      <w:proofErr w:type="spellEnd"/>
      <w:r w:rsidR="00B80A7D" w:rsidRPr="00B80A7D">
        <w:rPr>
          <w:rFonts w:ascii="Calibri" w:eastAsia="Calibri" w:hAnsi="Calibri" w:cs="Calibri"/>
          <w:sz w:val="24"/>
          <w:szCs w:val="24"/>
          <w:lang w:val="es-ES"/>
        </w:rPr>
        <w:t> 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բաժնի պետի (ծածկագիրը` 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27-33</w:t>
      </w:r>
      <w:r w:rsidR="00B80A7D" w:rsidRPr="00B80A7D">
        <w:rPr>
          <w:rFonts w:ascii="Cambria Math" w:eastAsia="Calibri" w:hAnsi="Cambria Math" w:cs="Cambria Math"/>
          <w:sz w:val="24"/>
          <w:szCs w:val="24"/>
          <w:lang w:val="es-ES"/>
        </w:rPr>
        <w:t>․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1-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>Ղ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es-ES"/>
        </w:rPr>
        <w:t>4-4</w:t>
      </w:r>
      <w:r w:rsidR="00B80A7D" w:rsidRPr="00B80A7D">
        <w:rPr>
          <w:rFonts w:ascii="GHEA Grapalat" w:eastAsia="Calibri" w:hAnsi="GHEA Grapalat" w:cs="Times New Roman"/>
          <w:sz w:val="24"/>
          <w:szCs w:val="24"/>
          <w:lang w:val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8D54FB3" w14:textId="5D2465E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br/>
      </w:r>
      <w:r w:rsidR="00FE70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bookmarkStart w:id="0" w:name="_Hlk168655970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4AB1E79C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  <w:bookmarkEnd w:id="0"/>
    </w:p>
    <w:p w14:paraId="260F292F" w14:textId="77777777" w:rsidR="00C66C99" w:rsidRPr="00BD0CEF" w:rsidRDefault="00C66C9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3C4A786D" w:rsidR="00D6055E" w:rsidRPr="00FE0858" w:rsidRDefault="00672FBE" w:rsidP="00E8300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B80A7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Pr="00A43A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B80A7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43A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.2025թ</w:t>
      </w:r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 ներառյալ: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43D36617" w:rsidR="00D6055E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</w:t>
      </w:r>
      <w:r w:rsidR="00707E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B60550">
        <w:rPr>
          <w:rFonts w:ascii="GHEA Grapalat" w:hAnsi="GHEA Grapalat" w:cs="Sylfaen"/>
          <w:b/>
          <w:sz w:val="24"/>
          <w:szCs w:val="24"/>
          <w:lang w:val="hy-AM"/>
        </w:rPr>
        <w:t>մայիս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80A7D">
        <w:rPr>
          <w:rFonts w:ascii="GHEA Grapalat" w:hAnsi="GHEA Grapalat" w:cs="Sylfaen"/>
          <w:b/>
          <w:sz w:val="24"/>
          <w:szCs w:val="24"/>
          <w:lang w:val="hy-AM"/>
        </w:rPr>
        <w:t>29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4359A2"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80A7D">
        <w:rPr>
          <w:rFonts w:ascii="GHEA Grapalat" w:hAnsi="GHEA Grapalat" w:cs="Sylfaen"/>
          <w:b/>
          <w:sz w:val="24"/>
          <w:szCs w:val="24"/>
          <w:lang w:val="hy-AM"/>
        </w:rPr>
        <w:t>14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80A7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-ին, Ներքին գործերի նախարարության </w:t>
      </w:r>
      <w:r w:rsidR="009D2C7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փրկարար ծառայության վարչական շենքում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(հասցե՝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1BA6EA53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07EE1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707E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707EE1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B80A7D">
        <w:rPr>
          <w:rFonts w:ascii="GHEA Grapalat" w:hAnsi="GHEA Grapalat" w:cs="Sylfaen"/>
          <w:b/>
          <w:sz w:val="24"/>
          <w:szCs w:val="24"/>
          <w:lang w:val="hy-AM"/>
        </w:rPr>
        <w:t>հուն</w:t>
      </w:r>
      <w:r w:rsidR="00B60550">
        <w:rPr>
          <w:rFonts w:ascii="GHEA Grapalat" w:hAnsi="GHEA Grapalat" w:cs="Sylfaen"/>
          <w:b/>
          <w:sz w:val="24"/>
          <w:szCs w:val="24"/>
          <w:lang w:val="hy-AM"/>
        </w:rPr>
        <w:t>իս</w:t>
      </w:r>
      <w:r w:rsidR="00B60550" w:rsidRPr="00FE0858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80A7D">
        <w:rPr>
          <w:rFonts w:ascii="GHEA Grapalat" w:hAnsi="GHEA Grapalat" w:cs="Sylfaen"/>
          <w:b/>
          <w:sz w:val="24"/>
          <w:szCs w:val="24"/>
          <w:lang w:val="hy-AM"/>
        </w:rPr>
        <w:t>02</w:t>
      </w:r>
      <w:r w:rsidR="00707EE1"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-ին՝ 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B80A7D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156786" w:rsidRPr="00FE0858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FE0858" w:rsidRPr="00FE0858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7016FA3" w14:textId="77777777" w:rsidR="00E6405B" w:rsidRPr="00BD0CEF" w:rsidRDefault="00E6405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2C9B226" w14:textId="77777777" w:rsidR="00B80A7D" w:rsidRPr="00B80A7D" w:rsidRDefault="00B80A7D" w:rsidP="00B80A7D">
      <w:pPr>
        <w:spacing w:after="0"/>
        <w:ind w:firstLine="567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B80A7D">
        <w:rPr>
          <w:rFonts w:ascii="GHEA Grapalat" w:eastAsia="Calibri" w:hAnsi="GHEA Grapalat" w:cs="Sylfaen"/>
          <w:sz w:val="24"/>
          <w:szCs w:val="24"/>
          <w:lang w:val="hy-AM"/>
        </w:rPr>
        <w:t>Հիմնական</w:t>
      </w:r>
      <w:r w:rsidRPr="00B80A7D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B80A7D">
        <w:rPr>
          <w:rFonts w:ascii="GHEA Grapalat" w:eastAsia="Calibri" w:hAnsi="GHEA Grapalat" w:cs="Sylfaen"/>
          <w:sz w:val="24"/>
          <w:szCs w:val="24"/>
          <w:lang w:val="hy-AM"/>
        </w:rPr>
        <w:t>աշխատավարձը</w:t>
      </w:r>
      <w:r w:rsidRPr="00B80A7D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Pr="00B80A7D">
        <w:rPr>
          <w:rFonts w:ascii="GHEA Grapalat" w:eastAsia="Calibri" w:hAnsi="GHEA Grapalat" w:cs="Sylfaen"/>
          <w:sz w:val="24"/>
          <w:szCs w:val="24"/>
          <w:lang w:val="hy-AM"/>
        </w:rPr>
        <w:t>322816 (երեք հարյուր քսաներկու հազար ութ հարյուր տասնվեց) ՀՀ դրամ (ներառյալ հարկերը)։</w:t>
      </w:r>
    </w:p>
    <w:p w14:paraId="4449AFE2" w14:textId="228C6FBD" w:rsidR="00D6055E" w:rsidRPr="00BD0CEF" w:rsidRDefault="00B52F53" w:rsidP="00D30059">
      <w:pPr>
        <w:spacing w:after="0"/>
        <w:ind w:left="-142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bookmarkStart w:id="1" w:name="_Hlk168656300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  <w:bookmarkEnd w:id="1"/>
    </w:p>
    <w:p w14:paraId="012CBC89" w14:textId="28994F19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424156A" w14:textId="5515AB94" w:rsidR="001031D6" w:rsidRPr="0016238D" w:rsidRDefault="001031D6" w:rsidP="0016238D">
      <w:pPr>
        <w:spacing w:after="0" w:line="240" w:lineRule="auto"/>
        <w:ind w:right="150"/>
        <w:jc w:val="both"/>
        <w:outlineLvl w:val="2"/>
        <w:rPr>
          <w:bCs/>
          <w:sz w:val="24"/>
          <w:szCs w:val="24"/>
          <w:lang w:val="hy-AM"/>
        </w:rPr>
      </w:pPr>
      <w:bookmarkStart w:id="2" w:name="_Hlk168656404"/>
    </w:p>
    <w:p w14:paraId="79A93A24" w14:textId="77777777" w:rsidR="00B016DF" w:rsidRPr="002F0657" w:rsidRDefault="00B016DF" w:rsidP="00B016DF">
      <w:pPr>
        <w:pStyle w:val="ListParagraph"/>
        <w:spacing w:after="0" w:line="240" w:lineRule="auto"/>
        <w:ind w:left="142" w:right="150" w:hanging="141"/>
        <w:jc w:val="both"/>
        <w:outlineLvl w:val="2"/>
        <w:rPr>
          <w:bCs/>
          <w:sz w:val="24"/>
          <w:szCs w:val="24"/>
          <w:highlight w:val="yellow"/>
          <w:lang w:val="hy-AM"/>
        </w:rPr>
      </w:pPr>
    </w:p>
    <w:p w14:paraId="6CA99DA8" w14:textId="77777777" w:rsidR="0097712B" w:rsidRPr="0097712B" w:rsidRDefault="00B016DF" w:rsidP="00586288">
      <w:pPr>
        <w:pStyle w:val="ListParagraph"/>
        <w:numPr>
          <w:ilvl w:val="0"/>
          <w:numId w:val="16"/>
        </w:numPr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color w:val="00B0F0"/>
          <w:sz w:val="24"/>
          <w:szCs w:val="24"/>
          <w:lang w:val="hy-AM"/>
        </w:rPr>
      </w:pPr>
      <w:r w:rsidRPr="0097712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031D6" w:rsidRPr="0097712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</w:t>
      </w:r>
      <w:r w:rsidR="0097712B" w:rsidRPr="0097712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(Հոդվածներ՝ 4, 7, 10, 12, 17, 21, 23, 24, 30, 37։</w:t>
      </w:r>
      <w:r w:rsidR="0097712B" w:rsidRPr="0097712B">
        <w:rPr>
          <w:rFonts w:ascii="GHEA Grapalat" w:eastAsia="Times New Roman" w:hAnsi="GHEA Grapalat" w:cs="Times New Roman"/>
          <w:bCs/>
          <w:sz w:val="24"/>
          <w:szCs w:val="24"/>
        </w:rPr>
        <w:t>)</w:t>
      </w:r>
    </w:p>
    <w:p w14:paraId="11D5F7E5" w14:textId="628C945D" w:rsidR="00643C4D" w:rsidRPr="00526FA7" w:rsidRDefault="001031D6" w:rsidP="00586288">
      <w:pPr>
        <w:pStyle w:val="ListParagraph"/>
        <w:numPr>
          <w:ilvl w:val="0"/>
          <w:numId w:val="16"/>
        </w:numPr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color w:val="00B0F0"/>
          <w:sz w:val="24"/>
          <w:szCs w:val="24"/>
          <w:lang w:val="hy-AM"/>
        </w:rPr>
      </w:pPr>
      <w:r w:rsidRPr="00526FA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FE7958" w:rsidRPr="00526FA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</w:t>
      </w:r>
      <w:hyperlink r:id="rId9" w:history="1">
        <w:r w:rsidR="00451381" w:rsidRPr="00526F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307D6494" w14:textId="77777777" w:rsidR="00451381" w:rsidRPr="00451381" w:rsidRDefault="00451381" w:rsidP="00586288">
      <w:pPr>
        <w:spacing w:after="0"/>
        <w:ind w:right="150" w:hanging="284"/>
        <w:jc w:val="both"/>
        <w:rPr>
          <w:rFonts w:ascii="GHEA Grapalat" w:eastAsia="Times New Roman" w:hAnsi="GHEA Grapalat" w:cs="Times New Roman"/>
          <w:bCs/>
          <w:color w:val="00B0F0"/>
          <w:sz w:val="24"/>
          <w:szCs w:val="24"/>
          <w:lang w:val="hy-AM"/>
        </w:rPr>
      </w:pPr>
    </w:p>
    <w:p w14:paraId="19864E4E" w14:textId="77777777" w:rsidR="00114564" w:rsidRPr="005A7971" w:rsidRDefault="00114564" w:rsidP="00586288">
      <w:pPr>
        <w:pStyle w:val="ListParagraph"/>
        <w:numPr>
          <w:ilvl w:val="0"/>
          <w:numId w:val="16"/>
        </w:numPr>
        <w:tabs>
          <w:tab w:val="left" w:pos="426"/>
          <w:tab w:val="left" w:pos="567"/>
        </w:tabs>
        <w:spacing w:after="0" w:line="240" w:lineRule="auto"/>
        <w:ind w:left="0" w:right="150" w:hanging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«Հանրային ծառայության մասին» օրենք, հոդվածներ՝ 2, 3, 4, 15, 16, 16</w:t>
      </w:r>
      <w:r w:rsidRPr="005A797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1, 36, 46, 46</w:t>
      </w:r>
      <w:r w:rsidRPr="005A797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1։ </w:t>
      </w:r>
    </w:p>
    <w:p w14:paraId="6CA4BD0D" w14:textId="2A75873F" w:rsidR="0060460B" w:rsidRPr="0060460B" w:rsidRDefault="00114564" w:rsidP="0060460B">
      <w:pPr>
        <w:pStyle w:val="ListParagraph"/>
        <w:numPr>
          <w:ilvl w:val="0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color w:val="00B0F0"/>
          <w:sz w:val="24"/>
          <w:szCs w:val="24"/>
          <w:u w:val="none"/>
          <w:lang w:val="hy-AM"/>
        </w:rPr>
      </w:pPr>
      <w:r w:rsidRPr="00526FA7">
        <w:rPr>
          <w:rFonts w:ascii="GHEA Grapalat" w:hAnsi="GHEA Grapalat" w:cs="Sylfaen"/>
          <w:sz w:val="24"/>
          <w:szCs w:val="24"/>
          <w:lang w:val="hy-AM"/>
        </w:rPr>
        <w:t xml:space="preserve">Հղումը </w:t>
      </w:r>
      <w:hyperlink r:id="rId10" w:history="1">
        <w:r w:rsidR="00451381" w:rsidRPr="00526F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79D24144" w14:textId="1A113AAA" w:rsidR="0060460B" w:rsidRPr="0060460B" w:rsidRDefault="0060460B" w:rsidP="0060460B">
      <w:pPr>
        <w:pStyle w:val="ListParagraph"/>
        <w:tabs>
          <w:tab w:val="left" w:pos="-142"/>
        </w:tabs>
        <w:spacing w:after="0"/>
        <w:ind w:left="0" w:right="150" w:hanging="1221"/>
        <w:jc w:val="both"/>
        <w:rPr>
          <w:rFonts w:ascii="GHEA Grapalat" w:hAnsi="GHEA Grapalat"/>
          <w:color w:val="00B0F0"/>
          <w:sz w:val="24"/>
          <w:szCs w:val="24"/>
          <w:lang w:val="hy-AM"/>
        </w:rPr>
      </w:pPr>
      <w:r>
        <w:br/>
      </w:r>
      <w:proofErr w:type="spellStart"/>
      <w:r w:rsidRPr="0060460B">
        <w:rPr>
          <w:rFonts w:ascii="GHEA Grapalat" w:hAnsi="GHEA Grapalat" w:cs="Times New Roman"/>
          <w:sz w:val="24"/>
          <w:szCs w:val="24"/>
          <w:shd w:val="clear" w:color="auto" w:fill="FFFFFF"/>
        </w:rPr>
        <w:t>Հայաստանի</w:t>
      </w:r>
      <w:proofErr w:type="spellEnd"/>
      <w:r w:rsidRPr="0060460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60460B">
        <w:rPr>
          <w:rFonts w:ascii="GHEA Grapalat" w:hAnsi="GHEA Grapalat" w:cs="Times New Roman"/>
          <w:sz w:val="24"/>
          <w:szCs w:val="24"/>
          <w:shd w:val="clear" w:color="auto" w:fill="FFFFFF"/>
        </w:rPr>
        <w:t>Հանրապետության</w:t>
      </w:r>
      <w:proofErr w:type="spellEnd"/>
      <w:r w:rsidRPr="0060460B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60460B">
        <w:rPr>
          <w:rFonts w:ascii="GHEA Grapalat" w:hAnsi="GHEA Grapalat" w:cs="Times New Roman"/>
          <w:sz w:val="24"/>
          <w:szCs w:val="24"/>
          <w:shd w:val="clear" w:color="auto" w:fill="FFFFFF"/>
        </w:rPr>
        <w:t>Սահմանադրություն</w:t>
      </w:r>
      <w:proofErr w:type="spellEnd"/>
    </w:p>
    <w:p w14:paraId="71D66C28" w14:textId="5BE8F696" w:rsidR="0060460B" w:rsidRPr="0060460B" w:rsidRDefault="0060460B" w:rsidP="0060460B">
      <w:pPr>
        <w:pStyle w:val="m-list-searchresult-item-text"/>
        <w:shd w:val="clear" w:color="auto" w:fill="FFFFFF"/>
        <w:spacing w:before="0" w:beforeAutospacing="0"/>
        <w:ind w:hanging="1221"/>
        <w:rPr>
          <w:rFonts w:ascii="GHEA Grapalat" w:hAnsi="GHEA Grapalat"/>
        </w:rPr>
      </w:pPr>
      <w:r>
        <w:rPr>
          <w:rFonts w:ascii="GHEA Grapalat" w:hAnsi="GHEA Grapalat"/>
          <w:color w:val="575962"/>
        </w:rPr>
        <w:t xml:space="preserve">                 </w:t>
      </w:r>
      <w:r w:rsidRPr="0060460B">
        <w:rPr>
          <w:rFonts w:ascii="GHEA Grapalat" w:hAnsi="GHEA Grapalat"/>
        </w:rPr>
        <w:t>(</w:t>
      </w:r>
      <w:proofErr w:type="spellStart"/>
      <w:r w:rsidRPr="0060460B">
        <w:rPr>
          <w:rFonts w:ascii="GHEA Grapalat" w:hAnsi="GHEA Grapalat"/>
        </w:rPr>
        <w:t>Հոդվածներ</w:t>
      </w:r>
      <w:proofErr w:type="spellEnd"/>
      <w:r w:rsidRPr="0060460B">
        <w:rPr>
          <w:rFonts w:ascii="GHEA Grapalat" w:hAnsi="GHEA Grapalat"/>
        </w:rPr>
        <w:t>՝ 5,10,14,27,34,44,47,48,131,154։)</w:t>
      </w:r>
    </w:p>
    <w:p w14:paraId="22043E43" w14:textId="0AA2F56E" w:rsidR="0060460B" w:rsidRPr="0060460B" w:rsidRDefault="0060460B" w:rsidP="0060460B">
      <w:pPr>
        <w:pStyle w:val="ListParagraph"/>
        <w:numPr>
          <w:ilvl w:val="0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jc w:val="both"/>
      </w:pPr>
      <w:r w:rsidRPr="0060460B">
        <w:rPr>
          <w:rFonts w:ascii="GHEA Grapalat" w:hAnsi="GHEA Grapalat"/>
          <w:sz w:val="24"/>
          <w:szCs w:val="24"/>
          <w:shd w:val="clear" w:color="auto" w:fill="FFFFFF"/>
        </w:rPr>
        <w:t>https://www.arlis.am/DocumentView.aspx?docid=143723</w:t>
      </w:r>
      <w:r w:rsidRPr="0060460B">
        <w:rPr>
          <w:rFonts w:ascii="GHEA Grapalat" w:hAnsi="GHEA Grapalat"/>
          <w:sz w:val="24"/>
          <w:szCs w:val="24"/>
          <w:lang w:val="hy-AM"/>
        </w:rPr>
        <w:br/>
      </w:r>
    </w:p>
    <w:p w14:paraId="46D8A128" w14:textId="77777777" w:rsidR="0060460B" w:rsidRPr="0060460B" w:rsidRDefault="0060460B" w:rsidP="0060460B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color w:val="00B0F0"/>
          <w:sz w:val="24"/>
          <w:szCs w:val="24"/>
          <w:lang w:val="hy-AM"/>
        </w:rPr>
      </w:pPr>
    </w:p>
    <w:p w14:paraId="22DC68EC" w14:textId="6335756C" w:rsidR="00A95A4A" w:rsidRDefault="00094FDB" w:rsidP="00A95A4A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8628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«Նորմատիվ  իրավական  ակտերի  մասին» օրենք, </w:t>
      </w:r>
      <w:r w:rsidRPr="0058628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</w:p>
    <w:p w14:paraId="25B7DA4D" w14:textId="77777777" w:rsidR="0060460B" w:rsidRDefault="00A95A4A" w:rsidP="00A95A4A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95A4A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r w:rsidRPr="00A95A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Հոդվածներ՝</w:t>
      </w:r>
      <w:r w:rsidRPr="00A95A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23,26,34,37,42,43,2,24,12,30</w:t>
      </w:r>
      <w:r w:rsidRPr="00A95A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։</w:t>
      </w:r>
      <w:r w:rsidRPr="00A95A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1F6042A2" w14:textId="7FAB5B49" w:rsidR="00586288" w:rsidRDefault="00094FDB" w:rsidP="00A95A4A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Հղումը</w:t>
      </w:r>
      <w:r w:rsidRPr="00094FD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hyperlink r:id="rId11" w:history="1">
        <w:r w:rsidRPr="00094FDB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https://www.arlis.am/DocumentView.aspx?docid=187324</w:t>
        </w:r>
      </w:hyperlink>
    </w:p>
    <w:p w14:paraId="6BDA04F7" w14:textId="77777777" w:rsidR="0060460B" w:rsidRDefault="0060460B" w:rsidP="00A95A4A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</w:p>
    <w:p w14:paraId="28CA9F0C" w14:textId="7EB92228" w:rsidR="00094FDB" w:rsidRPr="00586288" w:rsidRDefault="00451381" w:rsidP="00586288">
      <w:pPr>
        <w:pStyle w:val="ListParagraph"/>
        <w:numPr>
          <w:ilvl w:val="1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58628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="00094FDB" w:rsidRPr="00586288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Ոստիկանության մասին օրենք, </w:t>
      </w:r>
      <w:r w:rsidR="00094FDB" w:rsidRPr="0058628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հոդվածներ՝ 2, 29։</w:t>
      </w:r>
    </w:p>
    <w:p w14:paraId="00444D2E" w14:textId="77777777" w:rsidR="00094FDB" w:rsidRPr="00094FDB" w:rsidRDefault="00094FDB" w:rsidP="00586288">
      <w:pPr>
        <w:pStyle w:val="ListParagraph"/>
        <w:numPr>
          <w:ilvl w:val="1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Հղումը՝ </w:t>
      </w:r>
      <w:hyperlink r:id="rId12" w:history="1">
        <w:r w:rsidRPr="00094FDB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https://www.arlis.am/DocumentView.aspx?docid=199728</w:t>
        </w:r>
      </w:hyperlink>
    </w:p>
    <w:p w14:paraId="44C062E8" w14:textId="77777777" w:rsidR="00094FDB" w:rsidRPr="00094FDB" w:rsidRDefault="00526FA7" w:rsidP="00586288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526FA7">
        <w:rPr>
          <w:lang w:val="hy-AM"/>
        </w:rPr>
        <w:br/>
      </w:r>
      <w:r w:rsidR="00094FDB"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Պետական կառավարման համակարգի մարմինների մասին» օրենք, հոդվածներ՝ 2, 4</w:t>
      </w:r>
      <w:r w:rsidR="00094FDB" w:rsidRPr="00094F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,5,6,7։</w:t>
      </w:r>
    </w:p>
    <w:p w14:paraId="239F40D0" w14:textId="77777777" w:rsidR="00094FDB" w:rsidRPr="00094FDB" w:rsidRDefault="00094FDB" w:rsidP="00586288">
      <w:pPr>
        <w:pStyle w:val="ListParagraph"/>
        <w:numPr>
          <w:ilvl w:val="1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Հղումը՝ </w:t>
      </w:r>
      <w:hyperlink r:id="rId13" w:history="1">
        <w:r w:rsidRPr="00094FDB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https://www.arlis.am/DocumentView.aspx?DocID=187307</w:t>
        </w:r>
      </w:hyperlink>
    </w:p>
    <w:p w14:paraId="2F863FEF" w14:textId="77777777" w:rsidR="00094FDB" w:rsidRPr="00094FDB" w:rsidRDefault="00094FDB" w:rsidP="00586288">
      <w:pPr>
        <w:tabs>
          <w:tab w:val="left" w:pos="426"/>
          <w:tab w:val="left" w:pos="567"/>
        </w:tabs>
        <w:spacing w:after="0"/>
        <w:ind w:right="150" w:hanging="284"/>
        <w:contextualSpacing/>
        <w:jc w:val="both"/>
        <w:rPr>
          <w:rFonts w:ascii="GHEA Grapalat" w:eastAsia="Calibri" w:hAnsi="GHEA Grapalat" w:cs="Times New Roman"/>
          <w:sz w:val="24"/>
          <w:szCs w:val="24"/>
          <w:highlight w:val="yellow"/>
          <w:lang w:val="hy-AM"/>
        </w:rPr>
      </w:pPr>
    </w:p>
    <w:p w14:paraId="4C4F7B88" w14:textId="77777777" w:rsidR="00094FDB" w:rsidRPr="00094FDB" w:rsidRDefault="00094FDB" w:rsidP="00586288">
      <w:pPr>
        <w:numPr>
          <w:ilvl w:val="0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Հայաստանի Հանրապետության 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  <w:r w:rsidRPr="00094F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2042E3BB" w14:textId="77777777" w:rsidR="00094FDB" w:rsidRPr="00094FDB" w:rsidRDefault="00094FDB" w:rsidP="0060460B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Հղումը՝ </w:t>
      </w:r>
      <w:hyperlink r:id="rId14" w:history="1">
        <w:r w:rsidRPr="00094FDB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https://www.arlis.am/DocumentView.aspx?docID=175327</w:t>
        </w:r>
      </w:hyperlink>
    </w:p>
    <w:p w14:paraId="41272FCF" w14:textId="77777777" w:rsidR="00094FDB" w:rsidRPr="00094FDB" w:rsidRDefault="00094FDB" w:rsidP="00586288">
      <w:pPr>
        <w:tabs>
          <w:tab w:val="left" w:pos="426"/>
          <w:tab w:val="left" w:pos="567"/>
        </w:tabs>
        <w:spacing w:after="0"/>
        <w:ind w:right="150" w:hanging="284"/>
        <w:contextualSpacing/>
        <w:jc w:val="both"/>
        <w:rPr>
          <w:rFonts w:ascii="GHEA Grapalat" w:eastAsia="Calibri" w:hAnsi="GHEA Grapalat" w:cs="Times New Roman"/>
          <w:color w:val="0070C0"/>
          <w:sz w:val="24"/>
          <w:szCs w:val="24"/>
          <w:lang w:val="hy-AM"/>
        </w:rPr>
      </w:pPr>
    </w:p>
    <w:p w14:paraId="1761FEDB" w14:textId="77777777" w:rsidR="00094FDB" w:rsidRPr="00094FDB" w:rsidRDefault="00094FDB" w:rsidP="00586288">
      <w:pPr>
        <w:numPr>
          <w:ilvl w:val="0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Հայաստանի Հանրապետության կառավարության 25</w:t>
      </w:r>
      <w:r w:rsidRPr="00094FDB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02</w:t>
      </w:r>
      <w:r w:rsidRPr="00094FDB">
        <w:rPr>
          <w:rFonts w:ascii="Cambria Math" w:eastAsia="Calibri" w:hAnsi="Cambria Math" w:cs="Cambria Math"/>
          <w:color w:val="000000"/>
          <w:sz w:val="24"/>
          <w:szCs w:val="24"/>
          <w:lang w:val="hy-AM"/>
        </w:rPr>
        <w:t>․</w:t>
      </w: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2021թ Կառավարության աշխատակարգը հաստատելու մասին N 252-Լ որոշում</w:t>
      </w:r>
      <w:r w:rsidRPr="00094F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257AC531" w14:textId="77777777" w:rsidR="00094FDB" w:rsidRPr="00094FDB" w:rsidRDefault="00094FDB" w:rsidP="00586288">
      <w:pPr>
        <w:pStyle w:val="ListParagraph"/>
        <w:numPr>
          <w:ilvl w:val="0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Հղումը՝ </w:t>
      </w:r>
      <w:hyperlink r:id="rId15" w:history="1">
        <w:r w:rsidRPr="00094FDB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https://www.arlis.am/DocumentView.aspx?DocID=196182</w:t>
        </w:r>
      </w:hyperlink>
    </w:p>
    <w:p w14:paraId="03A4054D" w14:textId="77777777" w:rsidR="00094FDB" w:rsidRPr="00094FDB" w:rsidRDefault="000C240E" w:rsidP="00586288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1F1B13">
        <w:rPr>
          <w:lang w:val="hy-AM"/>
        </w:rPr>
        <w:br/>
      </w:r>
      <w:r w:rsidR="00094FDB"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Հայաստանի Հանրապետության ներքին գործերի նախարարի 18.07.2023 թ. թիվ 18-Լ հրամանը։</w:t>
      </w:r>
    </w:p>
    <w:p w14:paraId="466C1EEF" w14:textId="77777777" w:rsidR="00094FDB" w:rsidRPr="00094FDB" w:rsidRDefault="00094FDB" w:rsidP="00586288">
      <w:pPr>
        <w:pStyle w:val="ListParagraph"/>
        <w:numPr>
          <w:ilvl w:val="1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094FDB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Հղումը՝</w:t>
      </w:r>
      <w:hyperlink r:id="rId16" w:history="1">
        <w:r w:rsidRPr="00094FDB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https://mia.gov.am/2024/02/28/%d5%b0%d5%b0-%d5%b6%d5%a5%d6%80%d6%84%d5%ab%d5%b6-%d5%a3%d5%b8%d6%80%d5%ae%d5%a5%d6%80%d5%ab-%d5%b6%d5%a1%d5%ad%d5%a1%d6%80%d5%a1%d6%80%d5%ab-28-02-2024-%d5%a9-%d5%a9%d5%ab%d5%be-30-%d5%ac-%d5%b0/</w:t>
        </w:r>
      </w:hyperlink>
    </w:p>
    <w:p w14:paraId="7CD03441" w14:textId="3CEB86FF" w:rsidR="000C240E" w:rsidRPr="000C240E" w:rsidRDefault="000C240E" w:rsidP="00586288">
      <w:pPr>
        <w:pStyle w:val="ListParagraph"/>
        <w:numPr>
          <w:ilvl w:val="0"/>
          <w:numId w:val="16"/>
        </w:numPr>
        <w:tabs>
          <w:tab w:val="left" w:pos="426"/>
          <w:tab w:val="left" w:pos="567"/>
        </w:tabs>
        <w:spacing w:after="0"/>
        <w:ind w:left="0" w:right="150" w:hanging="284"/>
        <w:jc w:val="both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 w:rsidRPr="000C240E">
        <w:rPr>
          <w:lang w:val="hy-AM"/>
        </w:rPr>
        <w:br/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Կիրառական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վիճակագրության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հիմունքներ</w:t>
      </w:r>
      <w:r w:rsidRPr="000C240E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(«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Կիրառական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վիճակագրության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հիմունքներ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proofErr w:type="spellStart"/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Է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Մովսիսյան</w:t>
      </w:r>
      <w:proofErr w:type="spellEnd"/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ք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proofErr w:type="spellStart"/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2018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թ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Էջեր՝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11, 12, 13, 14, 15)</w:t>
      </w:r>
    </w:p>
    <w:p w14:paraId="54A6ABC0" w14:textId="4C8EF097" w:rsidR="000C240E" w:rsidRPr="000C240E" w:rsidRDefault="0060460B" w:rsidP="00586288">
      <w:pPr>
        <w:pStyle w:val="ListParagraph"/>
        <w:numPr>
          <w:ilvl w:val="0"/>
          <w:numId w:val="16"/>
        </w:numPr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7" w:history="1">
        <w:r w:rsidR="000C240E" w:rsidRPr="00990F66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https://library.asue.am/open/5979.pdf</w:t>
        </w:r>
      </w:hyperlink>
    </w:p>
    <w:p w14:paraId="0AD0B39D" w14:textId="54A1D96D" w:rsidR="00526FA7" w:rsidRPr="00094FDB" w:rsidRDefault="00526FA7" w:rsidP="00586288">
      <w:pPr>
        <w:pStyle w:val="ListParagraph"/>
        <w:tabs>
          <w:tab w:val="left" w:pos="-426"/>
        </w:tabs>
        <w:spacing w:after="0"/>
        <w:ind w:left="-142" w:right="150" w:hanging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94FDB">
        <w:rPr>
          <w:lang w:val="hy-AM"/>
        </w:rPr>
        <w:br/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     </w:t>
      </w:r>
      <w:proofErr w:type="spellStart"/>
      <w:r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Ինֆորմատիկա</w:t>
      </w:r>
      <w:proofErr w:type="spellEnd"/>
      <w:r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7-</w:t>
      </w:r>
      <w:r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րդ</w:t>
      </w:r>
      <w:r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դաս</w:t>
      </w:r>
      <w:r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r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դասագիրք</w:t>
      </w:r>
      <w:r w:rsidR="000C240E" w:rsidRPr="00094FDB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proofErr w:type="spellStart"/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Ինֆորմատիկա</w:t>
      </w:r>
      <w:proofErr w:type="spellEnd"/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7-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րդ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դաս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դասագիրք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Ս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Ս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Ավետիսյան</w:t>
      </w:r>
      <w:proofErr w:type="spellEnd"/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Ս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Դանիելյան</w:t>
      </w:r>
      <w:proofErr w:type="spellEnd"/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Տիգրան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Մեծ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-2012, </w:t>
      </w:r>
      <w:r w:rsidR="000C240E" w:rsidRPr="00094FDB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Էջեր՝</w:t>
      </w:r>
      <w:r w:rsidR="000C240E" w:rsidRPr="00094FD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14, 18, 22, 31.32, 38, 40, 44, 46, 56-57,81)</w:t>
      </w:r>
    </w:p>
    <w:p w14:paraId="32A5BC8A" w14:textId="330F39AA" w:rsidR="00177630" w:rsidRPr="00094FDB" w:rsidRDefault="000C240E" w:rsidP="00586288">
      <w:pPr>
        <w:pStyle w:val="ListParagraph"/>
        <w:numPr>
          <w:ilvl w:val="0"/>
          <w:numId w:val="16"/>
        </w:numPr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094FD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094FD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hyperlink r:id="rId18" w:history="1">
        <w:r w:rsidRPr="00094FDB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https://fliphtml5.com/fumf/egdx</w:t>
        </w:r>
      </w:hyperlink>
    </w:p>
    <w:p w14:paraId="587EA273" w14:textId="77777777" w:rsidR="0016238D" w:rsidRPr="000C240E" w:rsidRDefault="0016238D" w:rsidP="00586288">
      <w:pPr>
        <w:tabs>
          <w:tab w:val="left" w:pos="1080"/>
          <w:tab w:val="left" w:pos="1170"/>
        </w:tabs>
        <w:spacing w:after="0"/>
        <w:ind w:hanging="284"/>
        <w:rPr>
          <w:rStyle w:val="Hyperlink"/>
          <w:color w:val="0070C0"/>
          <w:sz w:val="24"/>
          <w:szCs w:val="24"/>
          <w:highlight w:val="yellow"/>
          <w:lang w:val="hy-AM"/>
        </w:rPr>
      </w:pPr>
    </w:p>
    <w:p w14:paraId="2C15283F" w14:textId="12397617" w:rsidR="00F83A0F" w:rsidRPr="00CA71A2" w:rsidRDefault="00F83A0F" w:rsidP="00586288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0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CA71A2">
        <w:rPr>
          <w:rFonts w:ascii="GHEA Grapalat" w:hAnsi="GHEA Grapalat"/>
          <w:lang w:val="hy-AM"/>
        </w:rPr>
        <w:t>«</w:t>
      </w:r>
      <w:r w:rsidRPr="00CA71A2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CA71A2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CA71A2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CA71A2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CA71A2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CA71A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CA71A2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2B5C610" w14:textId="54D323E6" w:rsidR="00F83A0F" w:rsidRPr="00CA71A2" w:rsidRDefault="00F83A0F" w:rsidP="00586288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left="0" w:hanging="284"/>
        <w:jc w:val="both"/>
        <w:rPr>
          <w:sz w:val="24"/>
          <w:szCs w:val="24"/>
          <w:lang w:val="hy-AM"/>
        </w:rPr>
      </w:pPr>
      <w:r w:rsidRPr="00CA71A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CA71A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2F0657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highlight w:val="yellow"/>
          <w:u w:val="none"/>
          <w:lang w:val="hy-AM"/>
        </w:rPr>
      </w:pPr>
    </w:p>
    <w:p w14:paraId="0589E755" w14:textId="4606072F" w:rsidR="00807F75" w:rsidRPr="003A6FE4" w:rsidRDefault="00BF1421" w:rsidP="00BF1421">
      <w:pPr>
        <w:shd w:val="clear" w:color="auto" w:fill="FFFFFF"/>
        <w:spacing w:after="0" w:line="240" w:lineRule="auto"/>
        <w:ind w:left="-142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20" w:history="1">
        <w:r w:rsidR="00672FBE" w:rsidRPr="00672FBE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https://cso.gov.am/sections/competence</w:t>
        </w:r>
      </w:hyperlink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մասնավորապես.</w:t>
      </w:r>
    </w:p>
    <w:p w14:paraId="167C6A1E" w14:textId="77777777" w:rsidR="00807F75" w:rsidRPr="003A6FE4" w:rsidRDefault="00807F75" w:rsidP="00B52F53">
      <w:pPr>
        <w:pStyle w:val="NormalWeb"/>
        <w:spacing w:before="0" w:beforeAutospacing="0" w:after="150" w:afterAutospacing="0"/>
        <w:ind w:left="284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bookmarkEnd w:id="2"/>
    <w:p w14:paraId="1B6C5D36" w14:textId="77777777" w:rsidR="00114564" w:rsidRPr="005A7971" w:rsidRDefault="00114564" w:rsidP="00114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5A7971">
        <w:rPr>
          <w:rFonts w:ascii="GHEA Grapalat" w:hAnsi="GHEA Grapalat" w:cs="Sylfaen"/>
          <w:lang w:val="hy-AM"/>
        </w:rPr>
        <w:t>Խնդրի լուծում,</w:t>
      </w:r>
    </w:p>
    <w:p w14:paraId="2740967E" w14:textId="77777777" w:rsidR="00114564" w:rsidRPr="005A7971" w:rsidRDefault="00114564" w:rsidP="0011456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A7971">
        <w:rPr>
          <w:rFonts w:ascii="GHEA Grapalat" w:hAnsi="GHEA Grapalat"/>
          <w:lang w:val="hy-AM"/>
        </w:rPr>
        <w:t>Հղումը՝</w:t>
      </w:r>
      <w:r w:rsidRPr="005A7971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1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3DA2A40" w14:textId="77777777" w:rsidR="00114564" w:rsidRPr="005A7971" w:rsidRDefault="00114564" w:rsidP="00114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proofErr w:type="spellStart"/>
      <w:r w:rsidRPr="005A7971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5A7971">
        <w:rPr>
          <w:rFonts w:ascii="GHEA Grapalat" w:hAnsi="GHEA Grapalat" w:cs="Sylfaen"/>
          <w:lang w:val="hy-AM"/>
        </w:rPr>
        <w:t xml:space="preserve">, </w:t>
      </w:r>
    </w:p>
    <w:p w14:paraId="1393C839" w14:textId="77777777" w:rsidR="00114564" w:rsidRPr="005A7971" w:rsidRDefault="00114564" w:rsidP="0011456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A7971">
        <w:rPr>
          <w:rFonts w:ascii="GHEA Grapalat" w:hAnsi="GHEA Grapalat"/>
          <w:lang w:val="hy-AM"/>
        </w:rPr>
        <w:lastRenderedPageBreak/>
        <w:t xml:space="preserve">Հղումը՝ </w:t>
      </w:r>
      <w:hyperlink r:id="rId22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774E6A2" w14:textId="77777777" w:rsidR="00114564" w:rsidRPr="005A7971" w:rsidRDefault="00114564" w:rsidP="00114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5A7971">
        <w:rPr>
          <w:rFonts w:ascii="GHEA Grapalat" w:hAnsi="GHEA Grapalat" w:cs="Sylfaen"/>
          <w:lang w:val="hy-AM"/>
        </w:rPr>
        <w:t>Որոշումների կայացում,</w:t>
      </w:r>
    </w:p>
    <w:p w14:paraId="4AC0A9F8" w14:textId="77777777" w:rsidR="00114564" w:rsidRPr="005A7971" w:rsidRDefault="00114564" w:rsidP="00114564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A7971">
        <w:rPr>
          <w:rFonts w:ascii="GHEA Grapalat" w:hAnsi="GHEA Grapalat"/>
          <w:lang w:val="hy-AM"/>
        </w:rPr>
        <w:t xml:space="preserve">Հղումը՝ </w:t>
      </w:r>
      <w:hyperlink r:id="rId23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5C45761E" w14:textId="77777777" w:rsidR="00114564" w:rsidRPr="005A7971" w:rsidRDefault="0060460B" w:rsidP="00114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hyperlink r:id="rId24" w:tgtFrame="_blank" w:history="1">
        <w:r w:rsidR="00114564" w:rsidRPr="005A7971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Աշխատակազմի կառավարում (կատարողականի կառավարում)</w:t>
        </w:r>
      </w:hyperlink>
    </w:p>
    <w:p w14:paraId="6FD153BB" w14:textId="77777777" w:rsidR="00114564" w:rsidRPr="0002776A" w:rsidRDefault="00114564" w:rsidP="00114564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5A7971">
        <w:rPr>
          <w:rFonts w:ascii="GHEA Grapalat" w:hAnsi="GHEA Grapalat"/>
          <w:lang w:val="hy-AM"/>
        </w:rPr>
        <w:t xml:space="preserve">Հղումը՝ </w:t>
      </w:r>
      <w:hyperlink r:id="rId25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5E4D2E0" w14:textId="77777777" w:rsidR="00807F75" w:rsidRPr="002F0657" w:rsidRDefault="00807F75" w:rsidP="00B52F53">
      <w:pPr>
        <w:pStyle w:val="NormalWeb"/>
        <w:spacing w:before="0" w:beforeAutospacing="0" w:after="150" w:afterAutospacing="0"/>
        <w:ind w:left="284" w:firstLine="57"/>
        <w:jc w:val="both"/>
        <w:rPr>
          <w:rFonts w:ascii="GHEA Grapalat" w:eastAsiaTheme="minorHAnsi" w:hAnsi="GHEA Grapalat" w:cstheme="minorBidi"/>
          <w:color w:val="FF0000"/>
          <w:highlight w:val="yellow"/>
          <w:lang w:val="hy-AM"/>
        </w:rPr>
      </w:pPr>
    </w:p>
    <w:p w14:paraId="067A9692" w14:textId="52B0884C" w:rsidR="00FF3B7A" w:rsidRPr="00B52F53" w:rsidRDefault="00807F75" w:rsidP="007C5B9A">
      <w:pPr>
        <w:pStyle w:val="NormalWeb"/>
        <w:spacing w:before="0" w:beforeAutospacing="0" w:after="150" w:afterAutospacing="0"/>
        <w:ind w:left="-142" w:firstLine="284"/>
        <w:jc w:val="both"/>
        <w:rPr>
          <w:lang w:val="en-GB"/>
        </w:rPr>
      </w:pPr>
      <w:r w:rsidRPr="001E6C72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և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են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/>
          <w:lang w:val="hy-AM"/>
        </w:rPr>
        <w:t>Ներքին գործերի նախարարության</w:t>
      </w:r>
      <w:r w:rsidRPr="001E6C72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1E6C72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1E6C72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E6C72">
        <w:rPr>
          <w:rFonts w:ascii="GHEA Grapalat" w:hAnsi="GHEA Grapalat" w:cs="GHEA Grapalat"/>
          <w:bCs/>
          <w:color w:val="000000"/>
          <w:lang w:val="hy-AM"/>
        </w:rPr>
        <w:t>։</w:t>
      </w:r>
      <w:r w:rsidRPr="001E6C72">
        <w:rPr>
          <w:rFonts w:ascii="GHEA Grapalat" w:hAnsi="GHEA Grapalat" w:cs="Sylfaen"/>
          <w:color w:val="1C1E21"/>
          <w:lang w:val="hy-AM"/>
        </w:rPr>
        <w:t xml:space="preserve">), </w:t>
      </w:r>
      <w:r w:rsidRPr="001E6C72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E6C72">
        <w:rPr>
          <w:rFonts w:ascii="GHEA Grapalat" w:hAnsi="GHEA Grapalat" w:cs="Helvetica"/>
          <w:color w:val="000000" w:themeColor="text1"/>
          <w:lang w:val="hy-AM"/>
        </w:rPr>
        <w:t>010-59-64-</w:t>
      </w:r>
      <w:r w:rsidR="00A06ABC">
        <w:rPr>
          <w:rFonts w:ascii="GHEA Grapalat" w:hAnsi="GHEA Grapalat" w:cs="Helvetica"/>
          <w:color w:val="000000" w:themeColor="text1"/>
          <w:lang w:val="hy-AM"/>
        </w:rPr>
        <w:t>81</w:t>
      </w:r>
      <w:r w:rsidR="00B52F53" w:rsidRPr="001E6C72">
        <w:rPr>
          <w:rFonts w:ascii="GHEA Grapalat" w:hAnsi="GHEA Grapalat" w:cs="Helvetica"/>
          <w:color w:val="000000" w:themeColor="text1"/>
          <w:lang w:val="hy-AM"/>
        </w:rPr>
        <w:t>,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E6C72">
          <w:rPr>
            <w:rStyle w:val="Hyperlink"/>
            <w:lang w:val="hy-AM"/>
          </w:rPr>
          <w:t>hrmd@mia.gov.am</w:t>
        </w:r>
      </w:hyperlink>
      <w:r w:rsidRPr="001E6C72">
        <w:rPr>
          <w:rStyle w:val="Hyperlink"/>
          <w:lang w:val="hy-AM"/>
        </w:rPr>
        <w:t>։</w:t>
      </w:r>
    </w:p>
    <w:sectPr w:rsidR="00FF3B7A" w:rsidRPr="00B52F53" w:rsidSect="00B016DF">
      <w:pgSz w:w="12240" w:h="15840"/>
      <w:pgMar w:top="709" w:right="6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FE"/>
    <w:multiLevelType w:val="hybridMultilevel"/>
    <w:tmpl w:val="44B2E4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22A2F"/>
    <w:multiLevelType w:val="hybridMultilevel"/>
    <w:tmpl w:val="9D6A9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72510"/>
    <w:multiLevelType w:val="hybridMultilevel"/>
    <w:tmpl w:val="87A41076"/>
    <w:lvl w:ilvl="0" w:tplc="C8BE9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07F2"/>
    <w:multiLevelType w:val="hybridMultilevel"/>
    <w:tmpl w:val="EE828474"/>
    <w:lvl w:ilvl="0" w:tplc="C81C6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6D56"/>
    <w:multiLevelType w:val="hybridMultilevel"/>
    <w:tmpl w:val="8AD81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0F58"/>
    <w:multiLevelType w:val="hybridMultilevel"/>
    <w:tmpl w:val="C0D2ED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D2754C"/>
    <w:multiLevelType w:val="hybridMultilevel"/>
    <w:tmpl w:val="117661D4"/>
    <w:lvl w:ilvl="0" w:tplc="93325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177B3"/>
    <w:multiLevelType w:val="hybridMultilevel"/>
    <w:tmpl w:val="D7649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3F65"/>
    <w:multiLevelType w:val="hybridMultilevel"/>
    <w:tmpl w:val="888AB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BB84D1A"/>
    <w:multiLevelType w:val="hybridMultilevel"/>
    <w:tmpl w:val="3A14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C0DF6"/>
    <w:multiLevelType w:val="hybridMultilevel"/>
    <w:tmpl w:val="8A8A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3C75766"/>
    <w:multiLevelType w:val="hybridMultilevel"/>
    <w:tmpl w:val="37D08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5"/>
  </w:num>
  <w:num w:numId="4">
    <w:abstractNumId w:val="10"/>
  </w:num>
  <w:num w:numId="5">
    <w:abstractNumId w:val="13"/>
  </w:num>
  <w:num w:numId="6">
    <w:abstractNumId w:val="5"/>
  </w:num>
  <w:num w:numId="7">
    <w:abstractNumId w:val="1"/>
  </w:num>
  <w:num w:numId="8">
    <w:abstractNumId w:val="14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9"/>
  </w:num>
  <w:num w:numId="15">
    <w:abstractNumId w:val="11"/>
  </w:num>
  <w:num w:numId="16">
    <w:abstractNumId w:val="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904BB"/>
    <w:rsid w:val="00094FDB"/>
    <w:rsid w:val="0009600B"/>
    <w:rsid w:val="000A51F2"/>
    <w:rsid w:val="000A7127"/>
    <w:rsid w:val="000B4A05"/>
    <w:rsid w:val="000C240E"/>
    <w:rsid w:val="001031D6"/>
    <w:rsid w:val="00114564"/>
    <w:rsid w:val="00114B16"/>
    <w:rsid w:val="001176D0"/>
    <w:rsid w:val="00156786"/>
    <w:rsid w:val="0016238D"/>
    <w:rsid w:val="0017726B"/>
    <w:rsid w:val="00177630"/>
    <w:rsid w:val="001A3B18"/>
    <w:rsid w:val="001C11E6"/>
    <w:rsid w:val="001C3D4D"/>
    <w:rsid w:val="001C6C94"/>
    <w:rsid w:val="001D6671"/>
    <w:rsid w:val="001E169E"/>
    <w:rsid w:val="001E3AC2"/>
    <w:rsid w:val="001E6C72"/>
    <w:rsid w:val="001E7EBC"/>
    <w:rsid w:val="001F1B13"/>
    <w:rsid w:val="00256611"/>
    <w:rsid w:val="0029400B"/>
    <w:rsid w:val="002A42D5"/>
    <w:rsid w:val="002B0B45"/>
    <w:rsid w:val="002D14B2"/>
    <w:rsid w:val="002F0657"/>
    <w:rsid w:val="002F2CEA"/>
    <w:rsid w:val="002F33F1"/>
    <w:rsid w:val="00313526"/>
    <w:rsid w:val="00322A1D"/>
    <w:rsid w:val="00350481"/>
    <w:rsid w:val="00352F70"/>
    <w:rsid w:val="003561D7"/>
    <w:rsid w:val="00360911"/>
    <w:rsid w:val="003631ED"/>
    <w:rsid w:val="00367499"/>
    <w:rsid w:val="0037523D"/>
    <w:rsid w:val="00383E5D"/>
    <w:rsid w:val="003A50CB"/>
    <w:rsid w:val="003A6FE4"/>
    <w:rsid w:val="003B059A"/>
    <w:rsid w:val="003B6D6E"/>
    <w:rsid w:val="003E1DAD"/>
    <w:rsid w:val="003E3F23"/>
    <w:rsid w:val="003E6E17"/>
    <w:rsid w:val="003F21AE"/>
    <w:rsid w:val="003F3FA0"/>
    <w:rsid w:val="00425F21"/>
    <w:rsid w:val="00430EF6"/>
    <w:rsid w:val="00434ECD"/>
    <w:rsid w:val="004359A2"/>
    <w:rsid w:val="00451381"/>
    <w:rsid w:val="004523F6"/>
    <w:rsid w:val="004818AD"/>
    <w:rsid w:val="00486520"/>
    <w:rsid w:val="00497EB4"/>
    <w:rsid w:val="004B6BAA"/>
    <w:rsid w:val="004C794F"/>
    <w:rsid w:val="00526FA7"/>
    <w:rsid w:val="00536149"/>
    <w:rsid w:val="00552F12"/>
    <w:rsid w:val="00586288"/>
    <w:rsid w:val="00586E2B"/>
    <w:rsid w:val="005B570E"/>
    <w:rsid w:val="005E1077"/>
    <w:rsid w:val="005E6934"/>
    <w:rsid w:val="005F7A25"/>
    <w:rsid w:val="00603868"/>
    <w:rsid w:val="0060460B"/>
    <w:rsid w:val="00620F17"/>
    <w:rsid w:val="00643C4D"/>
    <w:rsid w:val="00657257"/>
    <w:rsid w:val="00672FBE"/>
    <w:rsid w:val="00690CED"/>
    <w:rsid w:val="0069343F"/>
    <w:rsid w:val="006A104A"/>
    <w:rsid w:val="006B7357"/>
    <w:rsid w:val="006D259C"/>
    <w:rsid w:val="00707EE1"/>
    <w:rsid w:val="00743D96"/>
    <w:rsid w:val="007549C8"/>
    <w:rsid w:val="007C5B9A"/>
    <w:rsid w:val="007D0979"/>
    <w:rsid w:val="007D1994"/>
    <w:rsid w:val="00800706"/>
    <w:rsid w:val="00807F75"/>
    <w:rsid w:val="00811EAD"/>
    <w:rsid w:val="008174DA"/>
    <w:rsid w:val="00842FB4"/>
    <w:rsid w:val="00847EF7"/>
    <w:rsid w:val="009735DB"/>
    <w:rsid w:val="0097712B"/>
    <w:rsid w:val="00994523"/>
    <w:rsid w:val="009B6568"/>
    <w:rsid w:val="009C7731"/>
    <w:rsid w:val="009D2C75"/>
    <w:rsid w:val="00A06ABC"/>
    <w:rsid w:val="00A27274"/>
    <w:rsid w:val="00A43A0F"/>
    <w:rsid w:val="00A71981"/>
    <w:rsid w:val="00A76D0E"/>
    <w:rsid w:val="00A86FCC"/>
    <w:rsid w:val="00A95A4A"/>
    <w:rsid w:val="00A95DD2"/>
    <w:rsid w:val="00AA0A0E"/>
    <w:rsid w:val="00AE005D"/>
    <w:rsid w:val="00B016DF"/>
    <w:rsid w:val="00B259DC"/>
    <w:rsid w:val="00B33772"/>
    <w:rsid w:val="00B52F53"/>
    <w:rsid w:val="00B60550"/>
    <w:rsid w:val="00B80A7D"/>
    <w:rsid w:val="00B85F17"/>
    <w:rsid w:val="00B86E20"/>
    <w:rsid w:val="00B903B0"/>
    <w:rsid w:val="00B93D57"/>
    <w:rsid w:val="00B96D83"/>
    <w:rsid w:val="00BA0342"/>
    <w:rsid w:val="00BA302A"/>
    <w:rsid w:val="00BD0CEF"/>
    <w:rsid w:val="00BE34B9"/>
    <w:rsid w:val="00BF1421"/>
    <w:rsid w:val="00C12B6E"/>
    <w:rsid w:val="00C314AD"/>
    <w:rsid w:val="00C36C61"/>
    <w:rsid w:val="00C4736B"/>
    <w:rsid w:val="00C56927"/>
    <w:rsid w:val="00C66C99"/>
    <w:rsid w:val="00C84B82"/>
    <w:rsid w:val="00C87669"/>
    <w:rsid w:val="00CA070B"/>
    <w:rsid w:val="00CA71A2"/>
    <w:rsid w:val="00CC75E8"/>
    <w:rsid w:val="00CD25D0"/>
    <w:rsid w:val="00D30059"/>
    <w:rsid w:val="00D30079"/>
    <w:rsid w:val="00D32960"/>
    <w:rsid w:val="00D4673F"/>
    <w:rsid w:val="00D6055E"/>
    <w:rsid w:val="00D608CE"/>
    <w:rsid w:val="00D642BC"/>
    <w:rsid w:val="00D70B5A"/>
    <w:rsid w:val="00D77213"/>
    <w:rsid w:val="00D83F54"/>
    <w:rsid w:val="00D96540"/>
    <w:rsid w:val="00DA3031"/>
    <w:rsid w:val="00DE648E"/>
    <w:rsid w:val="00DE6B5F"/>
    <w:rsid w:val="00DF0D41"/>
    <w:rsid w:val="00E36F72"/>
    <w:rsid w:val="00E6405B"/>
    <w:rsid w:val="00E75B9C"/>
    <w:rsid w:val="00E83009"/>
    <w:rsid w:val="00EC1882"/>
    <w:rsid w:val="00EF2335"/>
    <w:rsid w:val="00F7318E"/>
    <w:rsid w:val="00F83A0F"/>
    <w:rsid w:val="00FB0A9B"/>
    <w:rsid w:val="00FB3FA8"/>
    <w:rsid w:val="00FC041F"/>
    <w:rsid w:val="00FE0858"/>
    <w:rsid w:val="00FE70E9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8D312B66-1C1E-4410-BB50-EB2C0823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,Абзац списка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04A"/>
    <w:rPr>
      <w:color w:val="605E5C"/>
      <w:shd w:val="clear" w:color="auto" w:fill="E1DFDD"/>
    </w:rPr>
  </w:style>
  <w:style w:type="paragraph" w:customStyle="1" w:styleId="m-list-searchresult-item-text">
    <w:name w:val="m-list-search__result-item-text"/>
    <w:basedOn w:val="Normal"/>
    <w:rsid w:val="0060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87307" TargetMode="External"/><Relationship Id="rId18" Type="http://schemas.openxmlformats.org/officeDocument/2006/relationships/hyperlink" Target="https://fliphtml5.com/fumf/egdx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9728" TargetMode="External"/><Relationship Id="rId17" Type="http://schemas.openxmlformats.org/officeDocument/2006/relationships/hyperlink" Target="https://library.asue.am/open/5979.pdf" TargetMode="External"/><Relationship Id="rId25" Type="http://schemas.openxmlformats.org/officeDocument/2006/relationships/hyperlink" Target="https://www.gov.am/u_files/file/Haytararutyunner/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a.gov.am/2024/02/28/%d5%b0%d5%b0-%d5%b6%d5%a5%d6%80%d6%84%d5%ab%d5%b6-%d5%a3%d5%b8%d6%80%d5%ae%d5%a5%d6%80%d5%ab-%d5%b6%d5%a1%d5%ad%d5%a1%d6%80%d5%a1%d6%80%d5%ab-28-02-2024-%d5%a9-%d5%a9%d5%ab%d5%be-30-%d5%ac-%d5%b0/" TargetMode="External"/><Relationship Id="rId20" Type="http://schemas.openxmlformats.org/officeDocument/2006/relationships/hyperlink" Target="https://cso.gov.am/sections/compete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324" TargetMode="External"/><Relationship Id="rId24" Type="http://schemas.openxmlformats.org/officeDocument/2006/relationships/hyperlink" Target="https://www.gov.am/u_files/file/Haytararutyunner/1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6182" TargetMode="External"/><Relationship Id="rId23" Type="http://schemas.openxmlformats.org/officeDocument/2006/relationships/hyperlink" Target="https://www.gov.am/u_files/file/Haytararutyunner/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203925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s://www.arlis.am/DocumentView.aspx?docID=175327" TargetMode="External"/><Relationship Id="rId22" Type="http://schemas.openxmlformats.org/officeDocument/2006/relationships/hyperlink" Target="https://www.gov.am/u_files/file/Haytararutyunner/3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1843</Words>
  <Characters>10508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42</cp:revision>
  <cp:lastPrinted>2024-06-07T12:07:00Z</cp:lastPrinted>
  <dcterms:created xsi:type="dcterms:W3CDTF">2024-06-05T13:15:00Z</dcterms:created>
  <dcterms:modified xsi:type="dcterms:W3CDTF">2025-04-28T05:40:00Z</dcterms:modified>
</cp:coreProperties>
</file>