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B47DA3">
        <w:rPr>
          <w:rFonts w:ascii="GHEA Grapalat" w:hAnsi="GHEA Grapalat"/>
          <w:lang w:val="hy-AM"/>
        </w:rPr>
        <w:t>ապրիլի</w:t>
      </w:r>
      <w:r w:rsidR="005A02D2">
        <w:rPr>
          <w:rFonts w:ascii="GHEA Grapalat" w:hAnsi="GHEA Grapalat"/>
          <w:lang w:val="hy-AM"/>
        </w:rPr>
        <w:t xml:space="preserve"> </w:t>
      </w:r>
      <w:r w:rsidR="008F4CBC">
        <w:rPr>
          <w:rFonts w:ascii="GHEA Grapalat" w:hAnsi="GHEA Grapalat"/>
          <w:lang w:val="hy-AM"/>
        </w:rPr>
        <w:t>2</w:t>
      </w:r>
      <w:r w:rsidR="00AF6707">
        <w:rPr>
          <w:rFonts w:ascii="GHEA Grapalat" w:hAnsi="GHEA Grapalat"/>
          <w:lang w:val="hy-AM"/>
        </w:rPr>
        <w:t>5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AF77EE">
        <w:rPr>
          <w:rFonts w:ascii="GHEA Grapalat" w:hAnsi="GHEA Grapalat"/>
          <w:lang w:val="hy-AM"/>
        </w:rPr>
        <w:t>են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8B547B">
        <w:rPr>
          <w:rFonts w:ascii="GHEA Grapalat" w:hAnsi="GHEA Grapalat" w:cs="Sylfaen"/>
          <w:lang w:val="af-ZA"/>
        </w:rPr>
        <w:t xml:space="preserve">Հայաստանի Հանրապետության </w:t>
      </w:r>
      <w:r w:rsidR="008B547B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8B547B" w:rsidRPr="005E2F71">
        <w:rPr>
          <w:rFonts w:ascii="GHEA Grapalat" w:hAnsi="GHEA Grapalat" w:cs="Sylfaen"/>
          <w:lang w:val="hy-AM"/>
        </w:rPr>
        <w:t>փաստաթղթաշրջանառության ապահովման վարչության փորձագետ</w:t>
      </w:r>
      <w:r w:rsidR="008B547B">
        <w:rPr>
          <w:rFonts w:ascii="GHEA Grapalat" w:hAnsi="GHEA Grapalat" w:cs="Sylfaen"/>
          <w:lang w:val="hy-AM"/>
        </w:rPr>
        <w:t>ներ</w:t>
      </w:r>
      <w:r w:rsidR="008B547B" w:rsidRPr="00BC58CE">
        <w:rPr>
          <w:rFonts w:ascii="GHEA Grapalat" w:hAnsi="GHEA Grapalat" w:cs="Sylfaen"/>
          <w:lang w:val="af-ZA"/>
        </w:rPr>
        <w:t xml:space="preserve">  </w:t>
      </w:r>
      <w:r w:rsidR="008B547B" w:rsidRPr="00C23740">
        <w:rPr>
          <w:rFonts w:ascii="GHEA Grapalat" w:hAnsi="GHEA Grapalat" w:cs="Sylfaen"/>
          <w:lang w:val="hy-AM"/>
        </w:rPr>
        <w:t>Աննա Ռուբենի Մադաթյանի</w:t>
      </w:r>
      <w:r w:rsidR="008B547B">
        <w:rPr>
          <w:rFonts w:ascii="GHEA Grapalat" w:hAnsi="GHEA Grapalat" w:cs="Sylfaen"/>
          <w:lang w:val="hy-AM"/>
        </w:rPr>
        <w:t xml:space="preserve">, </w:t>
      </w:r>
      <w:r w:rsidR="008B547B" w:rsidRPr="008B547B">
        <w:rPr>
          <w:rFonts w:ascii="GHEA Grapalat" w:hAnsi="GHEA Grapalat" w:cs="Sylfaen"/>
          <w:lang w:val="hy-AM"/>
        </w:rPr>
        <w:t>Լուսինե Սևակի Հովհաննիսյան</w:t>
      </w:r>
      <w:r w:rsidR="008B547B">
        <w:rPr>
          <w:rFonts w:ascii="GHEA Grapalat" w:hAnsi="GHEA Grapalat" w:cs="Sylfaen"/>
          <w:lang w:val="hy-AM"/>
        </w:rPr>
        <w:t xml:space="preserve">ի, </w:t>
      </w:r>
      <w:r w:rsidR="008B547B" w:rsidRPr="008B547B">
        <w:rPr>
          <w:rFonts w:ascii="GHEA Grapalat" w:hAnsi="GHEA Grapalat" w:cs="Sylfaen"/>
          <w:lang w:val="hy-AM"/>
        </w:rPr>
        <w:t>Մարիամ Ռուբիկի Իսահակյան</w:t>
      </w:r>
      <w:r w:rsidR="008B547B">
        <w:rPr>
          <w:rFonts w:ascii="GHEA Grapalat" w:hAnsi="GHEA Grapalat" w:cs="Sylfaen"/>
          <w:lang w:val="hy-AM"/>
        </w:rPr>
        <w:t xml:space="preserve">ի, </w:t>
      </w:r>
      <w:r w:rsidR="008B547B" w:rsidRPr="008B547B">
        <w:rPr>
          <w:rFonts w:ascii="GHEA Grapalat" w:hAnsi="GHEA Grapalat" w:cs="Sylfaen"/>
          <w:lang w:val="hy-AM"/>
        </w:rPr>
        <w:t>Քրիստինե Հեկտորի  Արսենյան</w:t>
      </w:r>
      <w:r w:rsidR="008B547B">
        <w:rPr>
          <w:rFonts w:ascii="GHEA Grapalat" w:hAnsi="GHEA Grapalat" w:cs="Sylfaen"/>
          <w:lang w:val="hy-AM"/>
        </w:rPr>
        <w:t xml:space="preserve">ի, </w:t>
      </w:r>
      <w:r w:rsidR="008B547B" w:rsidRPr="008B547B">
        <w:rPr>
          <w:rFonts w:ascii="GHEA Grapalat" w:hAnsi="GHEA Grapalat" w:cs="Sylfaen"/>
          <w:lang w:val="hy-AM"/>
        </w:rPr>
        <w:t>Քրիստինե Հայրապետի Կոստանյան</w:t>
      </w:r>
      <w:r w:rsidR="008B547B">
        <w:rPr>
          <w:rFonts w:ascii="GHEA Grapalat" w:hAnsi="GHEA Grapalat" w:cs="Sylfaen"/>
          <w:lang w:val="hy-AM"/>
        </w:rPr>
        <w:t xml:space="preserve">ի, </w:t>
      </w:r>
      <w:r w:rsidR="008B547B" w:rsidRPr="008B547B">
        <w:rPr>
          <w:rFonts w:ascii="GHEA Grapalat" w:hAnsi="GHEA Grapalat" w:cs="Sylfaen"/>
          <w:lang w:val="hy-AM"/>
        </w:rPr>
        <w:t>Տաթևիկ Վլադիմիրի Վարդանյան</w:t>
      </w:r>
      <w:r w:rsidR="008B547B">
        <w:rPr>
          <w:rFonts w:ascii="GHEA Grapalat" w:hAnsi="GHEA Grapalat" w:cs="Sylfaen"/>
          <w:lang w:val="hy-AM"/>
        </w:rPr>
        <w:t xml:space="preserve">ի, </w:t>
      </w:r>
      <w:r w:rsidR="008B547B" w:rsidRPr="008B547B">
        <w:rPr>
          <w:rFonts w:ascii="GHEA Grapalat" w:hAnsi="GHEA Grapalat" w:cs="Sylfaen"/>
          <w:lang w:val="hy-AM"/>
        </w:rPr>
        <w:t>Միհրան Դավթի Մինասյան</w:t>
      </w:r>
      <w:r w:rsidR="008B547B">
        <w:rPr>
          <w:rFonts w:ascii="GHEA Grapalat" w:hAnsi="GHEA Grapalat" w:cs="Sylfaen"/>
          <w:lang w:val="hy-AM"/>
        </w:rPr>
        <w:t xml:space="preserve">ի, </w:t>
      </w:r>
      <w:r w:rsidR="008B547B" w:rsidRPr="00BC58CE">
        <w:rPr>
          <w:rFonts w:ascii="GHEA Grapalat" w:hAnsi="GHEA Grapalat" w:cs="Sylfaen"/>
          <w:lang w:val="hy-AM"/>
        </w:rPr>
        <w:t xml:space="preserve"> </w:t>
      </w:r>
      <w:r w:rsidR="008B547B" w:rsidRPr="008B547B">
        <w:rPr>
          <w:rFonts w:ascii="GHEA Grapalat" w:hAnsi="GHEA Grapalat" w:cs="Sylfaen"/>
          <w:lang w:val="hy-AM"/>
        </w:rPr>
        <w:t>Օֆելյա Կարապետի Մարտոյան</w:t>
      </w:r>
      <w:r w:rsidR="008B547B">
        <w:rPr>
          <w:rFonts w:ascii="GHEA Grapalat" w:hAnsi="GHEA Grapalat" w:cs="Sylfaen"/>
          <w:lang w:val="hy-AM"/>
        </w:rPr>
        <w:t xml:space="preserve">ի, </w:t>
      </w:r>
      <w:r w:rsidR="008B547B" w:rsidRPr="008B547B">
        <w:rPr>
          <w:rFonts w:ascii="GHEA Grapalat" w:hAnsi="GHEA Grapalat" w:cs="Sylfaen"/>
          <w:lang w:val="hy-AM"/>
        </w:rPr>
        <w:t>Իսկուհի Ֆրունզիկի Փարեմուզյան</w:t>
      </w:r>
      <w:r w:rsidR="008B547B">
        <w:rPr>
          <w:rFonts w:ascii="GHEA Grapalat" w:hAnsi="GHEA Grapalat" w:cs="Sylfaen"/>
          <w:lang w:val="hy-AM"/>
        </w:rPr>
        <w:t xml:space="preserve">ի և  </w:t>
      </w:r>
      <w:r w:rsidR="008B547B" w:rsidRPr="008B547B">
        <w:rPr>
          <w:rFonts w:ascii="GHEA Grapalat" w:hAnsi="GHEA Grapalat" w:cs="Sylfaen"/>
          <w:lang w:val="hy-AM"/>
        </w:rPr>
        <w:t xml:space="preserve"> Նազելի Նորիկի Սահակյան</w:t>
      </w:r>
      <w:r w:rsidR="008B547B">
        <w:rPr>
          <w:rFonts w:ascii="GHEA Grapalat" w:hAnsi="GHEA Grapalat" w:cs="Sylfaen"/>
          <w:lang w:val="hy-AM"/>
        </w:rPr>
        <w:t>ի</w:t>
      </w:r>
      <w:bookmarkStart w:id="1" w:name="_GoBack"/>
      <w:bookmarkEnd w:id="1"/>
      <w:r w:rsidR="008B547B" w:rsidRPr="008B547B">
        <w:rPr>
          <w:rFonts w:ascii="GHEA Grapalat" w:hAnsi="GHEA Grapalat" w:cs="Sylfaen"/>
          <w:lang w:val="hy-AM"/>
        </w:rPr>
        <w:t xml:space="preserve"> </w:t>
      </w:r>
      <w:r w:rsidR="00D64DE7" w:rsidRPr="00BC58CE">
        <w:rPr>
          <w:rFonts w:ascii="GHEA Grapalat" w:hAnsi="GHEA Grapalat" w:cs="Sylfaen"/>
          <w:lang w:val="hy-AM"/>
        </w:rPr>
        <w:t>հետ</w:t>
      </w:r>
      <w:r w:rsidR="00D64DE7" w:rsidRPr="00BC58CE">
        <w:rPr>
          <w:rFonts w:ascii="GHEA Grapalat" w:hAnsi="GHEA Grapalat" w:cs="Sylfaen"/>
          <w:lang w:val="af-ZA"/>
        </w:rPr>
        <w:t xml:space="preserve"> 202</w:t>
      </w:r>
      <w:r w:rsidR="00D64DE7">
        <w:rPr>
          <w:rFonts w:ascii="GHEA Grapalat" w:hAnsi="GHEA Grapalat" w:cs="Sylfaen"/>
          <w:lang w:val="hy-AM"/>
        </w:rPr>
        <w:t>4</w:t>
      </w:r>
      <w:r w:rsidR="00D64DE7" w:rsidRPr="00BC58CE">
        <w:rPr>
          <w:rFonts w:ascii="GHEA Grapalat" w:hAnsi="GHEA Grapalat" w:cs="Sylfaen"/>
          <w:lang w:val="af-ZA"/>
        </w:rPr>
        <w:t xml:space="preserve"> </w:t>
      </w:r>
      <w:r w:rsidR="00D64DE7" w:rsidRPr="00BC58CE">
        <w:rPr>
          <w:rFonts w:ascii="GHEA Grapalat" w:hAnsi="GHEA Grapalat" w:cs="Sylfaen"/>
          <w:lang w:val="hy-AM"/>
        </w:rPr>
        <w:t>թվականի</w:t>
      </w:r>
      <w:r w:rsidR="00D64DE7" w:rsidRPr="00BC58CE">
        <w:rPr>
          <w:rFonts w:ascii="GHEA Grapalat" w:hAnsi="GHEA Grapalat" w:cs="Sylfaen"/>
          <w:lang w:val="af-ZA"/>
        </w:rPr>
        <w:t xml:space="preserve"> </w:t>
      </w:r>
      <w:r w:rsidR="00D64DE7">
        <w:rPr>
          <w:rFonts w:ascii="GHEA Grapalat" w:hAnsi="GHEA Grapalat" w:cs="Sylfaen"/>
          <w:lang w:val="hy-AM"/>
        </w:rPr>
        <w:t>հոկտեմբերի</w:t>
      </w:r>
      <w:r w:rsidR="00D64DE7" w:rsidRPr="00801EFE">
        <w:rPr>
          <w:rFonts w:ascii="GHEA Grapalat" w:hAnsi="GHEA Grapalat" w:cs="Sylfaen"/>
          <w:lang w:val="hy-AM"/>
        </w:rPr>
        <w:t xml:space="preserve"> </w:t>
      </w:r>
      <w:r w:rsidR="008B547B">
        <w:rPr>
          <w:rFonts w:ascii="GHEA Grapalat" w:hAnsi="GHEA Grapalat" w:cs="Sylfaen"/>
          <w:lang w:val="hy-AM"/>
        </w:rPr>
        <w:t>25</w:t>
      </w:r>
      <w:r w:rsidR="00D64DE7">
        <w:rPr>
          <w:rFonts w:ascii="GHEA Grapalat" w:hAnsi="GHEA Grapalat" w:cs="Sylfaen"/>
          <w:lang w:val="af-ZA"/>
        </w:rPr>
        <w:t>-</w:t>
      </w:r>
      <w:r w:rsidR="00D64DE7">
        <w:rPr>
          <w:rFonts w:ascii="GHEA Grapalat" w:hAnsi="GHEA Grapalat" w:cs="Sylfaen"/>
          <w:lang w:val="hy-AM"/>
        </w:rPr>
        <w:t>ին</w:t>
      </w:r>
      <w:r w:rsidR="00D64DE7">
        <w:rPr>
          <w:rFonts w:ascii="GHEA Grapalat" w:hAnsi="GHEA Grapalat" w:cs="Sylfaen"/>
          <w:lang w:val="af-ZA"/>
        </w:rPr>
        <w:t xml:space="preserve"> </w:t>
      </w:r>
      <w:r w:rsidR="003F3062">
        <w:rPr>
          <w:rFonts w:ascii="GHEA Grapalat" w:hAnsi="GHEA Grapalat" w:cs="Sylfaen"/>
          <w:lang w:val="af-ZA"/>
        </w:rPr>
        <w:t>աշխատանքային պայմանագր</w:t>
      </w:r>
      <w:r w:rsidR="00ED0003">
        <w:rPr>
          <w:rFonts w:ascii="GHEA Grapalat" w:hAnsi="GHEA Grapalat" w:cs="Sylfaen"/>
          <w:lang w:val="hy-AM"/>
        </w:rPr>
        <w:t>եր</w:t>
      </w:r>
      <w:r w:rsidR="003F3062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Առդիր՝ </w:t>
      </w:r>
      <w:r w:rsidR="008B547B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501E9"/>
    <w:rsid w:val="00360F80"/>
    <w:rsid w:val="003859CC"/>
    <w:rsid w:val="003978F3"/>
    <w:rsid w:val="003F3062"/>
    <w:rsid w:val="00411DF3"/>
    <w:rsid w:val="00431F87"/>
    <w:rsid w:val="00443DE7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71475"/>
    <w:rsid w:val="007A2807"/>
    <w:rsid w:val="00865D7F"/>
    <w:rsid w:val="008B0FCD"/>
    <w:rsid w:val="008B547B"/>
    <w:rsid w:val="008E3A6E"/>
    <w:rsid w:val="008F4CBC"/>
    <w:rsid w:val="00901F6F"/>
    <w:rsid w:val="009039D6"/>
    <w:rsid w:val="00967A0C"/>
    <w:rsid w:val="00982422"/>
    <w:rsid w:val="00982C9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78D7"/>
    <w:rsid w:val="00B220A9"/>
    <w:rsid w:val="00B31D71"/>
    <w:rsid w:val="00B47DA3"/>
    <w:rsid w:val="00B7077B"/>
    <w:rsid w:val="00B85EF2"/>
    <w:rsid w:val="00BB2A08"/>
    <w:rsid w:val="00BE45D2"/>
    <w:rsid w:val="00BF141D"/>
    <w:rsid w:val="00C11B45"/>
    <w:rsid w:val="00C26BD6"/>
    <w:rsid w:val="00C52ADE"/>
    <w:rsid w:val="00CB1A04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27CFF"/>
    <w:rsid w:val="00ED0003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2025-04-25T12:47:00Z</dcterms:created>
  <dcterms:modified xsi:type="dcterms:W3CDTF">2025-04-25T12:51:00Z</dcterms:modified>
</cp:coreProperties>
</file>