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B1F348C" w14:textId="187E4CDB" w:rsidR="00870F3B" w:rsidRDefault="0055737C" w:rsidP="00392829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870F3B">
        <w:rPr>
          <w:rFonts w:ascii="GHEA Grapalat" w:hAnsi="GHEA Grapalat"/>
          <w:b/>
          <w:bCs/>
          <w:lang w:val="hy-AM"/>
        </w:rPr>
        <w:t>Հայաստանի Հանրապետության</w:t>
      </w:r>
      <w:r w:rsidRPr="00870F3B">
        <w:rPr>
          <w:rFonts w:ascii="GHEA Grapalat" w:hAnsi="GHEA Grapalat"/>
          <w:b/>
          <w:bCs/>
          <w:color w:val="auto"/>
          <w:lang w:val="hy-AM"/>
        </w:rPr>
        <w:t xml:space="preserve"> ն</w:t>
      </w:r>
      <w:r w:rsidR="00D00352" w:rsidRPr="00870F3B">
        <w:rPr>
          <w:rFonts w:ascii="GHEA Grapalat" w:hAnsi="GHEA Grapalat"/>
          <w:b/>
          <w:bCs/>
          <w:color w:val="auto"/>
          <w:lang w:val="hy-AM"/>
        </w:rPr>
        <w:t>երքին գործերի նախարարությունը</w:t>
      </w:r>
      <w:r w:rsidR="00F63427" w:rsidRPr="00870F3B">
        <w:rPr>
          <w:rFonts w:ascii="GHEA Grapalat" w:hAnsi="GHEA Grapalat"/>
          <w:b/>
          <w:bCs/>
          <w:color w:val="auto"/>
          <w:lang w:val="hy-AM"/>
        </w:rPr>
        <w:t xml:space="preserve"> </w:t>
      </w:r>
      <w:r w:rsidR="00F63427" w:rsidRPr="00870F3B">
        <w:rPr>
          <w:rFonts w:ascii="GHEA Grapalat" w:hAnsi="GHEA Grapalat" w:cs="Sylfaen"/>
          <w:b/>
          <w:bCs/>
          <w:color w:val="auto"/>
          <w:lang w:val="hy-AM"/>
        </w:rPr>
        <w:t xml:space="preserve">հայտարարում է արտաքին </w:t>
      </w:r>
      <w:r w:rsidR="00F63427" w:rsidRPr="00392829">
        <w:rPr>
          <w:rFonts w:ascii="GHEA Grapalat" w:hAnsi="GHEA Grapalat"/>
          <w:b/>
          <w:bCs/>
          <w:lang w:val="hy-AM"/>
        </w:rPr>
        <w:t xml:space="preserve">մրցույթ՝ </w:t>
      </w:r>
      <w:r w:rsidR="00392829" w:rsidRPr="00392829">
        <w:rPr>
          <w:rFonts w:ascii="GHEA Grapalat" w:hAnsi="GHEA Grapalat"/>
          <w:b/>
          <w:bCs/>
          <w:lang w:val="hy-AM"/>
        </w:rPr>
        <w:t xml:space="preserve">Հայաստանի Հանրապետության ներքին գործերի նախարարության </w:t>
      </w:r>
      <w:bookmarkStart w:id="0" w:name="_Hlk161925640"/>
      <w:r w:rsidR="00392829" w:rsidRPr="00392829">
        <w:rPr>
          <w:rFonts w:ascii="GHEA Grapalat" w:hAnsi="GHEA Grapalat"/>
          <w:b/>
          <w:bCs/>
          <w:lang w:val="hy-AM"/>
        </w:rPr>
        <w:t>իրավաբանական վարչության</w:t>
      </w:r>
      <w:bookmarkEnd w:id="0"/>
      <w:r w:rsidR="00392829" w:rsidRPr="00392829">
        <w:rPr>
          <w:rFonts w:ascii="GHEA Grapalat" w:hAnsi="GHEA Grapalat"/>
          <w:b/>
          <w:bCs/>
          <w:lang w:val="hy-AM"/>
        </w:rPr>
        <w:t xml:space="preserve"> իրավական խորհրդատվության և վերլուծության բաժնի գլխավոր մասնագետի (ծածկագիրը` 27-33</w:t>
      </w:r>
      <w:r w:rsidR="00392829" w:rsidRPr="00392829">
        <w:rPr>
          <w:rFonts w:ascii="Cambria Math" w:hAnsi="Cambria Math" w:cs="Cambria Math"/>
          <w:b/>
          <w:bCs/>
          <w:lang w:val="hy-AM"/>
        </w:rPr>
        <w:t>․</w:t>
      </w:r>
      <w:r w:rsidR="00392829" w:rsidRPr="00392829">
        <w:rPr>
          <w:rFonts w:ascii="GHEA Grapalat" w:hAnsi="GHEA Grapalat"/>
          <w:b/>
          <w:bCs/>
          <w:lang w:val="hy-AM"/>
        </w:rPr>
        <w:t>5-Մ2-1</w:t>
      </w:r>
      <w:r w:rsidR="00FE6D6A">
        <w:rPr>
          <w:rFonts w:ascii="GHEA Grapalat" w:hAnsi="GHEA Grapalat"/>
          <w:b/>
          <w:bCs/>
          <w:lang w:val="hy-AM"/>
        </w:rPr>
        <w:t>9</w:t>
      </w:r>
      <w:r w:rsidR="00392829" w:rsidRPr="00392829">
        <w:rPr>
          <w:rFonts w:ascii="GHEA Grapalat" w:hAnsi="GHEA Grapalat"/>
          <w:b/>
          <w:bCs/>
          <w:lang w:val="hy-AM"/>
        </w:rPr>
        <w:t>)</w:t>
      </w:r>
      <w:r w:rsidR="00AE5591" w:rsidRPr="00870F3B">
        <w:rPr>
          <w:rFonts w:ascii="GHEA Grapalat" w:hAnsi="GHEA Grapalat"/>
          <w:b/>
          <w:bCs/>
          <w:lang w:val="hy-AM"/>
        </w:rPr>
        <w:t xml:space="preserve"> </w:t>
      </w:r>
      <w:r w:rsidR="00541BE8" w:rsidRPr="00870F3B">
        <w:rPr>
          <w:rFonts w:ascii="GHEA Grapalat" w:hAnsi="GHEA Grapalat"/>
          <w:b/>
          <w:bCs/>
          <w:lang w:val="hy-AM"/>
        </w:rPr>
        <w:t>քաղաքացիական</w:t>
      </w:r>
    </w:p>
    <w:p w14:paraId="05419073" w14:textId="734D64C1" w:rsidR="00870F3B" w:rsidRPr="00870F3B" w:rsidRDefault="00541BE8" w:rsidP="00870F3B">
      <w:pPr>
        <w:pStyle w:val="Default"/>
        <w:ind w:firstLine="720"/>
        <w:jc w:val="center"/>
        <w:rPr>
          <w:rFonts w:ascii="GHEA Grapalat" w:hAnsi="GHEA Grapalat"/>
          <w:b/>
          <w:bCs/>
          <w:lang w:val="hy-AM"/>
        </w:rPr>
      </w:pPr>
      <w:r w:rsidRPr="00870F3B">
        <w:rPr>
          <w:rFonts w:ascii="GHEA Grapalat" w:hAnsi="GHEA Grapalat"/>
          <w:b/>
          <w:bCs/>
          <w:lang w:val="hy-AM"/>
        </w:rPr>
        <w:t xml:space="preserve"> ծառայության թափուր պաշտոն</w:t>
      </w:r>
      <w:r w:rsidR="00F25B97" w:rsidRPr="00870F3B">
        <w:rPr>
          <w:rFonts w:ascii="GHEA Grapalat" w:hAnsi="GHEA Grapalat"/>
          <w:b/>
          <w:bCs/>
          <w:lang w:val="hy-AM"/>
        </w:rPr>
        <w:t>ը</w:t>
      </w:r>
      <w:r w:rsidRPr="00870F3B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870F3B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093BB453" w14:textId="61B846C3" w:rsidR="00541BE8" w:rsidRPr="00392829" w:rsidRDefault="00541BE8" w:rsidP="00EB56B6">
      <w:pPr>
        <w:pStyle w:val="Default"/>
        <w:jc w:val="both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(</w:t>
      </w:r>
      <w:r w:rsidRPr="00703AC1">
        <w:rPr>
          <w:rFonts w:ascii="GHEA Grapalat" w:hAnsi="GHEA Grapalat"/>
          <w:b/>
          <w:lang w:val="hy-AM"/>
        </w:rPr>
        <w:t xml:space="preserve">Աշխատավայրը՝ </w:t>
      </w:r>
      <w:r w:rsidR="006F57B3" w:rsidRPr="00703AC1">
        <w:rPr>
          <w:rFonts w:ascii="GHEA Grapalat" w:hAnsi="GHEA Grapalat" w:cs="Sylfaen"/>
          <w:lang w:val="hy-AM"/>
        </w:rPr>
        <w:t xml:space="preserve">Հայաստանի Հանրապետություն, </w:t>
      </w:r>
      <w:r w:rsidR="00392829" w:rsidRPr="00392829">
        <w:rPr>
          <w:rFonts w:ascii="GHEA Grapalat" w:hAnsi="GHEA Grapalat" w:cs="Sylfaen"/>
          <w:lang w:val="hy-AM"/>
        </w:rPr>
        <w:t>ք. Երևան, Կենտրոն վարչական շրջան, Նալբանդյան փ. 130</w:t>
      </w:r>
      <w:r w:rsidRPr="00703AC1">
        <w:rPr>
          <w:rFonts w:ascii="GHEA Grapalat" w:hAnsi="GHEA Grapalat" w:cs="Sylfaen"/>
          <w:lang w:val="hy-AM"/>
        </w:rPr>
        <w:t>)</w:t>
      </w:r>
      <w:r w:rsidR="00645A31" w:rsidRPr="00703AC1">
        <w:rPr>
          <w:rFonts w:ascii="GHEA Grapalat" w:hAnsi="GHEA Grapalat" w:cs="Sylfaen"/>
          <w:lang w:val="hy-AM"/>
        </w:rPr>
        <w:t>։</w:t>
      </w:r>
    </w:p>
    <w:p w14:paraId="52818B86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703AC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6BA93046" w:rsidR="00541BE8" w:rsidRPr="00703AC1" w:rsidRDefault="003007E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342DC9">
        <w:rPr>
          <w:rFonts w:ascii="GHEA Grapalat" w:hAnsi="GHEA Grapalat" w:cs="GHEA Grapalat"/>
          <w:sz w:val="24"/>
          <w:szCs w:val="24"/>
          <w:lang w:val="hy-AM"/>
        </w:rPr>
        <w:t>իրավաբանական վարչության իրավական խորհրդատվության և վերլուծության բաժնի գլխավոր</w:t>
      </w:r>
      <w:r w:rsidRPr="00105892">
        <w:rPr>
          <w:rFonts w:ascii="GHEA Grapalat" w:hAnsi="GHEA Grapalat" w:cs="GHEA Grapalat"/>
          <w:sz w:val="24"/>
          <w:szCs w:val="24"/>
          <w:lang w:val="hy-AM"/>
        </w:rPr>
        <w:t xml:space="preserve"> մասնագետի </w:t>
      </w:r>
      <w:r w:rsidRPr="00342DC9">
        <w:rPr>
          <w:rFonts w:ascii="GHEA Grapalat" w:hAnsi="GHEA Grapalat" w:cs="GHEA Grapalat"/>
          <w:sz w:val="24"/>
          <w:szCs w:val="24"/>
          <w:lang w:val="hy-AM"/>
        </w:rPr>
        <w:t>(ծածկագիրը` 27-33</w:t>
      </w:r>
      <w:r w:rsidRPr="00342DC9">
        <w:rPr>
          <w:rFonts w:ascii="Cambria Math" w:hAnsi="Cambria Math" w:cs="Cambria Math"/>
          <w:sz w:val="24"/>
          <w:szCs w:val="24"/>
          <w:lang w:val="hy-AM"/>
        </w:rPr>
        <w:t>․</w:t>
      </w:r>
      <w:r w:rsidRPr="00342DC9">
        <w:rPr>
          <w:rFonts w:ascii="GHEA Grapalat" w:hAnsi="GHEA Grapalat" w:cs="GHEA Grapalat"/>
          <w:sz w:val="24"/>
          <w:szCs w:val="24"/>
          <w:lang w:val="hy-AM"/>
        </w:rPr>
        <w:t>5-Մ2-1</w:t>
      </w:r>
      <w:r w:rsidR="00FE6D6A">
        <w:rPr>
          <w:rFonts w:ascii="GHEA Grapalat" w:hAnsi="GHEA Grapalat" w:cs="GHEA Grapalat"/>
          <w:sz w:val="24"/>
          <w:szCs w:val="24"/>
          <w:lang w:val="hy-AM"/>
        </w:rPr>
        <w:t>9</w:t>
      </w:r>
      <w:r w:rsidRPr="00342DC9">
        <w:rPr>
          <w:rFonts w:ascii="GHEA Grapalat" w:hAnsi="GHEA Grapalat" w:cs="GHEA Grapalat"/>
          <w:sz w:val="24"/>
          <w:szCs w:val="24"/>
          <w:lang w:val="hy-AM"/>
        </w:rPr>
        <w:t>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2BA83DE2" w:rsidR="00AE754C" w:rsidRPr="00703AC1" w:rsidRDefault="003007E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007E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3007E3">
        <w:rPr>
          <w:rFonts w:ascii="GHEA Grapalat" w:hAnsi="GHEA Grapalat"/>
          <w:sz w:val="24"/>
          <w:szCs w:val="24"/>
          <w:lang w:val="hy-AM"/>
        </w:rPr>
        <w:t>իրավաբանական վարչության իրավական խորհրդատվության և վերլուծության բաժնի գլխավոր մասնագետի (ծածկագիրը` 27-33</w:t>
      </w:r>
      <w:r w:rsidRPr="003007E3">
        <w:rPr>
          <w:rFonts w:ascii="Cambria Math" w:hAnsi="Cambria Math" w:cs="Cambria Math"/>
          <w:sz w:val="24"/>
          <w:szCs w:val="24"/>
          <w:lang w:val="hy-AM"/>
        </w:rPr>
        <w:t>․</w:t>
      </w:r>
      <w:r w:rsidRPr="003007E3">
        <w:rPr>
          <w:rFonts w:ascii="GHEA Grapalat" w:hAnsi="GHEA Grapalat"/>
          <w:sz w:val="24"/>
          <w:szCs w:val="24"/>
          <w:lang w:val="hy-AM"/>
        </w:rPr>
        <w:t>5-Մ2-1</w:t>
      </w:r>
      <w:r w:rsidR="00FE6D6A">
        <w:rPr>
          <w:rFonts w:ascii="GHEA Grapalat" w:hAnsi="GHEA Grapalat"/>
          <w:sz w:val="24"/>
          <w:szCs w:val="24"/>
          <w:lang w:val="hy-AM"/>
        </w:rPr>
        <w:t>9</w:t>
      </w:r>
      <w:r w:rsidRPr="003007E3">
        <w:rPr>
          <w:rFonts w:ascii="GHEA Grapalat" w:hAnsi="GHEA Grapalat"/>
          <w:sz w:val="24"/>
          <w:szCs w:val="24"/>
          <w:lang w:val="hy-AM"/>
        </w:rPr>
        <w:t>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0FFE5BD" w14:textId="77777777" w:rsidR="00A25655" w:rsidRDefault="00A2565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1" w:name="_GoBack"/>
      <w:bookmarkEnd w:id="1"/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8895E67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687FFA37" w:rsidR="00880CE6" w:rsidRPr="00703AC1" w:rsidRDefault="00377B63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77B6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377B63">
        <w:rPr>
          <w:rFonts w:ascii="GHEA Grapalat" w:hAnsi="GHEA Grapalat"/>
          <w:sz w:val="24"/>
          <w:szCs w:val="24"/>
          <w:lang w:val="hy-AM"/>
        </w:rPr>
        <w:t>իրավաբանական վարչության իրավական խորհրդատվության և վերլուծության բաժնի գլխավոր մասնագետի (ծածկագիրը` 27-33</w:t>
      </w:r>
      <w:r w:rsidRPr="00377B63">
        <w:rPr>
          <w:rFonts w:ascii="Cambria Math" w:hAnsi="Cambria Math" w:cs="Cambria Math"/>
          <w:sz w:val="24"/>
          <w:szCs w:val="24"/>
          <w:lang w:val="hy-AM"/>
        </w:rPr>
        <w:t>․</w:t>
      </w:r>
      <w:r w:rsidRPr="00377B63">
        <w:rPr>
          <w:rFonts w:ascii="GHEA Grapalat" w:hAnsi="GHEA Grapalat"/>
          <w:sz w:val="24"/>
          <w:szCs w:val="24"/>
          <w:lang w:val="hy-AM"/>
        </w:rPr>
        <w:t>5-Մ2-1</w:t>
      </w:r>
      <w:r w:rsidR="00FE6D6A">
        <w:rPr>
          <w:rFonts w:ascii="GHEA Grapalat" w:hAnsi="GHEA Grapalat"/>
          <w:sz w:val="24"/>
          <w:szCs w:val="24"/>
          <w:lang w:val="hy-AM"/>
        </w:rPr>
        <w:t>9</w:t>
      </w:r>
      <w:r w:rsidRPr="00377B63">
        <w:rPr>
          <w:rFonts w:ascii="GHEA Grapalat" w:hAnsi="GHEA Grapalat"/>
          <w:sz w:val="24"/>
          <w:szCs w:val="24"/>
          <w:lang w:val="hy-AM"/>
        </w:rPr>
        <w:t>)</w:t>
      </w:r>
      <w:r w:rsidR="00357AD5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2CD54946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FE6D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377B63" w:rsidRPr="00377B6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870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FE6D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870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5A9F3F1E" w:rsidR="00541BE8" w:rsidRPr="00703AC1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CF773B"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2" w:name="_Hlk169177374"/>
      <w:r w:rsidR="001C1651">
        <w:rPr>
          <w:rFonts w:ascii="GHEA Grapalat" w:hAnsi="GHEA Grapalat"/>
          <w:sz w:val="24"/>
          <w:szCs w:val="24"/>
          <w:lang w:val="hy-AM"/>
        </w:rPr>
        <w:t>մա</w:t>
      </w:r>
      <w:r w:rsidR="00FE6D6A">
        <w:rPr>
          <w:rFonts w:ascii="GHEA Grapalat" w:hAnsi="GHEA Grapalat"/>
          <w:sz w:val="24"/>
          <w:szCs w:val="24"/>
          <w:lang w:val="hy-AM"/>
        </w:rPr>
        <w:t>յիս</w:t>
      </w:r>
      <w:r w:rsidR="006F57B3"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FE6D6A">
        <w:rPr>
          <w:rFonts w:ascii="GHEA Grapalat" w:hAnsi="GHEA Grapalat"/>
          <w:sz w:val="24"/>
          <w:szCs w:val="24"/>
          <w:lang w:val="hy-AM"/>
        </w:rPr>
        <w:t>02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EE0480">
        <w:rPr>
          <w:rFonts w:ascii="GHEA Grapalat" w:hAnsi="GHEA Grapalat"/>
          <w:sz w:val="24"/>
          <w:szCs w:val="24"/>
          <w:lang w:val="hy-AM"/>
        </w:rPr>
        <w:t>1</w:t>
      </w:r>
      <w:r w:rsidR="00FE6D6A">
        <w:rPr>
          <w:rFonts w:ascii="GHEA Grapalat" w:hAnsi="GHEA Grapalat"/>
          <w:sz w:val="24"/>
          <w:szCs w:val="24"/>
          <w:lang w:val="hy-AM"/>
        </w:rPr>
        <w:t>6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2"/>
      <w:r w:rsidR="00FE6D6A">
        <w:rPr>
          <w:rFonts w:ascii="GHEA Grapalat" w:hAnsi="GHEA Grapalat"/>
          <w:sz w:val="24"/>
          <w:szCs w:val="24"/>
          <w:lang w:val="hy-AM"/>
        </w:rPr>
        <w:t>0</w:t>
      </w:r>
      <w:r w:rsidR="00377B63" w:rsidRPr="00377B63">
        <w:rPr>
          <w:rFonts w:ascii="GHEA Grapalat" w:hAnsi="GHEA Grapalat"/>
          <w:sz w:val="24"/>
          <w:szCs w:val="24"/>
          <w:lang w:val="hy-AM"/>
        </w:rPr>
        <w:t>0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26D09DF8" w:rsidR="0067149D" w:rsidRPr="00703AC1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CF773B"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1C1651">
        <w:rPr>
          <w:rFonts w:ascii="GHEA Grapalat" w:hAnsi="GHEA Grapalat"/>
          <w:sz w:val="24"/>
          <w:szCs w:val="24"/>
          <w:lang w:val="hy-AM"/>
        </w:rPr>
        <w:t>մա</w:t>
      </w:r>
      <w:r w:rsidR="00FE6D6A">
        <w:rPr>
          <w:rFonts w:ascii="GHEA Grapalat" w:hAnsi="GHEA Grapalat"/>
          <w:sz w:val="24"/>
          <w:szCs w:val="24"/>
          <w:lang w:val="hy-AM"/>
        </w:rPr>
        <w:t>յիս</w:t>
      </w:r>
      <w:r w:rsidR="0093707F" w:rsidRPr="00703AC1">
        <w:rPr>
          <w:rFonts w:ascii="GHEA Grapalat" w:hAnsi="GHEA Grapalat"/>
          <w:sz w:val="24"/>
          <w:szCs w:val="24"/>
          <w:lang w:val="hy-AM"/>
        </w:rPr>
        <w:t>ի</w:t>
      </w:r>
      <w:r w:rsidR="007D73A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E6D6A">
        <w:rPr>
          <w:rFonts w:ascii="GHEA Grapalat" w:hAnsi="GHEA Grapalat" w:cs="Helvetica"/>
          <w:sz w:val="24"/>
          <w:szCs w:val="24"/>
          <w:lang w:val="hy-AM"/>
        </w:rPr>
        <w:t>06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1</w:t>
      </w:r>
      <w:r w:rsidR="00FE6D6A">
        <w:rPr>
          <w:rFonts w:ascii="GHEA Grapalat" w:hAnsi="GHEA Grapalat" w:cs="Helvetica"/>
          <w:sz w:val="24"/>
          <w:szCs w:val="24"/>
          <w:lang w:val="hy-AM"/>
        </w:rPr>
        <w:t>2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0-ին, </w:t>
      </w:r>
      <w:r w:rsidR="00D00352" w:rsidRPr="00703AC1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7625C3A" w14:textId="486A6F8A" w:rsidR="00541BE8" w:rsidRPr="00CF773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F773B">
        <w:rPr>
          <w:rFonts w:ascii="GHEA Grapalat" w:hAnsi="GHEA Grapalat" w:cs="Sylfaen"/>
          <w:sz w:val="24"/>
          <w:szCs w:val="24"/>
          <w:lang w:val="hy-AM"/>
        </w:rPr>
        <w:t xml:space="preserve">աշխատավարձը </w:t>
      </w:r>
      <w:r w:rsidR="00CF773B">
        <w:rPr>
          <w:rFonts w:ascii="GHEA Grapalat" w:hAnsi="GHEA Grapalat" w:cs="Sylfaen"/>
          <w:sz w:val="24"/>
          <w:szCs w:val="24"/>
          <w:lang w:val="hy-AM"/>
        </w:rPr>
        <w:t>267072 (երկու հարյուր վաթսունյոթ հազար յոթանասուներկու)</w:t>
      </w:r>
      <w:r w:rsidR="00334218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F8121E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8121E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378CFCC" w14:textId="77777777" w:rsidR="0067149D" w:rsidRPr="00703AC1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703AC1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Pr="00703AC1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F89C91E" w14:textId="77777777" w:rsidR="0038793E" w:rsidRPr="009D200F" w:rsidRDefault="0038793E" w:rsidP="002D0336">
      <w:pPr>
        <w:widowControl w:val="0"/>
        <w:spacing w:after="0"/>
        <w:ind w:left="57" w:right="57" w:firstLine="567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54243352" w14:textId="77777777" w:rsidR="009318FB" w:rsidRPr="003F19D7" w:rsidRDefault="009318FB" w:rsidP="009318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F19D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47, 48, 131, 154։</w:t>
      </w:r>
    </w:p>
    <w:p w14:paraId="0BD1B9B1" w14:textId="77777777" w:rsidR="009318FB" w:rsidRPr="008D5AA8" w:rsidRDefault="009318FB" w:rsidP="009318FB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1" w:history="1">
        <w:r w:rsidRPr="008D5AA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07CD7A2B" w14:textId="77777777" w:rsidR="009318FB" w:rsidRPr="008D5AA8" w:rsidRDefault="009318FB" w:rsidP="009318FB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0D4864E" w14:textId="77777777" w:rsidR="009318FB" w:rsidRPr="00DC6901" w:rsidRDefault="009318FB" w:rsidP="009318FB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8D5AA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ՀՀ օրենք, հոդվածներ՝  4, 7, 10, 12, 17, 21, 23, 24, 30, 37։</w:t>
      </w:r>
    </w:p>
    <w:p w14:paraId="24315181" w14:textId="77777777" w:rsidR="009318FB" w:rsidRPr="008D5AA8" w:rsidRDefault="009318FB" w:rsidP="009318FB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8D5AA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D5AA8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https://www.arlis.am/documentview.aspx?docid=175823</w:t>
      </w:r>
    </w:p>
    <w:p w14:paraId="13107C63" w14:textId="77777777" w:rsidR="009318FB" w:rsidRPr="008D5AA8" w:rsidRDefault="009318FB" w:rsidP="009318FB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A80901E" w14:textId="77777777" w:rsidR="009318FB" w:rsidRPr="008D5AA8" w:rsidRDefault="009318FB" w:rsidP="009318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D5AA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ՀՀ օրենք, հոդվածներ՝ </w:t>
      </w:r>
      <w:r w:rsidRPr="00DC690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Pr="00DC690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DC690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1, 36,46, 46</w:t>
      </w:r>
      <w:r w:rsidRPr="00DC690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DC690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Pr="008D5AA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3125CAE8" w14:textId="77777777" w:rsidR="009318FB" w:rsidRDefault="009318FB" w:rsidP="009318FB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8D5A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8D5A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8D5AA8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2" w:history="1">
        <w:r w:rsidRPr="008D5AA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https://www.arlis.am/documentview.aspx?docid=180561</w:t>
        </w:r>
      </w:hyperlink>
    </w:p>
    <w:p w14:paraId="11E5F170" w14:textId="77777777" w:rsidR="009318FB" w:rsidRDefault="009318FB" w:rsidP="009318FB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D6C1048" w14:textId="1BB7E00C" w:rsidR="009318FB" w:rsidRPr="00D33C19" w:rsidRDefault="00A25655" w:rsidP="009318FB">
      <w:pPr>
        <w:pStyle w:val="ListParagraph"/>
        <w:numPr>
          <w:ilvl w:val="0"/>
          <w:numId w:val="12"/>
        </w:num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hyperlink r:id="rId13" w:tgtFrame="_blank" w:history="1">
        <w:r w:rsidR="00292C94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</w:t>
        </w:r>
        <w:r w:rsidR="009318FB" w:rsidRPr="00D33C19">
          <w:rPr>
            <w:rFonts w:ascii="GHEA Grapalat" w:eastAsia="Times New Roman" w:hAnsi="GHEA Grapalat"/>
            <w:bCs/>
            <w:sz w:val="24"/>
            <w:szCs w:val="24"/>
            <w:lang w:val="hy-AM"/>
          </w:rPr>
          <w:t>Կառավարության</w:t>
        </w:r>
        <w:r w:rsidR="009318FB" w:rsidRPr="00D33C19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 xml:space="preserve"> </w:t>
        </w:r>
        <w:r w:rsidR="009318FB" w:rsidRPr="00D33C19">
          <w:rPr>
            <w:rFonts w:ascii="GHEA Grapalat" w:eastAsia="Times New Roman" w:hAnsi="GHEA Grapalat"/>
            <w:bCs/>
            <w:sz w:val="24"/>
            <w:szCs w:val="24"/>
            <w:lang w:val="hy-AM"/>
          </w:rPr>
          <w:t>կառուցվածքի</w:t>
        </w:r>
        <w:r w:rsidR="009318FB" w:rsidRPr="00D33C19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 xml:space="preserve"> </w:t>
        </w:r>
        <w:r w:rsidR="009318FB" w:rsidRPr="00D33C19">
          <w:rPr>
            <w:rFonts w:ascii="GHEA Grapalat" w:eastAsia="Times New Roman" w:hAnsi="GHEA Grapalat"/>
            <w:bCs/>
            <w:sz w:val="24"/>
            <w:szCs w:val="24"/>
            <w:lang w:val="hy-AM"/>
          </w:rPr>
          <w:t>և</w:t>
        </w:r>
        <w:r w:rsidR="009318FB" w:rsidRPr="00D33C19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 xml:space="preserve"> </w:t>
        </w:r>
        <w:r w:rsidR="009318FB" w:rsidRPr="00D33C19">
          <w:rPr>
            <w:rFonts w:ascii="GHEA Grapalat" w:eastAsia="Times New Roman" w:hAnsi="GHEA Grapalat"/>
            <w:bCs/>
            <w:sz w:val="24"/>
            <w:szCs w:val="24"/>
            <w:lang w:val="hy-AM"/>
          </w:rPr>
          <w:t>գործունեության</w:t>
        </w:r>
        <w:r w:rsidR="009318FB" w:rsidRPr="00D33C19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 xml:space="preserve"> </w:t>
        </w:r>
        <w:r w:rsidR="009318FB" w:rsidRPr="00D33C19">
          <w:rPr>
            <w:rFonts w:ascii="GHEA Grapalat" w:eastAsia="Times New Roman" w:hAnsi="GHEA Grapalat"/>
            <w:bCs/>
            <w:sz w:val="24"/>
            <w:szCs w:val="24"/>
            <w:lang w:val="hy-AM"/>
          </w:rPr>
          <w:t>մասին</w:t>
        </w:r>
        <w:r w:rsidR="00292C94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</w:t>
        </w:r>
        <w:r w:rsidR="009318FB" w:rsidRPr="00D33C19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 xml:space="preserve"> </w:t>
        </w:r>
        <w:r w:rsidR="009318FB" w:rsidRPr="00D33C19">
          <w:rPr>
            <w:rFonts w:ascii="GHEA Grapalat" w:eastAsia="Times New Roman" w:hAnsi="GHEA Grapalat"/>
            <w:bCs/>
            <w:sz w:val="24"/>
            <w:szCs w:val="24"/>
            <w:lang w:val="hy-AM"/>
          </w:rPr>
          <w:t>ՀՀ</w:t>
        </w:r>
        <w:r w:rsidR="009318FB" w:rsidRPr="00D33C19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 xml:space="preserve"> </w:t>
        </w:r>
        <w:r w:rsidR="009318FB" w:rsidRPr="00D33C19">
          <w:rPr>
            <w:rFonts w:ascii="GHEA Grapalat" w:eastAsia="Times New Roman" w:hAnsi="GHEA Grapalat"/>
            <w:bCs/>
            <w:sz w:val="24"/>
            <w:szCs w:val="24"/>
            <w:lang w:val="hy-AM"/>
          </w:rPr>
          <w:t>օրենք</w:t>
        </w:r>
      </w:hyperlink>
      <w:r w:rsidR="009318F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 հ</w:t>
      </w:r>
      <w:r w:rsidR="009318FB" w:rsidRPr="00D33C19">
        <w:rPr>
          <w:rFonts w:ascii="GHEA Grapalat" w:hAnsi="GHEA Grapalat" w:cs="Times New Roman"/>
          <w:bCs/>
          <w:lang w:val="hy-AM"/>
        </w:rPr>
        <w:t>ոդվածներ՝</w:t>
      </w:r>
      <w:r w:rsidR="009318FB" w:rsidRPr="00D33C19">
        <w:rPr>
          <w:rFonts w:ascii="GHEA Grapalat" w:hAnsi="GHEA Grapalat"/>
          <w:bCs/>
          <w:lang w:val="hy-AM"/>
        </w:rPr>
        <w:t xml:space="preserve">  2, 3, 4, 7, 9</w:t>
      </w:r>
      <w:r w:rsidR="009318FB" w:rsidRPr="00D33C19">
        <w:rPr>
          <w:rFonts w:ascii="GHEA Grapalat" w:hAnsi="GHEA Grapalat" w:cs="Times New Roman"/>
          <w:bCs/>
          <w:lang w:val="hy-AM"/>
        </w:rPr>
        <w:t>։</w:t>
      </w:r>
    </w:p>
    <w:p w14:paraId="75B975A4" w14:textId="77777777" w:rsidR="009318FB" w:rsidRPr="009318FB" w:rsidRDefault="009318FB" w:rsidP="009318FB">
      <w:pPr>
        <w:pStyle w:val="ListParagraph"/>
        <w:jc w:val="both"/>
        <w:rPr>
          <w:rStyle w:val="Hyperlink"/>
          <w:lang w:val="hy-AM"/>
        </w:rPr>
      </w:pPr>
      <w:r w:rsidRPr="008D5AA8"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06F8">
        <w:rPr>
          <w:rStyle w:val="Hyperlink"/>
          <w:rFonts w:ascii="GHEA Grapalat" w:hAnsi="GHEA Grapalat"/>
          <w:sz w:val="24"/>
          <w:szCs w:val="24"/>
          <w:lang w:val="hy-AM"/>
        </w:rPr>
        <w:t>http://www.arlis.am/DocumentView.aspx?DocID=188987</w:t>
      </w:r>
    </w:p>
    <w:p w14:paraId="66E30C76" w14:textId="77777777" w:rsidR="009318FB" w:rsidRPr="00D33C19" w:rsidRDefault="009318FB" w:rsidP="009318FB">
      <w:pPr>
        <w:pStyle w:val="ListParagraph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2F61FCAF" w14:textId="77777777" w:rsidR="009318FB" w:rsidRPr="00D33C19" w:rsidRDefault="00A25655" w:rsidP="009318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hyperlink r:id="rId14" w:tgtFrame="_blank" w:history="1">
        <w:r w:rsidR="009318FB" w:rsidRPr="00D33C19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«Տեղեկատվության ազատության մասին» ՀՀ օրենք</w:t>
        </w:r>
        <w:r w:rsidR="009318FB" w:rsidRPr="00D33C19">
          <w:rPr>
            <w:rFonts w:ascii="Cambria Math" w:eastAsia="Times New Roman" w:hAnsi="Cambria Math" w:cs="Cambria Math"/>
            <w:bCs/>
            <w:sz w:val="24"/>
            <w:szCs w:val="24"/>
            <w:lang w:val="hy-AM"/>
          </w:rPr>
          <w:t>․</w:t>
        </w:r>
        <w:r w:rsidR="009318FB" w:rsidRPr="00D33C19">
          <w:rPr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 xml:space="preserve"> հոդվածներ՝ 3-13</w:t>
        </w:r>
      </w:hyperlink>
    </w:p>
    <w:p w14:paraId="5D279C0A" w14:textId="77777777" w:rsidR="009318FB" w:rsidRDefault="009318FB" w:rsidP="009318FB">
      <w:pPr>
        <w:tabs>
          <w:tab w:val="left" w:pos="426"/>
          <w:tab w:val="left" w:pos="567"/>
        </w:tabs>
        <w:spacing w:after="0"/>
        <w:ind w:right="150"/>
        <w:jc w:val="both"/>
        <w:rPr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Pr="008D5AA8"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7606F8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https://www.arlis.am/documentview.aspx?docid=175858</w:t>
      </w:r>
    </w:p>
    <w:p w14:paraId="539A1D00" w14:textId="77777777" w:rsidR="009318FB" w:rsidRPr="00703AC1" w:rsidRDefault="009318FB" w:rsidP="009318FB">
      <w:pPr>
        <w:tabs>
          <w:tab w:val="left" w:pos="426"/>
          <w:tab w:val="left" w:pos="567"/>
        </w:tabs>
        <w:spacing w:after="0"/>
        <w:ind w:right="150"/>
        <w:jc w:val="both"/>
        <w:rPr>
          <w:sz w:val="24"/>
          <w:szCs w:val="24"/>
          <w:lang w:val="hy-AM"/>
        </w:rPr>
      </w:pPr>
    </w:p>
    <w:p w14:paraId="5A575C05" w14:textId="77777777" w:rsidR="009318FB" w:rsidRPr="00DC6901" w:rsidRDefault="009318FB" w:rsidP="009318FB">
      <w:pPr>
        <w:pStyle w:val="ListParagraph"/>
        <w:numPr>
          <w:ilvl w:val="0"/>
          <w:numId w:val="13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E820ED">
        <w:rPr>
          <w:rFonts w:ascii="GHEA Grapalat" w:hAnsi="GHEA Grapalat" w:cs="Sylfaen"/>
          <w:sz w:val="24"/>
          <w:szCs w:val="24"/>
          <w:lang w:val="hy-AM"/>
        </w:rPr>
        <w:t>Ինֆորմատիկա: 8-րդ դաս. դասագիրք, Ս.Ս.Ավետիսյան, Ս.Վ.Դանիելյան, Երևան, Տիգրան Մեծ-2013, Էջեր՝ 4-8,29,31, 40,44,45</w:t>
      </w:r>
    </w:p>
    <w:p w14:paraId="64720F8B" w14:textId="77777777" w:rsidR="009318FB" w:rsidRPr="007606F8" w:rsidRDefault="009318FB" w:rsidP="009318FB">
      <w:pPr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8D5AA8"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06F8">
        <w:rPr>
          <w:rStyle w:val="Hyperlink"/>
          <w:rFonts w:ascii="GHEA Grapalat" w:hAnsi="GHEA Grapalat"/>
          <w:sz w:val="24"/>
          <w:szCs w:val="24"/>
          <w:lang w:val="hy-AM"/>
        </w:rPr>
        <w:t>https://fliphtml5.com/fumf/irey/#p=2</w:t>
      </w:r>
    </w:p>
    <w:p w14:paraId="06CB3EA3" w14:textId="77777777" w:rsidR="009318FB" w:rsidRPr="00DC6901" w:rsidRDefault="009318FB" w:rsidP="009318FB">
      <w:pPr>
        <w:tabs>
          <w:tab w:val="left" w:pos="1080"/>
        </w:tabs>
        <w:spacing w:after="0"/>
        <w:rPr>
          <w:sz w:val="24"/>
          <w:szCs w:val="24"/>
          <w:lang w:val="hy-AM"/>
        </w:rPr>
      </w:pPr>
    </w:p>
    <w:p w14:paraId="3E2E9F59" w14:textId="77777777" w:rsidR="009318FB" w:rsidRPr="008D5AA8" w:rsidRDefault="009318FB" w:rsidP="009318FB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hAnsi="GHEA Grapalat"/>
          <w:sz w:val="24"/>
          <w:szCs w:val="24"/>
          <w:lang w:val="hy-AM"/>
        </w:rPr>
        <w:t>«</w:t>
      </w:r>
      <w:r w:rsidRPr="008D5AA8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</w:t>
      </w:r>
      <w:r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8D5AA8">
        <w:rPr>
          <w:rFonts w:ascii="GHEA Grapalat" w:hAnsi="GHEA Grapalat" w:cs="Sylfaen"/>
          <w:sz w:val="24"/>
          <w:szCs w:val="24"/>
          <w:lang w:val="hy-AM"/>
        </w:rPr>
        <w:t>40, 71, 74, 94, 96-98, 108, 110։</w:t>
      </w:r>
    </w:p>
    <w:p w14:paraId="1DA3F2A6" w14:textId="7DFF9949" w:rsidR="009318FB" w:rsidRDefault="009318FB" w:rsidP="009318FB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8D5AA8">
        <w:rPr>
          <w:rFonts w:ascii="GHEA Grapalat" w:hAnsi="GHEA Grapalat"/>
          <w:sz w:val="24"/>
          <w:szCs w:val="24"/>
          <w:lang w:val="hy-AM"/>
        </w:rPr>
        <w:lastRenderedPageBreak/>
        <w:t xml:space="preserve">Հղումը՝ </w:t>
      </w:r>
      <w:hyperlink r:id="rId15" w:history="1">
        <w:r w:rsidRPr="008D5AA8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51A88CD7" w14:textId="77777777" w:rsidR="009318FB" w:rsidRPr="00703AC1" w:rsidRDefault="009318FB" w:rsidP="009318FB">
      <w:pPr>
        <w:pStyle w:val="ListParagraph"/>
        <w:tabs>
          <w:tab w:val="left" w:pos="1080"/>
        </w:tabs>
        <w:spacing w:after="0"/>
        <w:rPr>
          <w:rStyle w:val="Hyperlink"/>
          <w:color w:val="auto"/>
          <w:sz w:val="24"/>
          <w:szCs w:val="24"/>
          <w:u w:val="none"/>
          <w:lang w:val="hy-AM"/>
        </w:rPr>
      </w:pPr>
    </w:p>
    <w:p w14:paraId="75064291" w14:textId="77777777" w:rsidR="009318FB" w:rsidRPr="00DC6901" w:rsidRDefault="009318FB" w:rsidP="009318FB">
      <w:pPr>
        <w:pStyle w:val="ListParagraph"/>
        <w:numPr>
          <w:ilvl w:val="0"/>
          <w:numId w:val="13"/>
        </w:numPr>
        <w:tabs>
          <w:tab w:val="left" w:pos="1080"/>
        </w:tabs>
        <w:spacing w:after="0"/>
        <w:rPr>
          <w:rFonts w:cs="Sylfaen"/>
          <w:lang w:val="hy-AM"/>
        </w:rPr>
      </w:pPr>
      <w:r w:rsidRPr="00DC6901">
        <w:rPr>
          <w:rFonts w:ascii="GHEA Grapalat" w:hAnsi="GHEA Grapalat" w:cs="Sylfaen"/>
          <w:sz w:val="24"/>
          <w:szCs w:val="24"/>
          <w:lang w:val="hy-AM"/>
        </w:rPr>
        <w:t>«Կիրառական վիճակագրության հիմունքներ» Մ.Է.Մովսիսյան, ք. Երևան 2018 թ. Էջեր՝ 11, 12, 13, 14, 15</w:t>
      </w:r>
    </w:p>
    <w:p w14:paraId="0C34BB2D" w14:textId="77777777" w:rsidR="009318FB" w:rsidRDefault="009318FB" w:rsidP="009318FB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8D5AA8"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6901">
        <w:rPr>
          <w:rStyle w:val="Hyperlink"/>
          <w:rFonts w:ascii="GHEA Grapalat" w:hAnsi="GHEA Grapalat" w:cs="Sylfaen"/>
          <w:sz w:val="24"/>
          <w:szCs w:val="24"/>
          <w:lang w:val="hy-AM"/>
        </w:rPr>
        <w:t>https://library.asue.am/open/5979.pdf</w:t>
      </w:r>
    </w:p>
    <w:p w14:paraId="368BB68D" w14:textId="667C931A" w:rsidR="00A82954" w:rsidRPr="00703AC1" w:rsidRDefault="00A82954" w:rsidP="00A82954">
      <w:pPr>
        <w:pStyle w:val="ListParagraph"/>
        <w:tabs>
          <w:tab w:val="left" w:pos="1080"/>
        </w:tabs>
        <w:spacing w:after="0"/>
        <w:rPr>
          <w:rStyle w:val="Hyperlink"/>
          <w:color w:val="auto"/>
          <w:sz w:val="24"/>
          <w:szCs w:val="24"/>
          <w:u w:val="none"/>
          <w:lang w:val="hy-AM"/>
        </w:rPr>
      </w:pPr>
    </w:p>
    <w:p w14:paraId="2511CC38" w14:textId="77777777" w:rsidR="00074EB9" w:rsidRPr="00703AC1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77777777" w:rsidR="00074EB9" w:rsidRPr="00703AC1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Pr="00703AC1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703AC1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>Հղումը՝</w:t>
      </w:r>
      <w:r w:rsidRPr="00703AC1">
        <w:rPr>
          <w:rStyle w:val="Hyperlink"/>
          <w:color w:val="auto"/>
          <w:lang w:val="hy-AM"/>
        </w:rPr>
        <w:t xml:space="preserve"> </w:t>
      </w:r>
      <w:hyperlink r:id="rId17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hyperlink r:id="rId18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9D200F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r w:rsidRPr="009D200F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703AC1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35D25821" w14:textId="77777777" w:rsidR="007A4D89" w:rsidRPr="00703AC1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576DF4B0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703AC1">
        <w:rPr>
          <w:rFonts w:ascii="GHEA Grapalat" w:hAnsi="GHEA Grapalat" w:cs="Sylfaen"/>
          <w:color w:val="000000" w:themeColor="text1"/>
          <w:lang w:val="hy-AM"/>
        </w:rPr>
        <w:t xml:space="preserve">010-59-62-34, 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>
    <w:nsid w:val="4C34278A"/>
    <w:multiLevelType w:val="hybridMultilevel"/>
    <w:tmpl w:val="35C2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5"/>
  </w:num>
  <w:num w:numId="5">
    <w:abstractNumId w:val="11"/>
  </w:num>
  <w:num w:numId="6">
    <w:abstractNumId w:val="0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C1"/>
    <w:rsid w:val="0003517D"/>
    <w:rsid w:val="00066384"/>
    <w:rsid w:val="000722B9"/>
    <w:rsid w:val="000737CC"/>
    <w:rsid w:val="000742D6"/>
    <w:rsid w:val="00074EB9"/>
    <w:rsid w:val="00092CEF"/>
    <w:rsid w:val="000D0B88"/>
    <w:rsid w:val="000E5A7F"/>
    <w:rsid w:val="000F2EC3"/>
    <w:rsid w:val="000F7849"/>
    <w:rsid w:val="00125961"/>
    <w:rsid w:val="00131274"/>
    <w:rsid w:val="001542A2"/>
    <w:rsid w:val="001570DD"/>
    <w:rsid w:val="0015776C"/>
    <w:rsid w:val="00183402"/>
    <w:rsid w:val="001A68C0"/>
    <w:rsid w:val="001C1651"/>
    <w:rsid w:val="001C32CE"/>
    <w:rsid w:val="001E7C29"/>
    <w:rsid w:val="001F15FD"/>
    <w:rsid w:val="001F7402"/>
    <w:rsid w:val="002018B0"/>
    <w:rsid w:val="00214DDC"/>
    <w:rsid w:val="002217BB"/>
    <w:rsid w:val="00261F39"/>
    <w:rsid w:val="00262EA0"/>
    <w:rsid w:val="00275A6A"/>
    <w:rsid w:val="00292C94"/>
    <w:rsid w:val="002B0F30"/>
    <w:rsid w:val="002C0D14"/>
    <w:rsid w:val="002C52B2"/>
    <w:rsid w:val="002D0336"/>
    <w:rsid w:val="002E0A0E"/>
    <w:rsid w:val="002F3E2F"/>
    <w:rsid w:val="003007E3"/>
    <w:rsid w:val="00310C4B"/>
    <w:rsid w:val="00314958"/>
    <w:rsid w:val="00321A7E"/>
    <w:rsid w:val="00334218"/>
    <w:rsid w:val="00342251"/>
    <w:rsid w:val="00350935"/>
    <w:rsid w:val="00351485"/>
    <w:rsid w:val="00354CB4"/>
    <w:rsid w:val="00357AD5"/>
    <w:rsid w:val="00362A4E"/>
    <w:rsid w:val="00373F88"/>
    <w:rsid w:val="00377B63"/>
    <w:rsid w:val="0038398D"/>
    <w:rsid w:val="00383CD3"/>
    <w:rsid w:val="0038793E"/>
    <w:rsid w:val="003912CE"/>
    <w:rsid w:val="00392829"/>
    <w:rsid w:val="00396801"/>
    <w:rsid w:val="003A4FFF"/>
    <w:rsid w:val="003D1A3C"/>
    <w:rsid w:val="003E3167"/>
    <w:rsid w:val="003E337C"/>
    <w:rsid w:val="003E5306"/>
    <w:rsid w:val="00401D4A"/>
    <w:rsid w:val="00421DC8"/>
    <w:rsid w:val="00470584"/>
    <w:rsid w:val="004721A5"/>
    <w:rsid w:val="00490AD9"/>
    <w:rsid w:val="004A6532"/>
    <w:rsid w:val="004C457B"/>
    <w:rsid w:val="004D6DE4"/>
    <w:rsid w:val="004F1391"/>
    <w:rsid w:val="00517312"/>
    <w:rsid w:val="005229BB"/>
    <w:rsid w:val="00541BE8"/>
    <w:rsid w:val="00553F6F"/>
    <w:rsid w:val="005546C6"/>
    <w:rsid w:val="0055737C"/>
    <w:rsid w:val="005747E1"/>
    <w:rsid w:val="00586F2A"/>
    <w:rsid w:val="005E0942"/>
    <w:rsid w:val="005F5EC3"/>
    <w:rsid w:val="006122C6"/>
    <w:rsid w:val="00626532"/>
    <w:rsid w:val="00643918"/>
    <w:rsid w:val="00645A31"/>
    <w:rsid w:val="00652D0B"/>
    <w:rsid w:val="0065680F"/>
    <w:rsid w:val="0067149D"/>
    <w:rsid w:val="00686F16"/>
    <w:rsid w:val="006B30E3"/>
    <w:rsid w:val="006E7C97"/>
    <w:rsid w:val="006F57B3"/>
    <w:rsid w:val="0070151C"/>
    <w:rsid w:val="00703AC1"/>
    <w:rsid w:val="00715A4B"/>
    <w:rsid w:val="00733437"/>
    <w:rsid w:val="00740B3C"/>
    <w:rsid w:val="00772573"/>
    <w:rsid w:val="00790650"/>
    <w:rsid w:val="007969BF"/>
    <w:rsid w:val="007A4D89"/>
    <w:rsid w:val="007A5C47"/>
    <w:rsid w:val="007B0F8D"/>
    <w:rsid w:val="007B12AF"/>
    <w:rsid w:val="007B524D"/>
    <w:rsid w:val="007C1CD8"/>
    <w:rsid w:val="007D70B9"/>
    <w:rsid w:val="007D73A4"/>
    <w:rsid w:val="007E0CA8"/>
    <w:rsid w:val="007E2131"/>
    <w:rsid w:val="007F60B2"/>
    <w:rsid w:val="00814045"/>
    <w:rsid w:val="0085065C"/>
    <w:rsid w:val="00864606"/>
    <w:rsid w:val="00865BFF"/>
    <w:rsid w:val="008675B9"/>
    <w:rsid w:val="00870F3B"/>
    <w:rsid w:val="00880CE6"/>
    <w:rsid w:val="008825C1"/>
    <w:rsid w:val="00884F3C"/>
    <w:rsid w:val="0089068D"/>
    <w:rsid w:val="008D43E5"/>
    <w:rsid w:val="008E6BBB"/>
    <w:rsid w:val="00903E19"/>
    <w:rsid w:val="00905FBE"/>
    <w:rsid w:val="0092738B"/>
    <w:rsid w:val="00930BA0"/>
    <w:rsid w:val="009318FB"/>
    <w:rsid w:val="0093707F"/>
    <w:rsid w:val="009C4FD0"/>
    <w:rsid w:val="009C54F2"/>
    <w:rsid w:val="009D200F"/>
    <w:rsid w:val="009F4DFF"/>
    <w:rsid w:val="009F5BAD"/>
    <w:rsid w:val="00A20E07"/>
    <w:rsid w:val="00A22531"/>
    <w:rsid w:val="00A25655"/>
    <w:rsid w:val="00A41480"/>
    <w:rsid w:val="00A423C4"/>
    <w:rsid w:val="00A42C16"/>
    <w:rsid w:val="00A5530B"/>
    <w:rsid w:val="00A6743F"/>
    <w:rsid w:val="00A7657F"/>
    <w:rsid w:val="00A76F12"/>
    <w:rsid w:val="00A819AB"/>
    <w:rsid w:val="00A82954"/>
    <w:rsid w:val="00A91C34"/>
    <w:rsid w:val="00AA303F"/>
    <w:rsid w:val="00AC3DE4"/>
    <w:rsid w:val="00AE4A50"/>
    <w:rsid w:val="00AE5591"/>
    <w:rsid w:val="00AE754C"/>
    <w:rsid w:val="00B06F9F"/>
    <w:rsid w:val="00B16088"/>
    <w:rsid w:val="00B32A05"/>
    <w:rsid w:val="00B37161"/>
    <w:rsid w:val="00B40709"/>
    <w:rsid w:val="00B57CE3"/>
    <w:rsid w:val="00B63C77"/>
    <w:rsid w:val="00B80FF9"/>
    <w:rsid w:val="00B841DC"/>
    <w:rsid w:val="00BA3BEB"/>
    <w:rsid w:val="00BB4D58"/>
    <w:rsid w:val="00BD2501"/>
    <w:rsid w:val="00BD765D"/>
    <w:rsid w:val="00BF48F1"/>
    <w:rsid w:val="00BF58C5"/>
    <w:rsid w:val="00C06922"/>
    <w:rsid w:val="00C44B71"/>
    <w:rsid w:val="00C53E47"/>
    <w:rsid w:val="00CC2A4C"/>
    <w:rsid w:val="00CC5DC6"/>
    <w:rsid w:val="00CD2CB7"/>
    <w:rsid w:val="00CE1DAC"/>
    <w:rsid w:val="00CF773B"/>
    <w:rsid w:val="00D00352"/>
    <w:rsid w:val="00D00AA5"/>
    <w:rsid w:val="00D20D4E"/>
    <w:rsid w:val="00D24C0F"/>
    <w:rsid w:val="00D40897"/>
    <w:rsid w:val="00D42C00"/>
    <w:rsid w:val="00D47A50"/>
    <w:rsid w:val="00D740D2"/>
    <w:rsid w:val="00D864CA"/>
    <w:rsid w:val="00D9392C"/>
    <w:rsid w:val="00DB1007"/>
    <w:rsid w:val="00DC19F1"/>
    <w:rsid w:val="00DE409C"/>
    <w:rsid w:val="00DE569B"/>
    <w:rsid w:val="00E00B74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86A54"/>
    <w:rsid w:val="00EA154C"/>
    <w:rsid w:val="00EA7EF6"/>
    <w:rsid w:val="00EB56B6"/>
    <w:rsid w:val="00ED46CE"/>
    <w:rsid w:val="00EE0480"/>
    <w:rsid w:val="00F237BB"/>
    <w:rsid w:val="00F25B97"/>
    <w:rsid w:val="00F45F92"/>
    <w:rsid w:val="00F63427"/>
    <w:rsid w:val="00F8121E"/>
    <w:rsid w:val="00F8785C"/>
    <w:rsid w:val="00F93F0F"/>
    <w:rsid w:val="00F95127"/>
    <w:rsid w:val="00FA15F8"/>
    <w:rsid w:val="00FC2079"/>
    <w:rsid w:val="00FD23DB"/>
    <w:rsid w:val="00FD78BF"/>
    <w:rsid w:val="00FD7D82"/>
    <w:rsid w:val="00FE6D6A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www.arlis.am/DocumentView.aspx?DocID=188987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80561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mailto:hrmd@mia.gov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758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FF366-411D-4082-BEEA-C70741DF5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2024-06-20T12:31:00Z</cp:lastPrinted>
  <dcterms:created xsi:type="dcterms:W3CDTF">2024-04-30T09:08:00Z</dcterms:created>
  <dcterms:modified xsi:type="dcterms:W3CDTF">2025-04-02T12:19:00Z</dcterms:modified>
</cp:coreProperties>
</file>