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2100F7BF" w:rsidR="00B30B3E" w:rsidRDefault="004534EC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Pr="00424AA0">
        <w:rPr>
          <w:rFonts w:ascii="GHEA Grapalat" w:hAnsi="GHEA Grapalat"/>
          <w:b/>
          <w:sz w:val="24"/>
          <w:szCs w:val="24"/>
          <w:lang w:val="hy-AM"/>
        </w:rPr>
        <w:t>իգրացիայի</w:t>
      </w:r>
      <w:r w:rsidRPr="00AD6C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4AA0">
        <w:rPr>
          <w:rFonts w:ascii="GHEA Grapalat" w:hAnsi="GHEA Grapalat"/>
          <w:b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քաղաքացիության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ծառայության </w:t>
      </w:r>
      <w:r w:rsidRPr="004534EC">
        <w:rPr>
          <w:rFonts w:ascii="GHEA Grapalat" w:hAnsi="GHEA Grapalat"/>
          <w:b/>
          <w:sz w:val="24"/>
          <w:szCs w:val="24"/>
          <w:lang w:val="hy-AM"/>
        </w:rPr>
        <w:t>Կենտրոն 1</w:t>
      </w:r>
      <w:r w:rsidRP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7A5D" w:rsidRPr="00F87A5D"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E37B10" w:rsidRPr="00172A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1498F733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18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04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2025թ 2814-Ա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4534EC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4534EC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4534EC" w:rsidRPr="004534EC" w:rsidRDefault="004534EC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441F9508" w:rsidR="004534EC" w:rsidRPr="00EC2098" w:rsidRDefault="004534EC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4CBA">
              <w:rPr>
                <w:rFonts w:ascii="GHEA Grapalat" w:hAnsi="GHEA Grapalat"/>
                <w:sz w:val="24"/>
                <w:szCs w:val="24"/>
                <w:lang w:val="hy-AM"/>
              </w:rPr>
              <w:t>Աննա Լևոնի Մալհամյան</w:t>
            </w:r>
          </w:p>
        </w:tc>
        <w:tc>
          <w:tcPr>
            <w:tcW w:w="3115" w:type="dxa"/>
          </w:tcPr>
          <w:p w14:paraId="26B19284" w14:textId="77777777" w:rsidR="004534EC" w:rsidRDefault="004534EC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4CBA">
              <w:rPr>
                <w:rFonts w:ascii="GHEA Grapalat" w:hAnsi="GHEA Grapalat"/>
                <w:sz w:val="24"/>
                <w:szCs w:val="24"/>
                <w:lang w:val="hy-AM"/>
              </w:rPr>
              <w:t>Աննա Լևոնի Մալհամյան</w:t>
            </w:r>
          </w:p>
          <w:p w14:paraId="4F2B5C1B" w14:textId="7AE0C1CD" w:rsidR="004534EC" w:rsidRPr="004534EC" w:rsidRDefault="004534EC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  <w:r w:rsidRPr="004534E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04</w:t>
            </w:r>
            <w:r w:rsidRPr="004534E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4534EC" w14:paraId="72AAD067" w14:textId="77777777" w:rsidTr="00035E51">
        <w:tc>
          <w:tcPr>
            <w:tcW w:w="1022" w:type="dxa"/>
          </w:tcPr>
          <w:p w14:paraId="413E55F3" w14:textId="77777777" w:rsidR="004534EC" w:rsidRPr="004534EC" w:rsidRDefault="004534EC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0056ED5A" w:rsidR="004534EC" w:rsidRPr="00EC2098" w:rsidRDefault="004534EC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AE4CBA">
              <w:rPr>
                <w:rFonts w:ascii="GHEA Grapalat" w:hAnsi="GHEA Grapalat"/>
                <w:sz w:val="24"/>
                <w:szCs w:val="24"/>
                <w:lang w:val="hy-AM"/>
              </w:rPr>
              <w:t>Անուշ Գրիշայի Խաչատրյան</w:t>
            </w:r>
          </w:p>
        </w:tc>
        <w:tc>
          <w:tcPr>
            <w:tcW w:w="3115" w:type="dxa"/>
          </w:tcPr>
          <w:p w14:paraId="77B4EB11" w14:textId="1B449F69" w:rsidR="004534EC" w:rsidRPr="00EC2098" w:rsidRDefault="004534EC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  <w:bookmarkStart w:id="0" w:name="_GoBack"/>
      <w:bookmarkEnd w:id="0"/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0623"/>
    <w:rsid w:val="007818A5"/>
    <w:rsid w:val="007C399D"/>
    <w:rsid w:val="007D6847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70993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2024-04-15T06:24:00Z</cp:lastPrinted>
  <dcterms:created xsi:type="dcterms:W3CDTF">2025-04-29T11:34:00Z</dcterms:created>
  <dcterms:modified xsi:type="dcterms:W3CDTF">2025-04-29T11:34:00Z</dcterms:modified>
</cp:coreProperties>
</file>