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7EFF" w14:textId="77777777" w:rsidR="00F651B3" w:rsidRDefault="00F651B3" w:rsidP="00F651B3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 թ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0F8E10F2" w14:textId="77777777" w:rsidR="00F651B3" w:rsidRDefault="00F651B3" w:rsidP="00A2217F">
      <w:pPr>
        <w:spacing w:line="276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3FD65AB8" w14:textId="6ACB2D19" w:rsidR="00615830" w:rsidRPr="008A74C6" w:rsidRDefault="00ED5CE5" w:rsidP="00A2217F">
      <w:pPr>
        <w:spacing w:line="276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 w:rsidRPr="008A74C6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</w:t>
      </w:r>
      <w:r w:rsidR="00625B82"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Pr="008A74C6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55"/>
        <w:gridCol w:w="7730"/>
      </w:tblGrid>
      <w:tr w:rsidR="00BF0C37" w:rsidRPr="008A74C6" w14:paraId="26360E68" w14:textId="77777777" w:rsidTr="00233E1D">
        <w:tc>
          <w:tcPr>
            <w:tcW w:w="2255" w:type="dxa"/>
          </w:tcPr>
          <w:p w14:paraId="39C1EC4C" w14:textId="483C2D5F" w:rsidR="00BF0C37" w:rsidRPr="008A74C6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730" w:type="dxa"/>
          </w:tcPr>
          <w:p w14:paraId="5F930510" w14:textId="524C1B5E" w:rsidR="008C4BBE" w:rsidRPr="008A74C6" w:rsidRDefault="00424E5B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Հանրային ծառայության համարանիշի վերաբերյալ տեղեկանքի տրամադրում</w:t>
            </w:r>
            <w:r w:rsid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8A74C6" w14:paraId="7CF1A0C7" w14:textId="77777777" w:rsidTr="00086620">
        <w:trPr>
          <w:trHeight w:val="1637"/>
        </w:trPr>
        <w:tc>
          <w:tcPr>
            <w:tcW w:w="2255" w:type="dxa"/>
          </w:tcPr>
          <w:p w14:paraId="02D36C39" w14:textId="3896374A" w:rsidR="00BF0C37" w:rsidRPr="008A74C6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730" w:type="dxa"/>
          </w:tcPr>
          <w:p w14:paraId="03EB8247" w14:textId="3544A3CD" w:rsidR="00BF0C37" w:rsidRPr="008A74C6" w:rsidRDefault="00A538D7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արդյունքում քաղա</w:t>
            </w:r>
            <w:r w:rsidR="004809AE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</w:t>
            </w: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ցին</w:t>
            </w:r>
            <w:r w:rsidR="008C4BBE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ՀՀ-ում օրինական հիմքերով բնակվող օտարերկրացին 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ստանում է </w:t>
            </w:r>
            <w:r w:rsidR="00424E5B" w:rsidRPr="00034E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ՀԾՀ</w:t>
            </w:r>
            <w:r w:rsidR="00086620" w:rsidRPr="00034E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-ի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վերաբերյալ տեղեկանք</w:t>
            </w:r>
            <w:r w:rsid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8A74C6" w14:paraId="53A3AEE8" w14:textId="77777777" w:rsidTr="00233E1D">
        <w:trPr>
          <w:trHeight w:val="2060"/>
        </w:trPr>
        <w:tc>
          <w:tcPr>
            <w:tcW w:w="2255" w:type="dxa"/>
          </w:tcPr>
          <w:p w14:paraId="52236B8B" w14:textId="77777777" w:rsidR="00086620" w:rsidRDefault="00086620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7AB37884" w:rsidR="00BF0C37" w:rsidRPr="008A74C6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730" w:type="dxa"/>
          </w:tcPr>
          <w:p w14:paraId="319C48DA" w14:textId="7DE9513C" w:rsidR="00BF0C37" w:rsidRPr="008A74C6" w:rsidRDefault="008C4BBE" w:rsidP="008A74C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16 տարին լրացած քաղաքացին դիմում է անձամ</w:t>
            </w:r>
            <w:r w:rsidR="00D76A4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լիազորագրի </w:t>
            </w:r>
            <w:r w:rsidR="00D76A4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հիման վրա </w:t>
            </w: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/լիազորագիրը նոտարական վավերացում չի պահանջում/, իսկ մինչև 16 տարեկանի պարագայում դիմելու իրավասություն ունի ծնողը, օրինական ներկայացուցիչ</w:t>
            </w:r>
            <w:r w:rsidR="00D76A4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լիազորված անձ</w:t>
            </w:r>
            <w:r w:rsidR="00D76A4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8A74C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BF0C37" w:rsidRPr="008A74C6" w14:paraId="346D79D9" w14:textId="77777777" w:rsidTr="00233E1D">
        <w:trPr>
          <w:trHeight w:val="1160"/>
        </w:trPr>
        <w:tc>
          <w:tcPr>
            <w:tcW w:w="2255" w:type="dxa"/>
          </w:tcPr>
          <w:p w14:paraId="4979E0B5" w14:textId="6E74D021" w:rsidR="00BF0C37" w:rsidRPr="008A74C6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տեսակը</w:t>
            </w:r>
          </w:p>
        </w:tc>
        <w:tc>
          <w:tcPr>
            <w:tcW w:w="7730" w:type="dxa"/>
          </w:tcPr>
          <w:p w14:paraId="63AE6534" w14:textId="61B041A9" w:rsidR="00BF0C37" w:rsidRPr="008A74C6" w:rsidRDefault="005A292F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A292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Ծառայությունը մատուցվում է թղթային 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և </w:t>
            </w:r>
            <w:r w:rsidRPr="005A292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էլեկտրոնային եղանակով։</w:t>
            </w:r>
          </w:p>
        </w:tc>
      </w:tr>
      <w:tr w:rsidR="00BF0C37" w:rsidRPr="008A74C6" w14:paraId="6A1A01FC" w14:textId="77777777" w:rsidTr="00233E1D">
        <w:tc>
          <w:tcPr>
            <w:tcW w:w="2255" w:type="dxa"/>
          </w:tcPr>
          <w:p w14:paraId="66E83A45" w14:textId="4E369037" w:rsidR="00BF0C37" w:rsidRPr="008A74C6" w:rsidRDefault="00ED5CE5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730" w:type="dxa"/>
          </w:tcPr>
          <w:p w14:paraId="5FA06321" w14:textId="77777777" w:rsidR="0016694F" w:rsidRDefault="0016694F" w:rsidP="001669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63C72704" w14:textId="30AAE811" w:rsidR="008C4BBE" w:rsidRPr="008A74C6" w:rsidRDefault="00424E5B" w:rsidP="001669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8A74C6">
              <w:rPr>
                <w:rFonts w:ascii="GHEA Grapalat" w:hAnsi="GHEA Grapalat"/>
                <w:color w:val="000000"/>
                <w:lang w:val="hy-AM"/>
              </w:rPr>
              <w:t>Անձը հաստատող փաստաթուղթ</w:t>
            </w:r>
            <w:r w:rsidR="00E90962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76104AFF" w14:textId="50A70629" w:rsidR="00BF0C37" w:rsidRPr="008A74C6" w:rsidRDefault="00BF0C37" w:rsidP="008A74C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0C37" w:rsidRPr="008A74C6" w14:paraId="47EDF5BD" w14:textId="77777777" w:rsidTr="00233E1D">
        <w:trPr>
          <w:trHeight w:val="1448"/>
        </w:trPr>
        <w:tc>
          <w:tcPr>
            <w:tcW w:w="2255" w:type="dxa"/>
          </w:tcPr>
          <w:p w14:paraId="02CB0960" w14:textId="5F54D612" w:rsidR="00BF0C37" w:rsidRPr="008A74C6" w:rsidRDefault="00731B61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730" w:type="dxa"/>
          </w:tcPr>
          <w:p w14:paraId="60B28D3D" w14:textId="77777777" w:rsidR="00E14F76" w:rsidRPr="005A292F" w:rsidRDefault="00E14F76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5A292F">
              <w:rPr>
                <w:rFonts w:ascii="GHEA Grapalat" w:hAnsi="GHEA Grapalat" w:cs="Times New Roman"/>
                <w:color w:val="000000" w:themeColor="text1"/>
                <w:sz w:val="24"/>
                <w:szCs w:val="24"/>
                <w:lang w:val="hy-AM"/>
              </w:rPr>
              <w:t xml:space="preserve">Թեժ գիծ ծառայության հեռախոսահամար՝ (Զանգերի կենտրոն) </w:t>
            </w:r>
          </w:p>
          <w:p w14:paraId="21BEB4E6" w14:textId="77777777" w:rsidR="001B0A4B" w:rsidRDefault="00E14F76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5A292F"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  <w:lang w:val="hy-AM"/>
              </w:rPr>
              <w:t>84-22</w:t>
            </w:r>
          </w:p>
          <w:p w14:paraId="42335FC6" w14:textId="648CFF2A" w:rsidR="004506CB" w:rsidRPr="00E63976" w:rsidRDefault="004506CB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r w:rsidRPr="004506C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010)30-01-59</w:t>
            </w:r>
          </w:p>
        </w:tc>
      </w:tr>
      <w:tr w:rsidR="00BF0C37" w:rsidRPr="008A74C6" w14:paraId="23C5B861" w14:textId="77777777" w:rsidTr="00233E1D">
        <w:trPr>
          <w:trHeight w:val="2690"/>
        </w:trPr>
        <w:tc>
          <w:tcPr>
            <w:tcW w:w="2255" w:type="dxa"/>
          </w:tcPr>
          <w:p w14:paraId="66752EEF" w14:textId="77777777" w:rsidR="00086620" w:rsidRDefault="00086620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335F34B1" w:rsidR="00BF0C37" w:rsidRPr="00003EA0" w:rsidRDefault="00DF0EA8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730" w:type="dxa"/>
          </w:tcPr>
          <w:p w14:paraId="09C3489F" w14:textId="00E8F0F3" w:rsidR="005834FA" w:rsidRPr="008A74C6" w:rsidRDefault="005834FA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Գործընթացը սկսվում է քաղաքացու կողմից դիմում ներկայացնելուց։ Օրենսդրությամբ նախատեսված փաստաթղթերի ներկայացնելուց հետո ստուգվում է դրանց ամբողջակ</w:t>
            </w:r>
            <w:r w:rsidR="00C6707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</w:t>
            </w: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ությունն ու համապատասխանությունը օրենքին, որից հետո </w:t>
            </w:r>
            <w:r w:rsidR="00424E5B" w:rsidRPr="00E14F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1 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աշխ</w:t>
            </w:r>
            <w:r w:rsidR="005C62C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ատանքային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օրվա ընթացքում տրամադրվում է ՀԾՀ</w:t>
            </w:r>
            <w:r w:rsidR="00003E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BF0C37" w:rsidRPr="008A74C6" w14:paraId="5796889A" w14:textId="77777777" w:rsidTr="00233E1D">
        <w:trPr>
          <w:trHeight w:val="1340"/>
        </w:trPr>
        <w:tc>
          <w:tcPr>
            <w:tcW w:w="2255" w:type="dxa"/>
          </w:tcPr>
          <w:p w14:paraId="733F390D" w14:textId="695AC7CB" w:rsidR="003D532A" w:rsidRPr="008A74C6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7730" w:type="dxa"/>
          </w:tcPr>
          <w:p w14:paraId="404DFB4A" w14:textId="77777777" w:rsidR="001C05EE" w:rsidRDefault="001C05EE" w:rsidP="008A74C6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5B7CA36E" w14:textId="42B8A2E5" w:rsidR="005834FA" w:rsidRPr="008A74C6" w:rsidRDefault="00424E5B" w:rsidP="008A74C6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8A74C6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Ծառայության համար պետական տուրքի վճարում նախատեսված չէ։</w:t>
            </w:r>
          </w:p>
        </w:tc>
      </w:tr>
      <w:tr w:rsidR="005363F9" w:rsidRPr="008A74C6" w14:paraId="5EA4DCB4" w14:textId="77777777" w:rsidTr="00233E1D">
        <w:trPr>
          <w:trHeight w:val="1070"/>
        </w:trPr>
        <w:tc>
          <w:tcPr>
            <w:tcW w:w="2255" w:type="dxa"/>
          </w:tcPr>
          <w:p w14:paraId="673EE412" w14:textId="14724D59" w:rsidR="005363F9" w:rsidRPr="008A74C6" w:rsidRDefault="00A157BD" w:rsidP="008A74C6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730" w:type="dxa"/>
          </w:tcPr>
          <w:p w14:paraId="72C0846A" w14:textId="567667F2" w:rsidR="001C05EE" w:rsidRPr="001C05EE" w:rsidRDefault="00D8066E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1C05E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ախատեսված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չէ։</w:t>
            </w:r>
          </w:p>
        </w:tc>
      </w:tr>
      <w:tr w:rsidR="005363F9" w:rsidRPr="008A74C6" w14:paraId="71ABEFE8" w14:textId="77777777" w:rsidTr="00233E1D">
        <w:tc>
          <w:tcPr>
            <w:tcW w:w="2255" w:type="dxa"/>
          </w:tcPr>
          <w:p w14:paraId="6A598765" w14:textId="3C01172F" w:rsidR="00476018" w:rsidRPr="008A74C6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7730" w:type="dxa"/>
          </w:tcPr>
          <w:p w14:paraId="07AC2249" w14:textId="2D95BFFD" w:rsidR="005363F9" w:rsidRPr="008A74C6" w:rsidRDefault="001C05EE" w:rsidP="008A74C6">
            <w:pPr>
              <w:pStyle w:val="ListParagraph"/>
              <w:spacing w:before="240" w:line="276" w:lineRule="auto"/>
              <w:ind w:left="16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Հանրային ծառայությունների համարանիշի մասին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» </w:t>
            </w:r>
            <w:r w:rsidR="00424E5B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օրենքը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8A74C6" w14:paraId="56B26B4D" w14:textId="77777777" w:rsidTr="00233E1D">
        <w:trPr>
          <w:trHeight w:val="1160"/>
        </w:trPr>
        <w:tc>
          <w:tcPr>
            <w:tcW w:w="2255" w:type="dxa"/>
          </w:tcPr>
          <w:p w14:paraId="0DFC4B67" w14:textId="6DD26804" w:rsidR="005363F9" w:rsidRPr="008A74C6" w:rsidRDefault="00424E5B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157BD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8A74C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730" w:type="dxa"/>
          </w:tcPr>
          <w:p w14:paraId="22E56DCF" w14:textId="11E33B98" w:rsidR="005363F9" w:rsidRPr="008A74C6" w:rsidRDefault="00617C9D" w:rsidP="008A74C6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17C9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բողոք ներկայացնում է վերադասության կարգով՝ գրավոր, ինչպես նաև դատական կարգով՝ օրենսդրությամբ սահմանված ժամկետներում։</w:t>
            </w:r>
          </w:p>
        </w:tc>
      </w:tr>
    </w:tbl>
    <w:p w14:paraId="5FEF457D" w14:textId="378D52E1" w:rsidR="00615830" w:rsidRPr="00D8066E" w:rsidRDefault="00615830" w:rsidP="00A2217F">
      <w:pPr>
        <w:spacing w:line="276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D8066E" w:rsidSect="001C05EE">
      <w:pgSz w:w="11906" w:h="16838"/>
      <w:pgMar w:top="1440" w:right="1440" w:bottom="162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F921A" w14:textId="77777777" w:rsidR="009512A6" w:rsidRDefault="009512A6" w:rsidP="00ED5CE5">
      <w:pPr>
        <w:spacing w:after="0" w:line="240" w:lineRule="auto"/>
      </w:pPr>
      <w:r>
        <w:separator/>
      </w:r>
    </w:p>
  </w:endnote>
  <w:endnote w:type="continuationSeparator" w:id="0">
    <w:p w14:paraId="78E499DF" w14:textId="77777777" w:rsidR="009512A6" w:rsidRDefault="009512A6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D920B" w14:textId="77777777" w:rsidR="009512A6" w:rsidRDefault="009512A6" w:rsidP="00ED5CE5">
      <w:pPr>
        <w:spacing w:after="0" w:line="240" w:lineRule="auto"/>
      </w:pPr>
      <w:r>
        <w:separator/>
      </w:r>
    </w:p>
  </w:footnote>
  <w:footnote w:type="continuationSeparator" w:id="0">
    <w:p w14:paraId="5C7196A8" w14:textId="77777777" w:rsidR="009512A6" w:rsidRDefault="009512A6" w:rsidP="00ED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D0EE7"/>
    <w:multiLevelType w:val="hybridMultilevel"/>
    <w:tmpl w:val="6EA64888"/>
    <w:lvl w:ilvl="0" w:tplc="BE543354">
      <w:start w:val="16"/>
      <w:numFmt w:val="bullet"/>
      <w:lvlText w:val="-"/>
      <w:lvlJc w:val="left"/>
      <w:pPr>
        <w:ind w:left="435" w:hanging="360"/>
      </w:pPr>
      <w:rPr>
        <w:rFonts w:ascii="GHEA Grapalat" w:eastAsiaTheme="minorHAns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4A74321"/>
    <w:multiLevelType w:val="hybridMultilevel"/>
    <w:tmpl w:val="1294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566B5"/>
    <w:multiLevelType w:val="hybridMultilevel"/>
    <w:tmpl w:val="D772B928"/>
    <w:lvl w:ilvl="0" w:tplc="10DACD5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A3209"/>
    <w:multiLevelType w:val="hybridMultilevel"/>
    <w:tmpl w:val="868414B4"/>
    <w:lvl w:ilvl="0" w:tplc="FA80C1FC">
      <w:start w:val="16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37974">
    <w:abstractNumId w:val="2"/>
  </w:num>
  <w:num w:numId="2" w16cid:durableId="1536767693">
    <w:abstractNumId w:val="1"/>
  </w:num>
  <w:num w:numId="3" w16cid:durableId="1258636990">
    <w:abstractNumId w:val="0"/>
  </w:num>
  <w:num w:numId="4" w16cid:durableId="25127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29"/>
    <w:rsid w:val="00003EA0"/>
    <w:rsid w:val="00021C5A"/>
    <w:rsid w:val="00034E3E"/>
    <w:rsid w:val="00035939"/>
    <w:rsid w:val="000540D2"/>
    <w:rsid w:val="000708AF"/>
    <w:rsid w:val="00086620"/>
    <w:rsid w:val="000D3256"/>
    <w:rsid w:val="00105768"/>
    <w:rsid w:val="0016694F"/>
    <w:rsid w:val="001B0A4B"/>
    <w:rsid w:val="001C05EE"/>
    <w:rsid w:val="0021367E"/>
    <w:rsid w:val="00233E1D"/>
    <w:rsid w:val="002479C8"/>
    <w:rsid w:val="002E2729"/>
    <w:rsid w:val="00334DA0"/>
    <w:rsid w:val="003419B8"/>
    <w:rsid w:val="00354839"/>
    <w:rsid w:val="00373808"/>
    <w:rsid w:val="003A3536"/>
    <w:rsid w:val="003A5AF7"/>
    <w:rsid w:val="003D532A"/>
    <w:rsid w:val="003F50AA"/>
    <w:rsid w:val="00424E5B"/>
    <w:rsid w:val="004506CB"/>
    <w:rsid w:val="00475587"/>
    <w:rsid w:val="00476018"/>
    <w:rsid w:val="004809AE"/>
    <w:rsid w:val="005363F9"/>
    <w:rsid w:val="00563681"/>
    <w:rsid w:val="005834FA"/>
    <w:rsid w:val="00594C32"/>
    <w:rsid w:val="005A292F"/>
    <w:rsid w:val="005A75BD"/>
    <w:rsid w:val="005C62C8"/>
    <w:rsid w:val="005D3DFC"/>
    <w:rsid w:val="005E4F6F"/>
    <w:rsid w:val="00615830"/>
    <w:rsid w:val="00617C9D"/>
    <w:rsid w:val="00625B82"/>
    <w:rsid w:val="006301B9"/>
    <w:rsid w:val="00646A01"/>
    <w:rsid w:val="00664BF4"/>
    <w:rsid w:val="006725C0"/>
    <w:rsid w:val="00676988"/>
    <w:rsid w:val="006B1712"/>
    <w:rsid w:val="006B43E1"/>
    <w:rsid w:val="00716A1D"/>
    <w:rsid w:val="00731B61"/>
    <w:rsid w:val="00766CC2"/>
    <w:rsid w:val="007B068C"/>
    <w:rsid w:val="007B355A"/>
    <w:rsid w:val="007C0AC9"/>
    <w:rsid w:val="008A74C6"/>
    <w:rsid w:val="008C4BBE"/>
    <w:rsid w:val="009512A6"/>
    <w:rsid w:val="009837EE"/>
    <w:rsid w:val="009A410C"/>
    <w:rsid w:val="009C774F"/>
    <w:rsid w:val="009D7BA8"/>
    <w:rsid w:val="00A13414"/>
    <w:rsid w:val="00A157BD"/>
    <w:rsid w:val="00A212BE"/>
    <w:rsid w:val="00A2217F"/>
    <w:rsid w:val="00A538D7"/>
    <w:rsid w:val="00AB2180"/>
    <w:rsid w:val="00B66C00"/>
    <w:rsid w:val="00BA34FA"/>
    <w:rsid w:val="00BD2D42"/>
    <w:rsid w:val="00BE1CE6"/>
    <w:rsid w:val="00BE490F"/>
    <w:rsid w:val="00BF0174"/>
    <w:rsid w:val="00BF0C37"/>
    <w:rsid w:val="00C057E9"/>
    <w:rsid w:val="00C67079"/>
    <w:rsid w:val="00CD477E"/>
    <w:rsid w:val="00D27279"/>
    <w:rsid w:val="00D67DA8"/>
    <w:rsid w:val="00D71A61"/>
    <w:rsid w:val="00D76A48"/>
    <w:rsid w:val="00D8066E"/>
    <w:rsid w:val="00DA0D9C"/>
    <w:rsid w:val="00DA5659"/>
    <w:rsid w:val="00DF0EA8"/>
    <w:rsid w:val="00E14F76"/>
    <w:rsid w:val="00E31A16"/>
    <w:rsid w:val="00E63976"/>
    <w:rsid w:val="00E83A8C"/>
    <w:rsid w:val="00E90962"/>
    <w:rsid w:val="00ED5CE5"/>
    <w:rsid w:val="00ED647D"/>
    <w:rsid w:val="00EE15EC"/>
    <w:rsid w:val="00EE3498"/>
    <w:rsid w:val="00F21B71"/>
    <w:rsid w:val="00F651B3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94538DD-82F8-4268-AC42-FF64DFE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paragraph" w:styleId="NormalWeb">
    <w:name w:val="Normal (Web)"/>
    <w:basedOn w:val="Normal"/>
    <w:uiPriority w:val="99"/>
    <w:unhideWhenUsed/>
    <w:rsid w:val="001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Emphasis">
    <w:name w:val="Emphasis"/>
    <w:basedOn w:val="DefaultParagraphFont"/>
    <w:uiPriority w:val="20"/>
    <w:qFormat/>
    <w:rsid w:val="00105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735A-3898-494B-AD6B-038E8374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40</cp:revision>
  <dcterms:created xsi:type="dcterms:W3CDTF">2024-05-15T20:16:00Z</dcterms:created>
  <dcterms:modified xsi:type="dcterms:W3CDTF">2025-04-21T07:47:00Z</dcterms:modified>
</cp:coreProperties>
</file>