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4B746" w14:textId="2B3471A1" w:rsidR="00DD6AF8" w:rsidRPr="000D3141" w:rsidRDefault="00DD6AF8" w:rsidP="00DD6AF8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6754F227" w14:textId="77777777" w:rsidR="00DD6AF8" w:rsidRDefault="00DD6AF8" w:rsidP="00DB50F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56D82A2B" w14:textId="15F807EE" w:rsidR="00646B0F" w:rsidRPr="00D674CD" w:rsidRDefault="00C76F61" w:rsidP="00DB50F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D674CD" w:rsidRPr="00D674CD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247"/>
        <w:gridCol w:w="7648"/>
      </w:tblGrid>
      <w:tr w:rsidR="00BF0C37" w:rsidRPr="00AE29DD" w14:paraId="26360E68" w14:textId="77777777" w:rsidTr="004B59DE">
        <w:trPr>
          <w:trHeight w:val="1080"/>
        </w:trPr>
        <w:tc>
          <w:tcPr>
            <w:tcW w:w="2247" w:type="dxa"/>
          </w:tcPr>
          <w:p w14:paraId="39C1EC4C" w14:textId="483C2D5F" w:rsidR="00BF0C37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648" w:type="dxa"/>
          </w:tcPr>
          <w:p w14:paraId="5F930510" w14:textId="5817D091" w:rsidR="00BF0C37" w:rsidRPr="00AE29DD" w:rsidRDefault="00F233D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</w:t>
            </w:r>
            <w:r w:rsidR="009F07F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արտադրություն, ներմուծում կամ արտահանում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7CF1A0C7" w14:textId="77777777" w:rsidTr="004B59DE">
        <w:trPr>
          <w:trHeight w:val="810"/>
        </w:trPr>
        <w:tc>
          <w:tcPr>
            <w:tcW w:w="2247" w:type="dxa"/>
          </w:tcPr>
          <w:p w14:paraId="02D36C39" w14:textId="46E6329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648" w:type="dxa"/>
          </w:tcPr>
          <w:p w14:paraId="03EB8247" w14:textId="24A91EE6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րամադրվում է</w:t>
            </w:r>
            <w:r w:rsidR="00617FA8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617F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53A3AEE8" w14:textId="77777777" w:rsidTr="004B59DE">
        <w:trPr>
          <w:trHeight w:val="1062"/>
        </w:trPr>
        <w:tc>
          <w:tcPr>
            <w:tcW w:w="2247" w:type="dxa"/>
          </w:tcPr>
          <w:p w14:paraId="5CB1F1F6" w14:textId="480171AA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7648" w:type="dxa"/>
          </w:tcPr>
          <w:p w14:paraId="319C48DA" w14:textId="40279125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ստանալու համար կարող են դիմել իրավաբանական անձինք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</w:t>
            </w:r>
            <w:r w:rsidR="00A759A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անհատ ձեռնարկատերերը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AE29DD" w14:paraId="346D79D9" w14:textId="77777777" w:rsidTr="004B59DE">
        <w:trPr>
          <w:trHeight w:val="1054"/>
        </w:trPr>
        <w:tc>
          <w:tcPr>
            <w:tcW w:w="2247" w:type="dxa"/>
          </w:tcPr>
          <w:p w14:paraId="4979E0B5" w14:textId="7A7260E5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648" w:type="dxa"/>
          </w:tcPr>
          <w:p w14:paraId="63AE6534" w14:textId="7674C79C" w:rsidR="00BF0C37" w:rsidRPr="00AE29DD" w:rsidRDefault="00864F07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Ծառայությունը մատուցվում է</w:t>
            </w:r>
            <w:r w:rsidR="004B59DE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առձեռն, փոստով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էլեկտրոնային համակարգի միջոցով</w:t>
            </w:r>
            <w:r w:rsidR="00D674C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AE29DD" w14:paraId="6A1A01FC" w14:textId="77777777" w:rsidTr="004C78DF">
        <w:trPr>
          <w:trHeight w:val="8172"/>
        </w:trPr>
        <w:tc>
          <w:tcPr>
            <w:tcW w:w="2247" w:type="dxa"/>
          </w:tcPr>
          <w:p w14:paraId="0FB579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12C6BFE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7001125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D11E20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9EA949" w:rsidR="00BF0C37" w:rsidRPr="00AE29DD" w:rsidRDefault="00ED5CE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648" w:type="dxa"/>
          </w:tcPr>
          <w:p w14:paraId="40085281" w14:textId="5044895F" w:rsidR="008D6B1F" w:rsidRPr="00AE29DD" w:rsidRDefault="007646EA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Լիցենզիա ստանալու համար հայտատուն </w:t>
            </w: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է ներկայացնում ՝</w:t>
            </w:r>
          </w:p>
          <w:p w14:paraId="77D8C4D4" w14:textId="23D24EDD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իցենզիա ստանալու մասին հայտը՝ նշելով իրավաբանական անձի անվանումը</w:t>
            </w:r>
            <w:r w:rsidR="00E96D4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գտնվելու և գործունեության իրականացման վայրերը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42BDC38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ենթակա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գործունեության տեսակը, որը հայտատուն մտադիր է իրականացնել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F923EBB" w14:textId="77777777" w:rsidR="009F1434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FD289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այտատուի պետական գրանցման կամ պետական հաշվառման համարը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</w:t>
            </w:r>
          </w:p>
          <w:p w14:paraId="76104AFF" w14:textId="07200464" w:rsidR="00BF0C37" w:rsidRPr="00AE29DD" w:rsidRDefault="00D674CD" w:rsidP="00AE29DD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</w:t>
            </w:r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րենքով կամ լիցենզավորման </w:t>
            </w:r>
            <w:proofErr w:type="spellStart"/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կարգերով</w:t>
            </w:r>
            <w:proofErr w:type="spellEnd"/>
            <w:r w:rsidR="0096061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նախատեսված այլ փաստաթղթե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ր։ Հայտատուն պետք է ունենա բնապահպանական, անվտանգության տեխնիկային, </w:t>
            </w:r>
            <w:proofErr w:type="spellStart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հրդեհային</w:t>
            </w:r>
            <w:proofErr w:type="spellEnd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նորմատիվ փաստաթղթերի պահանջներին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պայմաններին համապատասխան կահավորված </w:t>
            </w:r>
            <w:proofErr w:type="spellStart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պահման՝ իր տրամադրության տակ գտնվող պահեստներ</w:t>
            </w:r>
            <w:r w:rsidR="00464E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հրագործական</w:t>
            </w:r>
            <w:proofErr w:type="spellEnd"/>
            <w:r w:rsidR="0073474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արտադրատեսակների արտադրության կազմակերպման արտադրամաս</w:t>
            </w:r>
            <w:r w:rsidR="009F143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արտադրության աշխատանքների կատարմամբ զբաղվող մասնագիտական որակավորում ունեցող մասնագետներ։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67C9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Լիցենզավորման ենթակա գործունեության իրականացման համար նախատեսված անշարժ գույքի վերաբերյալ սեփականության կամ վարձակալության պետական գրանցման վկայականի պատճեն։</w:t>
            </w:r>
            <w:r w:rsidR="007646E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0C37" w:rsidRPr="00AE29DD" w14:paraId="47EDF5BD" w14:textId="77777777" w:rsidTr="004B59DE">
        <w:trPr>
          <w:trHeight w:val="1017"/>
        </w:trPr>
        <w:tc>
          <w:tcPr>
            <w:tcW w:w="2247" w:type="dxa"/>
          </w:tcPr>
          <w:p w14:paraId="02CB0960" w14:textId="5F54D612" w:rsidR="00BF0C37" w:rsidRPr="00AE29DD" w:rsidRDefault="00731B61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7648" w:type="dxa"/>
          </w:tcPr>
          <w:p w14:paraId="6510B4D3" w14:textId="77777777" w:rsidR="00D46DFC" w:rsidRPr="00AE29DD" w:rsidRDefault="00D46DFC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14:paraId="4A530F78" w14:textId="549C9B92" w:rsidR="00D46DFC" w:rsidRPr="00FA08AE" w:rsidRDefault="00D46DFC" w:rsidP="00FA08A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Հեռախոս՝ </w:t>
            </w:r>
            <w:r w:rsidR="00FA08AE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FA08A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20809ED5" w14:textId="7ECF6E99" w:rsidR="0069413C" w:rsidRPr="00AE29DD" w:rsidRDefault="00356FED" w:rsidP="00AE29DD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Կայք՝</w:t>
            </w:r>
            <w:r w:rsidRPr="003C4E5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 </w:t>
            </w:r>
            <w:hyperlink r:id="rId8" w:tgtFrame="_blank" w:history="1">
              <w:r w:rsidRPr="003C4E5E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  <w:p w14:paraId="4327B72D" w14:textId="3CA3E3A8" w:rsidR="00BF0C37" w:rsidRPr="00AE29DD" w:rsidRDefault="00BF0C37" w:rsidP="00AE29DD">
            <w:pPr>
              <w:jc w:val="both"/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</w:pPr>
          </w:p>
        </w:tc>
      </w:tr>
      <w:tr w:rsidR="00BF0C37" w:rsidRPr="00AE29DD" w14:paraId="23C5B861" w14:textId="77777777" w:rsidTr="007132CC">
        <w:trPr>
          <w:trHeight w:val="7677"/>
        </w:trPr>
        <w:tc>
          <w:tcPr>
            <w:tcW w:w="2247" w:type="dxa"/>
          </w:tcPr>
          <w:p w14:paraId="35C98D3A" w14:textId="77777777" w:rsidR="009D7BA8" w:rsidRPr="00AE29DD" w:rsidRDefault="009D7B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1AC05EB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B72A50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4626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289311A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EC75D8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43288434" w:rsidR="00BF0C37" w:rsidRPr="00AE29DD" w:rsidRDefault="00DF0EA8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648" w:type="dxa"/>
          </w:tcPr>
          <w:p w14:paraId="09C3489F" w14:textId="497BA301" w:rsidR="00BF0C37" w:rsidRPr="00AE29DD" w:rsidRDefault="00960613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Լիցենզիան տրամադրվում է մեկ օրինակ, անժամկետ, բոլոր փաստաթղթերը ներկայաց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նելուց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հետո՝ 23 աշխատանքային օրվա ընթացքում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հանձնաժողովի եզրակացության հիման վրա, լիցենզիա տրամադրելու մասին որոշումն ընդունելուց և պետական տուրքի վճարման մասին հավաստիանալուց հետո՝ մեկօրյա ժամկետում</w:t>
            </w:r>
            <w:r w:rsidR="000A5FE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A85ED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977B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լիցենզիայի մասին որոշ</w:t>
            </w:r>
            <w:r w:rsidR="003A1F1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ումը գրանցվում է էլեկտրոնային գրանցամատյանում, որից հետո էլեկտրոնային համակարգի կողմից ինքնաշխատ կերպով տրամադրվում է լիցենզիայի սերիան և հերթական համարը՝ էլեկտրոնային գրանցամատյանում հրապարակելով լիցենզիայի տրամադրելու մասին որոշումը։ Մասնագիտական որակավորման պահանջներ նախատեսող գործունեության տեսակների համար անձանց, ինչպես նաև տեխնիկական պահանջներ և պայմաններ նախատեսող գործունեության տեսակների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համար լիցենզիա տրամադրելիս կարող են տրամադրվել լիցենզիայի ներդիրներ, որոնց գործողության ժամկետը չի կարող գերազանցել լիցենզիայի գործո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ղ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ության ժամկետը։ Լիցենզիա ստանալու հայտը մերժելու վերաբերյալ որոշման մեջ հստակ նշվում է մերժման պատճառներն ու իրավական հիմքերը։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Իրականացվում է որոշակի ժամկետով տրված լիցենզիայի գործողության ժամկետի երկարաձգում, երկարաձգման հայտի մերժում, լիցենզիայի </w:t>
            </w:r>
            <w:proofErr w:type="spellStart"/>
            <w:r w:rsidR="00CC4D7A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վերաձևակերպում</w:t>
            </w:r>
            <w:proofErr w:type="spellEnd"/>
            <w:r w:rsidR="0087640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լիցենզիայի գործողության կասեցում, լիցենզիայի գործողության դադարեցում։</w:t>
            </w:r>
          </w:p>
        </w:tc>
      </w:tr>
      <w:tr w:rsidR="00BF0C37" w:rsidRPr="00AE29DD" w14:paraId="5796889A" w14:textId="77777777" w:rsidTr="004B59DE">
        <w:trPr>
          <w:trHeight w:val="1692"/>
        </w:trPr>
        <w:tc>
          <w:tcPr>
            <w:tcW w:w="2247" w:type="dxa"/>
          </w:tcPr>
          <w:p w14:paraId="733F390D" w14:textId="398EAC88" w:rsidR="003D532A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648" w:type="dxa"/>
          </w:tcPr>
          <w:p w14:paraId="2C9DF1D4" w14:textId="77777777" w:rsidR="00AF28C4" w:rsidRDefault="008D6B1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Ծառայության մատուցման համար ենթակա է վճարման 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տուրքի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մասին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օրենքով սահմանված կարգով՝ </w:t>
            </w:r>
          </w:p>
          <w:p w14:paraId="4AFBBCC1" w14:textId="36852309" w:rsidR="00AF28C4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արտադրություն</w:t>
            </w:r>
            <w:r w:rsidR="004E5C8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համար՝</w:t>
            </w:r>
            <w:r w:rsidR="00C659D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ՀՀ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դրամի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չափով</w:t>
            </w:r>
            <w:r w:rsidR="00FC045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786CEA5" w14:textId="77777777" w:rsidR="00BF0C37" w:rsidRDefault="00794B7B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ներմուծում կամ արտահանում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AF28C4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FC3320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</w:t>
            </w:r>
            <w:r w:rsidR="00E72526" w:rsidRPr="00AE29DD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ՀՀ դրամ</w:t>
            </w:r>
            <w:r w:rsidR="00E7252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54EA2E84" w:rsidR="009D32B4" w:rsidRPr="00AE29DD" w:rsidRDefault="009D32B4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bCs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Վճարման հաշվեհամար՝ </w:t>
            </w:r>
            <w:r>
              <w:rPr>
                <w:rFonts w:ascii="GHEA Grapalat" w:eastAsia="Times New Roman" w:hAnsi="GHEA Grapalat" w:cs="GHEA Grapalat"/>
                <w:b/>
                <w:kern w:val="0"/>
                <w:sz w:val="24"/>
                <w:szCs w:val="24"/>
                <w:lang w:val="hy-AM" w:eastAsia="ru-RU"/>
                <w14:ligatures w14:val="none"/>
              </w:rPr>
              <w:t>900005165643</w:t>
            </w:r>
          </w:p>
        </w:tc>
      </w:tr>
      <w:tr w:rsidR="005363F9" w:rsidRPr="00AE29DD" w14:paraId="5EA4DCB4" w14:textId="77777777" w:rsidTr="00F44C2B">
        <w:trPr>
          <w:trHeight w:val="2601"/>
        </w:trPr>
        <w:tc>
          <w:tcPr>
            <w:tcW w:w="2247" w:type="dxa"/>
          </w:tcPr>
          <w:p w14:paraId="5D93D578" w14:textId="77777777" w:rsidR="007D2BB2" w:rsidRPr="00AE29DD" w:rsidRDefault="007D2BB2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2B4A5461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648" w:type="dxa"/>
          </w:tcPr>
          <w:p w14:paraId="72C0846A" w14:textId="02137F2D" w:rsidR="005363F9" w:rsidRPr="00AE29DD" w:rsidRDefault="0087640F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Հայտատուն՝</w:t>
            </w:r>
            <w:r w:rsidR="007D2BB2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սահմանված ծառայությունն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ձևով</w:t>
            </w:r>
            <w:proofErr w:type="spellEnd"/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համապատասխան հայտը մերժվում է պետական տուրքը չվճարելու հիմքով։ </w:t>
            </w:r>
          </w:p>
        </w:tc>
      </w:tr>
      <w:tr w:rsidR="005363F9" w:rsidRPr="00AE29DD" w14:paraId="71ABEFE8" w14:textId="77777777" w:rsidTr="004B59DE">
        <w:trPr>
          <w:trHeight w:val="990"/>
        </w:trPr>
        <w:tc>
          <w:tcPr>
            <w:tcW w:w="2247" w:type="dxa"/>
          </w:tcPr>
          <w:p w14:paraId="59F46047" w14:textId="77777777" w:rsidR="00104362" w:rsidRPr="00AE29DD" w:rsidRDefault="00104362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8B81B19" w:rsidR="00476018" w:rsidRPr="00AE29DD" w:rsidRDefault="00A157BD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7648" w:type="dxa"/>
          </w:tcPr>
          <w:p w14:paraId="74F8859A" w14:textId="77777777" w:rsidR="009E6737" w:rsidRPr="00AE29DD" w:rsidRDefault="009E6737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46F401B" w14:textId="2C09DB49" w:rsidR="00674003" w:rsidRPr="00AE29DD" w:rsidRDefault="007C6798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</w:t>
            </w:r>
            <w:r w:rsidR="004A591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իցենզավորման մասին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8967D5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օրենք</w:t>
            </w:r>
            <w:r w:rsidR="001435C4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3818E7C3" w14:textId="77777777" w:rsidR="009D70FE" w:rsidRPr="00AE29DD" w:rsidRDefault="009D70FE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05886C0A" w:rsidR="009E6737" w:rsidRPr="00AE29DD" w:rsidRDefault="00DB69CC" w:rsidP="00AE29DD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կառավարության</w:t>
            </w:r>
            <w:r w:rsidR="0067400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2024 թվականի մայիսի 2-ի </w:t>
            </w:r>
            <w:r w:rsidR="0076385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N </w:t>
            </w:r>
            <w:r w:rsidR="00FC3320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644-Ն</w:t>
            </w:r>
            <w:r w:rsidR="008D6B1F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C495D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D14EC6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AE29DD" w14:paraId="56B26B4D" w14:textId="77777777" w:rsidTr="00261DAB">
        <w:trPr>
          <w:trHeight w:val="2907"/>
        </w:trPr>
        <w:tc>
          <w:tcPr>
            <w:tcW w:w="2247" w:type="dxa"/>
          </w:tcPr>
          <w:p w14:paraId="515E7C37" w14:textId="77777777" w:rsidR="00E96D45" w:rsidRPr="00AE29DD" w:rsidRDefault="00E96D45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2B9EA4E" w:rsidR="005363F9" w:rsidRPr="00AE29DD" w:rsidRDefault="00A157BD" w:rsidP="00AE29D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648" w:type="dxa"/>
          </w:tcPr>
          <w:p w14:paraId="03C45BFE" w14:textId="77777777" w:rsidR="008E0A1A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որոշումը կարող է բողոքարկվել վերադասության կամ դատական կարգով համապատասխան մերժումը ստանալու օրվանից մեկամսյա ժամկետում։ </w:t>
            </w:r>
          </w:p>
          <w:p w14:paraId="22E56DCF" w14:textId="16D5E1F8" w:rsidR="005363F9" w:rsidRPr="00AE29DD" w:rsidRDefault="002818AC" w:rsidP="00AE29D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մարմնի կողմից բողոքները քնն</w:t>
            </w:r>
            <w:r w:rsidR="00C71767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րկվում են այդ նպատակով ստեղծված հանձնաժողովներում կամ լսումների կարգով, </w:t>
            </w:r>
            <w:proofErr w:type="spellStart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լիցենզավորող</w:t>
            </w:r>
            <w:proofErr w:type="spellEnd"/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մարմին մուտք լինելու օրվանից 10</w:t>
            </w:r>
            <w:r w:rsidR="00AC60F3"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-</w:t>
            </w:r>
            <w:r w:rsidRPr="00AE29D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օրյա ժամկետում։</w:t>
            </w:r>
          </w:p>
        </w:tc>
      </w:tr>
    </w:tbl>
    <w:p w14:paraId="5FEF457D" w14:textId="709EAC6F" w:rsidR="00615830" w:rsidRPr="00AE29DD" w:rsidRDefault="00615830" w:rsidP="00AE29DD">
      <w:pPr>
        <w:spacing w:line="240" w:lineRule="auto"/>
        <w:jc w:val="both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AE29DD" w:rsidSect="00203E67">
      <w:headerReference w:type="default" r:id="rId9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D94A6" w14:textId="77777777" w:rsidR="00543D56" w:rsidRDefault="00543D56" w:rsidP="00ED5CE5">
      <w:pPr>
        <w:spacing w:after="0" w:line="240" w:lineRule="auto"/>
      </w:pPr>
      <w:r>
        <w:separator/>
      </w:r>
    </w:p>
  </w:endnote>
  <w:endnote w:type="continuationSeparator" w:id="0">
    <w:p w14:paraId="3C5519DC" w14:textId="77777777" w:rsidR="00543D56" w:rsidRDefault="00543D56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08A6F" w14:textId="77777777" w:rsidR="00543D56" w:rsidRDefault="00543D56" w:rsidP="00ED5CE5">
      <w:pPr>
        <w:spacing w:after="0" w:line="240" w:lineRule="auto"/>
      </w:pPr>
      <w:r>
        <w:separator/>
      </w:r>
    </w:p>
  </w:footnote>
  <w:footnote w:type="continuationSeparator" w:id="0">
    <w:p w14:paraId="73FF2181" w14:textId="77777777" w:rsidR="00543D56" w:rsidRDefault="00543D56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F29F2"/>
    <w:multiLevelType w:val="hybridMultilevel"/>
    <w:tmpl w:val="28800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64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152C1"/>
    <w:rsid w:val="00016E5D"/>
    <w:rsid w:val="00046B3A"/>
    <w:rsid w:val="00050F9D"/>
    <w:rsid w:val="000513B2"/>
    <w:rsid w:val="00052D0D"/>
    <w:rsid w:val="000640C5"/>
    <w:rsid w:val="0006774F"/>
    <w:rsid w:val="00072500"/>
    <w:rsid w:val="000932D8"/>
    <w:rsid w:val="00093BDB"/>
    <w:rsid w:val="000A5FE6"/>
    <w:rsid w:val="000A7E66"/>
    <w:rsid w:val="000B24BE"/>
    <w:rsid w:val="000B5F89"/>
    <w:rsid w:val="000D1031"/>
    <w:rsid w:val="000D13C8"/>
    <w:rsid w:val="000E10CB"/>
    <w:rsid w:val="00104362"/>
    <w:rsid w:val="00112FE7"/>
    <w:rsid w:val="00131FEC"/>
    <w:rsid w:val="00135FE9"/>
    <w:rsid w:val="001435C4"/>
    <w:rsid w:val="00153BC3"/>
    <w:rsid w:val="00173E7F"/>
    <w:rsid w:val="001A17E2"/>
    <w:rsid w:val="001A337C"/>
    <w:rsid w:val="001A44FA"/>
    <w:rsid w:val="001B28A8"/>
    <w:rsid w:val="001C3340"/>
    <w:rsid w:val="001C3DD8"/>
    <w:rsid w:val="001F2BE9"/>
    <w:rsid w:val="001F6B9A"/>
    <w:rsid w:val="00200CA4"/>
    <w:rsid w:val="00203E67"/>
    <w:rsid w:val="002206A4"/>
    <w:rsid w:val="002579BE"/>
    <w:rsid w:val="00261DAB"/>
    <w:rsid w:val="002818AC"/>
    <w:rsid w:val="00293233"/>
    <w:rsid w:val="002A4CA2"/>
    <w:rsid w:val="002B0399"/>
    <w:rsid w:val="002B157B"/>
    <w:rsid w:val="002E2729"/>
    <w:rsid w:val="00334DA0"/>
    <w:rsid w:val="00353441"/>
    <w:rsid w:val="00356FED"/>
    <w:rsid w:val="00373808"/>
    <w:rsid w:val="003779A8"/>
    <w:rsid w:val="0038333D"/>
    <w:rsid w:val="00394D5A"/>
    <w:rsid w:val="003A1F12"/>
    <w:rsid w:val="003C0977"/>
    <w:rsid w:val="003C4E5E"/>
    <w:rsid w:val="003D532A"/>
    <w:rsid w:val="003F50AA"/>
    <w:rsid w:val="00416D5E"/>
    <w:rsid w:val="00434B35"/>
    <w:rsid w:val="004458FF"/>
    <w:rsid w:val="00447C97"/>
    <w:rsid w:val="00464E7A"/>
    <w:rsid w:val="004667A2"/>
    <w:rsid w:val="00476018"/>
    <w:rsid w:val="00484027"/>
    <w:rsid w:val="004A5916"/>
    <w:rsid w:val="004B59DE"/>
    <w:rsid w:val="004C78DF"/>
    <w:rsid w:val="004D7DA1"/>
    <w:rsid w:val="004E00F8"/>
    <w:rsid w:val="004E5C8D"/>
    <w:rsid w:val="00512F32"/>
    <w:rsid w:val="005363F9"/>
    <w:rsid w:val="00543D56"/>
    <w:rsid w:val="005650D9"/>
    <w:rsid w:val="005751AC"/>
    <w:rsid w:val="0059770B"/>
    <w:rsid w:val="005A35FD"/>
    <w:rsid w:val="005C3AB1"/>
    <w:rsid w:val="005D5CAC"/>
    <w:rsid w:val="00603421"/>
    <w:rsid w:val="00614702"/>
    <w:rsid w:val="00615830"/>
    <w:rsid w:val="00617FA8"/>
    <w:rsid w:val="006227C6"/>
    <w:rsid w:val="00646B0F"/>
    <w:rsid w:val="006503BF"/>
    <w:rsid w:val="00664BF4"/>
    <w:rsid w:val="00674003"/>
    <w:rsid w:val="00676988"/>
    <w:rsid w:val="0069218F"/>
    <w:rsid w:val="0069413C"/>
    <w:rsid w:val="00694B16"/>
    <w:rsid w:val="006B0A7C"/>
    <w:rsid w:val="006D2713"/>
    <w:rsid w:val="00704FFE"/>
    <w:rsid w:val="007132CC"/>
    <w:rsid w:val="00721F25"/>
    <w:rsid w:val="00731B61"/>
    <w:rsid w:val="00734749"/>
    <w:rsid w:val="00737AC2"/>
    <w:rsid w:val="00743E7B"/>
    <w:rsid w:val="0076385F"/>
    <w:rsid w:val="007646EA"/>
    <w:rsid w:val="00776924"/>
    <w:rsid w:val="00782C1C"/>
    <w:rsid w:val="0079104F"/>
    <w:rsid w:val="00794B7B"/>
    <w:rsid w:val="007977B7"/>
    <w:rsid w:val="007A6281"/>
    <w:rsid w:val="007B068C"/>
    <w:rsid w:val="007B0EFE"/>
    <w:rsid w:val="007C6798"/>
    <w:rsid w:val="007D2BB2"/>
    <w:rsid w:val="007D5201"/>
    <w:rsid w:val="007F0F59"/>
    <w:rsid w:val="00841790"/>
    <w:rsid w:val="0084546C"/>
    <w:rsid w:val="00850EF8"/>
    <w:rsid w:val="00851F70"/>
    <w:rsid w:val="00862BC4"/>
    <w:rsid w:val="00864F07"/>
    <w:rsid w:val="0087640F"/>
    <w:rsid w:val="00893A01"/>
    <w:rsid w:val="00894034"/>
    <w:rsid w:val="008967D5"/>
    <w:rsid w:val="008978F7"/>
    <w:rsid w:val="00897B4A"/>
    <w:rsid w:val="008D1474"/>
    <w:rsid w:val="008D4634"/>
    <w:rsid w:val="008D5BE6"/>
    <w:rsid w:val="008D6B1F"/>
    <w:rsid w:val="008E0A1A"/>
    <w:rsid w:val="00925861"/>
    <w:rsid w:val="00960613"/>
    <w:rsid w:val="00960A8C"/>
    <w:rsid w:val="00962CC0"/>
    <w:rsid w:val="00973CBB"/>
    <w:rsid w:val="009837EE"/>
    <w:rsid w:val="00996931"/>
    <w:rsid w:val="009C495D"/>
    <w:rsid w:val="009D32B4"/>
    <w:rsid w:val="009D70FE"/>
    <w:rsid w:val="009D7BA8"/>
    <w:rsid w:val="009E2CEB"/>
    <w:rsid w:val="009E6737"/>
    <w:rsid w:val="009F07FA"/>
    <w:rsid w:val="009F1434"/>
    <w:rsid w:val="009F201D"/>
    <w:rsid w:val="00A106C8"/>
    <w:rsid w:val="00A1499E"/>
    <w:rsid w:val="00A157BD"/>
    <w:rsid w:val="00A257F4"/>
    <w:rsid w:val="00A3208D"/>
    <w:rsid w:val="00A41F7D"/>
    <w:rsid w:val="00A759A0"/>
    <w:rsid w:val="00A85ED1"/>
    <w:rsid w:val="00A93CB2"/>
    <w:rsid w:val="00AB0632"/>
    <w:rsid w:val="00AB2180"/>
    <w:rsid w:val="00AC60F3"/>
    <w:rsid w:val="00AD2F2A"/>
    <w:rsid w:val="00AE1BFB"/>
    <w:rsid w:val="00AE2554"/>
    <w:rsid w:val="00AE29DD"/>
    <w:rsid w:val="00AF28C4"/>
    <w:rsid w:val="00B03C4C"/>
    <w:rsid w:val="00B33576"/>
    <w:rsid w:val="00B35A38"/>
    <w:rsid w:val="00B66C00"/>
    <w:rsid w:val="00B80012"/>
    <w:rsid w:val="00BA2DCC"/>
    <w:rsid w:val="00BA77EA"/>
    <w:rsid w:val="00BC74AF"/>
    <w:rsid w:val="00BD2D42"/>
    <w:rsid w:val="00BD46D4"/>
    <w:rsid w:val="00BF0174"/>
    <w:rsid w:val="00BF0C37"/>
    <w:rsid w:val="00BF491F"/>
    <w:rsid w:val="00C04D2F"/>
    <w:rsid w:val="00C23360"/>
    <w:rsid w:val="00C27379"/>
    <w:rsid w:val="00C53B62"/>
    <w:rsid w:val="00C659DF"/>
    <w:rsid w:val="00C71767"/>
    <w:rsid w:val="00C76F61"/>
    <w:rsid w:val="00C8200A"/>
    <w:rsid w:val="00C9090C"/>
    <w:rsid w:val="00C96960"/>
    <w:rsid w:val="00CA349C"/>
    <w:rsid w:val="00CC4D7A"/>
    <w:rsid w:val="00CD477E"/>
    <w:rsid w:val="00CE51A0"/>
    <w:rsid w:val="00D018F3"/>
    <w:rsid w:val="00D1088B"/>
    <w:rsid w:val="00D14EC6"/>
    <w:rsid w:val="00D17811"/>
    <w:rsid w:val="00D46DFC"/>
    <w:rsid w:val="00D65558"/>
    <w:rsid w:val="00D674CD"/>
    <w:rsid w:val="00D70B5C"/>
    <w:rsid w:val="00D7181D"/>
    <w:rsid w:val="00D7496B"/>
    <w:rsid w:val="00D76B8C"/>
    <w:rsid w:val="00DA2112"/>
    <w:rsid w:val="00DB3641"/>
    <w:rsid w:val="00DB50FD"/>
    <w:rsid w:val="00DB69CC"/>
    <w:rsid w:val="00DC5B1F"/>
    <w:rsid w:val="00DD6AF8"/>
    <w:rsid w:val="00DF0EA8"/>
    <w:rsid w:val="00E147E7"/>
    <w:rsid w:val="00E21934"/>
    <w:rsid w:val="00E33B18"/>
    <w:rsid w:val="00E3727C"/>
    <w:rsid w:val="00E72526"/>
    <w:rsid w:val="00E83A8C"/>
    <w:rsid w:val="00E87AE8"/>
    <w:rsid w:val="00E96D45"/>
    <w:rsid w:val="00EB571A"/>
    <w:rsid w:val="00ED351E"/>
    <w:rsid w:val="00ED3568"/>
    <w:rsid w:val="00ED5CE5"/>
    <w:rsid w:val="00EE1DA6"/>
    <w:rsid w:val="00EE3498"/>
    <w:rsid w:val="00EF4ED4"/>
    <w:rsid w:val="00F21B71"/>
    <w:rsid w:val="00F233D2"/>
    <w:rsid w:val="00F37A95"/>
    <w:rsid w:val="00F44C2B"/>
    <w:rsid w:val="00F467C9"/>
    <w:rsid w:val="00F725B4"/>
    <w:rsid w:val="00F86561"/>
    <w:rsid w:val="00FA08AE"/>
    <w:rsid w:val="00FC0456"/>
    <w:rsid w:val="00FC3320"/>
    <w:rsid w:val="00FD289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2C7930DC-E2FD-4DE2-A4CD-5B16049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356F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request.am/h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BE9B-99FC-46B9-9401-4CC7FDD6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87</cp:revision>
  <cp:lastPrinted>2024-05-14T07:13:00Z</cp:lastPrinted>
  <dcterms:created xsi:type="dcterms:W3CDTF">2024-05-14T07:29:00Z</dcterms:created>
  <dcterms:modified xsi:type="dcterms:W3CDTF">2025-04-18T13:21:00Z</dcterms:modified>
</cp:coreProperties>
</file>