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3FA6A" w14:textId="77777777" w:rsidR="003C34A9" w:rsidRDefault="003C34A9" w:rsidP="003C34A9">
      <w:pPr>
        <w:spacing w:line="240" w:lineRule="auto"/>
        <w:rPr>
          <w:rFonts w:ascii="MS Mincho" w:eastAsia="MS Mincho" w:hAnsi="MS Mincho" w:cs="MS Mincho"/>
          <w:b/>
          <w:bCs/>
          <w:sz w:val="24"/>
          <w:szCs w:val="24"/>
          <w:lang w:val="hy-AM"/>
        </w:rPr>
      </w:pPr>
      <w:r>
        <w:rPr>
          <w:rFonts w:ascii="GHEA Grapalat" w:hAnsi="GHEA Grapalat"/>
          <w:b/>
          <w:bCs/>
          <w:sz w:val="24"/>
          <w:szCs w:val="24"/>
          <w:lang w:val="hy-AM"/>
        </w:rPr>
        <w:t>Թարմացվել է 21</w:t>
      </w:r>
      <w:r>
        <w:rPr>
          <w:rFonts w:ascii="MS Mincho" w:eastAsia="MS Mincho" w:hAnsi="MS Mincho" w:cs="MS Mincho" w:hint="eastAsia"/>
          <w:b/>
          <w:bCs/>
          <w:sz w:val="24"/>
          <w:szCs w:val="24"/>
          <w:lang w:val="hy-AM"/>
        </w:rPr>
        <w:t>․</w:t>
      </w:r>
      <w:r>
        <w:rPr>
          <w:rFonts w:ascii="GHEA Grapalat" w:eastAsia="MS Mincho" w:hAnsi="GHEA Grapalat" w:cs="MS Mincho"/>
          <w:b/>
          <w:bCs/>
          <w:sz w:val="24"/>
          <w:szCs w:val="24"/>
          <w:lang w:val="hy-AM"/>
        </w:rPr>
        <w:t>04</w:t>
      </w:r>
      <w:r>
        <w:rPr>
          <w:rFonts w:ascii="MS Mincho" w:eastAsia="MS Mincho" w:hAnsi="MS Mincho" w:cs="MS Mincho" w:hint="eastAsia"/>
          <w:b/>
          <w:bCs/>
          <w:sz w:val="24"/>
          <w:szCs w:val="24"/>
          <w:lang w:val="hy-AM"/>
        </w:rPr>
        <w:t>․</w:t>
      </w:r>
      <w:r>
        <w:rPr>
          <w:rFonts w:ascii="GHEA Grapalat" w:eastAsia="MS Mincho" w:hAnsi="GHEA Grapalat" w:cs="MS Mincho"/>
          <w:b/>
          <w:bCs/>
          <w:sz w:val="24"/>
          <w:szCs w:val="24"/>
          <w:lang w:val="hy-AM"/>
        </w:rPr>
        <w:t>2025 թ</w:t>
      </w:r>
      <w:r>
        <w:rPr>
          <w:rFonts w:ascii="MS Mincho" w:eastAsia="MS Mincho" w:hAnsi="MS Mincho" w:cs="MS Mincho" w:hint="eastAsia"/>
          <w:b/>
          <w:bCs/>
          <w:sz w:val="24"/>
          <w:szCs w:val="24"/>
          <w:lang w:val="hy-AM"/>
        </w:rPr>
        <w:t>․</w:t>
      </w:r>
    </w:p>
    <w:p w14:paraId="541DE0C1" w14:textId="77777777" w:rsidR="00EE3498" w:rsidRPr="00DC6493" w:rsidRDefault="00EE3498" w:rsidP="00DC6493">
      <w:pPr>
        <w:spacing w:line="276" w:lineRule="auto"/>
        <w:rPr>
          <w:rFonts w:ascii="GHEA Grapalat" w:hAnsi="GHEA Grapalat" w:cs="Times New Roman"/>
          <w:sz w:val="24"/>
          <w:szCs w:val="24"/>
          <w:lang w:val="en-US"/>
        </w:rPr>
      </w:pPr>
    </w:p>
    <w:p w14:paraId="3FD65AB8" w14:textId="5729EC4D" w:rsidR="00615830" w:rsidRPr="00DC6493" w:rsidRDefault="00AA045D" w:rsidP="00A2217F">
      <w:pPr>
        <w:spacing w:line="276" w:lineRule="auto"/>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DC6493">
        <w:rPr>
          <w:rFonts w:ascii="GHEA Grapalat" w:hAnsi="GHEA Grapalat" w:cs="Times New Roman"/>
          <w:b/>
          <w:bCs/>
          <w:sz w:val="24"/>
          <w:szCs w:val="24"/>
          <w:lang w:val="hy-AM"/>
        </w:rPr>
        <w:t>առայության նկարագիր</w:t>
      </w:r>
    </w:p>
    <w:tbl>
      <w:tblPr>
        <w:tblStyle w:val="TableGrid"/>
        <w:tblW w:w="10008" w:type="dxa"/>
        <w:tblLook w:val="04A0" w:firstRow="1" w:lastRow="0" w:firstColumn="1" w:lastColumn="0" w:noHBand="0" w:noVBand="1"/>
      </w:tblPr>
      <w:tblGrid>
        <w:gridCol w:w="2255"/>
        <w:gridCol w:w="7753"/>
      </w:tblGrid>
      <w:tr w:rsidR="00BF0C37" w:rsidRPr="00DC6493" w14:paraId="26360E68" w14:textId="77777777" w:rsidTr="00161F1C">
        <w:trPr>
          <w:trHeight w:val="728"/>
        </w:trPr>
        <w:tc>
          <w:tcPr>
            <w:tcW w:w="2255" w:type="dxa"/>
          </w:tcPr>
          <w:p w14:paraId="39C1EC4C" w14:textId="483C2D5F" w:rsidR="00BF0C37" w:rsidRPr="00DC6493" w:rsidRDefault="00A157BD" w:rsidP="00A2217F">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Անվանում</w:t>
            </w:r>
          </w:p>
        </w:tc>
        <w:tc>
          <w:tcPr>
            <w:tcW w:w="7753" w:type="dxa"/>
          </w:tcPr>
          <w:p w14:paraId="5F930510" w14:textId="5B0B056C" w:rsidR="00BF0C37" w:rsidRPr="00DC6493" w:rsidRDefault="00C057E9" w:rsidP="00DC6493">
            <w:pPr>
              <w:spacing w:before="240"/>
              <w:jc w:val="both"/>
              <w:rPr>
                <w:rFonts w:ascii="GHEA Grapalat" w:hAnsi="GHEA Grapalat" w:cs="Times New Roman"/>
                <w:color w:val="000000"/>
                <w:sz w:val="24"/>
                <w:szCs w:val="24"/>
                <w:lang w:val="en-US"/>
              </w:rPr>
            </w:pPr>
            <w:r w:rsidRPr="00DC6493">
              <w:rPr>
                <w:rFonts w:ascii="GHEA Grapalat" w:hAnsi="GHEA Grapalat" w:cs="Times New Roman"/>
                <w:color w:val="000000"/>
                <w:sz w:val="24"/>
                <w:szCs w:val="24"/>
                <w:lang w:val="en-US"/>
              </w:rPr>
              <w:t>Նույնականացման քարտ</w:t>
            </w:r>
            <w:r w:rsidR="00407A13">
              <w:rPr>
                <w:rFonts w:ascii="GHEA Grapalat" w:hAnsi="GHEA Grapalat" w:cs="Times New Roman"/>
                <w:color w:val="000000"/>
                <w:sz w:val="24"/>
                <w:szCs w:val="24"/>
                <w:lang w:val="en-US"/>
              </w:rPr>
              <w:t>ի տրամադրում</w:t>
            </w:r>
            <w:r w:rsidR="00DC6493">
              <w:rPr>
                <w:rFonts w:ascii="GHEA Grapalat" w:hAnsi="GHEA Grapalat" w:cs="Times New Roman"/>
                <w:color w:val="000000"/>
                <w:sz w:val="24"/>
                <w:szCs w:val="24"/>
                <w:lang w:val="en-US"/>
              </w:rPr>
              <w:t>։</w:t>
            </w:r>
          </w:p>
        </w:tc>
      </w:tr>
      <w:tr w:rsidR="00BF0C37" w:rsidRPr="00DC6493" w14:paraId="7CF1A0C7" w14:textId="77777777" w:rsidTr="00161F1C">
        <w:trPr>
          <w:trHeight w:val="1016"/>
        </w:trPr>
        <w:tc>
          <w:tcPr>
            <w:tcW w:w="2255" w:type="dxa"/>
          </w:tcPr>
          <w:p w14:paraId="02D36C39" w14:textId="46E63299" w:rsidR="00BF0C37" w:rsidRPr="00DC6493" w:rsidRDefault="00ED5CE5" w:rsidP="00A2217F">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Արդյունք</w:t>
            </w:r>
          </w:p>
        </w:tc>
        <w:tc>
          <w:tcPr>
            <w:tcW w:w="7753" w:type="dxa"/>
          </w:tcPr>
          <w:p w14:paraId="03EB8247" w14:textId="5EE7AB14" w:rsidR="00BF0C37" w:rsidRPr="00DC6493" w:rsidRDefault="00A538D7" w:rsidP="00DC6493">
            <w:pPr>
              <w:spacing w:before="240"/>
              <w:jc w:val="both"/>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Ծառայության մատուցման արդյունքում քաղա</w:t>
            </w:r>
            <w:r w:rsidR="004809AE" w:rsidRPr="00DC6493">
              <w:rPr>
                <w:rFonts w:ascii="GHEA Grapalat" w:hAnsi="GHEA Grapalat" w:cs="Times New Roman"/>
                <w:color w:val="000000"/>
                <w:sz w:val="24"/>
                <w:szCs w:val="24"/>
                <w:lang w:val="hy-AM"/>
              </w:rPr>
              <w:t>քա</w:t>
            </w:r>
            <w:r w:rsidRPr="00DC6493">
              <w:rPr>
                <w:rFonts w:ascii="GHEA Grapalat" w:hAnsi="GHEA Grapalat" w:cs="Times New Roman"/>
                <w:color w:val="000000"/>
                <w:sz w:val="24"/>
                <w:szCs w:val="24"/>
                <w:lang w:val="hy-AM"/>
              </w:rPr>
              <w:t xml:space="preserve">ցին ստանում է </w:t>
            </w:r>
            <w:r w:rsidR="006301B9" w:rsidRPr="00DC6493">
              <w:rPr>
                <w:rFonts w:ascii="GHEA Grapalat" w:hAnsi="GHEA Grapalat" w:cs="Times New Roman"/>
                <w:color w:val="000000"/>
                <w:sz w:val="24"/>
                <w:szCs w:val="24"/>
                <w:lang w:val="hy-AM"/>
              </w:rPr>
              <w:t>նույնականացման քարտ</w:t>
            </w:r>
            <w:r w:rsidR="00DC6493">
              <w:rPr>
                <w:rFonts w:ascii="GHEA Grapalat" w:hAnsi="GHEA Grapalat" w:cs="Times New Roman"/>
                <w:color w:val="000000"/>
                <w:sz w:val="24"/>
                <w:szCs w:val="24"/>
                <w:lang w:val="hy-AM"/>
              </w:rPr>
              <w:t>։</w:t>
            </w:r>
          </w:p>
        </w:tc>
      </w:tr>
      <w:tr w:rsidR="00BF0C37" w:rsidRPr="00DC6493" w14:paraId="53A3AEE8" w14:textId="77777777" w:rsidTr="00161F1C">
        <w:trPr>
          <w:trHeight w:val="1070"/>
        </w:trPr>
        <w:tc>
          <w:tcPr>
            <w:tcW w:w="2255" w:type="dxa"/>
          </w:tcPr>
          <w:p w14:paraId="5CB1F1F6" w14:textId="6738046F" w:rsidR="00BF0C37" w:rsidRPr="00DC6493" w:rsidRDefault="00ED5CE5" w:rsidP="00A2217F">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Դիմումատու</w:t>
            </w:r>
          </w:p>
        </w:tc>
        <w:tc>
          <w:tcPr>
            <w:tcW w:w="7753" w:type="dxa"/>
          </w:tcPr>
          <w:p w14:paraId="319C48DA" w14:textId="4D67DEF4" w:rsidR="00BF0C37" w:rsidRPr="00DC6493" w:rsidRDefault="00C057E9" w:rsidP="00DC6493">
            <w:pPr>
              <w:spacing w:before="240"/>
              <w:jc w:val="both"/>
              <w:rPr>
                <w:rFonts w:ascii="GHEA Grapalat" w:hAnsi="GHEA Grapalat" w:cs="Times New Roman"/>
                <w:color w:val="000000"/>
                <w:sz w:val="24"/>
                <w:szCs w:val="24"/>
                <w:lang w:val="hy-AM"/>
              </w:rPr>
            </w:pPr>
            <w:r w:rsidRPr="00DC6493">
              <w:rPr>
                <w:rFonts w:ascii="GHEA Grapalat" w:hAnsi="GHEA Grapalat"/>
                <w:color w:val="000000"/>
                <w:sz w:val="24"/>
                <w:szCs w:val="24"/>
                <w:shd w:val="clear" w:color="auto" w:fill="FFFFFF"/>
              </w:rPr>
              <w:t>Քաղաքացին նույնականացման քարտ ստանու</w:t>
            </w:r>
            <w:r w:rsidR="00021C5A" w:rsidRPr="00DC6493">
              <w:rPr>
                <w:rFonts w:ascii="GHEA Grapalat" w:hAnsi="GHEA Grapalat"/>
                <w:color w:val="000000"/>
                <w:sz w:val="24"/>
                <w:szCs w:val="24"/>
                <w:shd w:val="clear" w:color="auto" w:fill="FFFFFF"/>
              </w:rPr>
              <w:t>լու համար կարող է դիմել</w:t>
            </w:r>
            <w:r w:rsidRPr="00DC6493">
              <w:rPr>
                <w:rFonts w:ascii="GHEA Grapalat" w:hAnsi="GHEA Grapalat"/>
                <w:color w:val="000000"/>
                <w:sz w:val="24"/>
                <w:szCs w:val="24"/>
                <w:shd w:val="clear" w:color="auto" w:fill="FFFFFF"/>
              </w:rPr>
              <w:t xml:space="preserve"> 16 տարին լրանալու օրվանից</w:t>
            </w:r>
            <w:r w:rsidR="00DC6493">
              <w:rPr>
                <w:rFonts w:ascii="GHEA Grapalat" w:hAnsi="GHEA Grapalat"/>
                <w:color w:val="000000"/>
                <w:sz w:val="24"/>
                <w:szCs w:val="24"/>
                <w:shd w:val="clear" w:color="auto" w:fill="FFFFFF"/>
              </w:rPr>
              <w:t>։</w:t>
            </w:r>
          </w:p>
        </w:tc>
      </w:tr>
      <w:tr w:rsidR="00BF0C37" w:rsidRPr="00DC6493" w14:paraId="346D79D9" w14:textId="77777777" w:rsidTr="00161F1C">
        <w:tc>
          <w:tcPr>
            <w:tcW w:w="2255" w:type="dxa"/>
          </w:tcPr>
          <w:p w14:paraId="4979E0B5" w14:textId="2757FF9E" w:rsidR="00BF0C37" w:rsidRPr="00DC6493" w:rsidRDefault="00ED5CE5" w:rsidP="00A2217F">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Ծառայության տեսակ</w:t>
            </w:r>
          </w:p>
        </w:tc>
        <w:tc>
          <w:tcPr>
            <w:tcW w:w="7753" w:type="dxa"/>
          </w:tcPr>
          <w:p w14:paraId="63AE6534" w14:textId="0426A85D" w:rsidR="00BF0C37" w:rsidRPr="00DC6493" w:rsidRDefault="003E38EA" w:rsidP="00DC6493">
            <w:pPr>
              <w:spacing w:before="240"/>
              <w:jc w:val="both"/>
              <w:rPr>
                <w:rFonts w:ascii="GHEA Grapalat" w:hAnsi="GHEA Grapalat" w:cs="Times New Roman"/>
                <w:color w:val="000000"/>
                <w:sz w:val="24"/>
                <w:szCs w:val="24"/>
                <w:lang w:val="hy-AM"/>
              </w:rPr>
            </w:pPr>
            <w:r w:rsidRPr="003E38EA">
              <w:rPr>
                <w:rFonts w:ascii="GHEA Grapalat" w:hAnsi="GHEA Grapalat" w:cs="Times New Roman"/>
                <w:color w:val="000000"/>
                <w:sz w:val="24"/>
                <w:szCs w:val="24"/>
                <w:lang w:val="hy-AM"/>
              </w:rPr>
              <w:t>Ծառայությունը մատուցվում է թղթային և էլեկտրոնային եղանակով։</w:t>
            </w:r>
          </w:p>
        </w:tc>
      </w:tr>
      <w:tr w:rsidR="00BF0C37" w:rsidRPr="00DC6493" w14:paraId="6A1A01FC" w14:textId="77777777" w:rsidTr="00FE1BC3">
        <w:trPr>
          <w:trHeight w:val="5840"/>
        </w:trPr>
        <w:tc>
          <w:tcPr>
            <w:tcW w:w="2255" w:type="dxa"/>
          </w:tcPr>
          <w:p w14:paraId="66E83A45" w14:textId="4E369037" w:rsidR="00BF0C37" w:rsidRPr="00DC6493" w:rsidRDefault="00ED5CE5" w:rsidP="00A2217F">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Ներկայացման ենթակա տեղեկատվություն</w:t>
            </w:r>
          </w:p>
        </w:tc>
        <w:tc>
          <w:tcPr>
            <w:tcW w:w="7753" w:type="dxa"/>
          </w:tcPr>
          <w:p w14:paraId="4C40C12D" w14:textId="77777777" w:rsidR="00DC6493" w:rsidRDefault="00021C5A" w:rsidP="00DC6493">
            <w:pPr>
              <w:pStyle w:val="NormalWeb"/>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s="Arial Unicode"/>
                <w:color w:val="000000"/>
                <w:lang w:val="hy-AM"/>
              </w:rPr>
              <w:t>Նույնականացման</w:t>
            </w:r>
            <w:r w:rsidRPr="00DC6493">
              <w:rPr>
                <w:rFonts w:ascii="GHEA Grapalat" w:hAnsi="GHEA Grapalat"/>
                <w:color w:val="000000"/>
                <w:lang w:val="hy-AM"/>
              </w:rPr>
              <w:t xml:space="preserve"> </w:t>
            </w:r>
            <w:r w:rsidRPr="00DC6493">
              <w:rPr>
                <w:rFonts w:ascii="GHEA Grapalat" w:hAnsi="GHEA Grapalat" w:cs="Arial Unicode"/>
                <w:color w:val="000000"/>
                <w:lang w:val="hy-AM"/>
              </w:rPr>
              <w:t>քարտ</w:t>
            </w:r>
            <w:r w:rsidRPr="00DC6493">
              <w:rPr>
                <w:rFonts w:ascii="GHEA Grapalat" w:hAnsi="GHEA Grapalat"/>
                <w:color w:val="000000"/>
                <w:lang w:val="hy-AM"/>
              </w:rPr>
              <w:t xml:space="preserve"> </w:t>
            </w:r>
            <w:r w:rsidRPr="00DC6493">
              <w:rPr>
                <w:rFonts w:ascii="GHEA Grapalat" w:hAnsi="GHEA Grapalat" w:cs="Arial Unicode"/>
                <w:color w:val="000000"/>
                <w:lang w:val="hy-AM"/>
              </w:rPr>
              <w:t>ստանալու</w:t>
            </w:r>
            <w:r w:rsidRPr="00DC6493">
              <w:rPr>
                <w:rFonts w:ascii="GHEA Grapalat" w:hAnsi="GHEA Grapalat"/>
                <w:color w:val="000000"/>
                <w:lang w:val="hy-AM"/>
              </w:rPr>
              <w:t xml:space="preserve"> </w:t>
            </w:r>
            <w:r w:rsidRPr="00DC6493">
              <w:rPr>
                <w:rFonts w:ascii="GHEA Grapalat" w:hAnsi="GHEA Grapalat" w:cs="Arial Unicode"/>
                <w:color w:val="000000"/>
                <w:lang w:val="hy-AM"/>
              </w:rPr>
              <w:t>համար</w:t>
            </w:r>
            <w:r w:rsidRPr="00DC6493">
              <w:rPr>
                <w:rFonts w:ascii="GHEA Grapalat" w:hAnsi="GHEA Grapalat"/>
                <w:color w:val="000000"/>
                <w:lang w:val="hy-AM"/>
              </w:rPr>
              <w:t xml:space="preserve"> </w:t>
            </w:r>
            <w:r w:rsidRPr="00DC6493">
              <w:rPr>
                <w:rFonts w:ascii="GHEA Grapalat" w:hAnsi="GHEA Grapalat" w:cs="Arial Unicode"/>
                <w:color w:val="000000"/>
                <w:lang w:val="hy-AM"/>
              </w:rPr>
              <w:t>քաղաքացին</w:t>
            </w:r>
            <w:r w:rsidRPr="00DC6493">
              <w:rPr>
                <w:rFonts w:ascii="GHEA Grapalat" w:hAnsi="GHEA Grapalat"/>
                <w:color w:val="000000"/>
                <w:lang w:val="hy-AM"/>
              </w:rPr>
              <w:t xml:space="preserve"> </w:t>
            </w:r>
            <w:r w:rsidRPr="00DC6493">
              <w:rPr>
                <w:rFonts w:ascii="GHEA Grapalat" w:hAnsi="GHEA Grapalat" w:cs="Arial Unicode"/>
                <w:color w:val="000000"/>
                <w:lang w:val="hy-AM"/>
              </w:rPr>
              <w:t>ներկայացնում</w:t>
            </w:r>
            <w:r w:rsidRPr="00DC6493">
              <w:rPr>
                <w:rFonts w:ascii="GHEA Grapalat" w:hAnsi="GHEA Grapalat"/>
                <w:color w:val="000000"/>
                <w:lang w:val="hy-AM"/>
              </w:rPr>
              <w:t xml:space="preserve"> </w:t>
            </w:r>
            <w:r w:rsidRPr="00DC6493">
              <w:rPr>
                <w:rFonts w:ascii="GHEA Grapalat" w:hAnsi="GHEA Grapalat" w:cs="Arial Unicode"/>
                <w:color w:val="000000"/>
                <w:lang w:val="hy-AM"/>
              </w:rPr>
              <w:t>է</w:t>
            </w:r>
            <w:r w:rsidRPr="00DC6493">
              <w:rPr>
                <w:rFonts w:ascii="GHEA Grapalat" w:hAnsi="GHEA Grapalat"/>
                <w:color w:val="000000"/>
                <w:lang w:val="hy-AM"/>
              </w:rPr>
              <w:t>`</w:t>
            </w:r>
          </w:p>
          <w:p w14:paraId="5FE725D0" w14:textId="63728ECC" w:rsidR="00DC6493" w:rsidRDefault="00DC6493" w:rsidP="00DC6493">
            <w:pPr>
              <w:pStyle w:val="NormalWeb"/>
              <w:numPr>
                <w:ilvl w:val="0"/>
                <w:numId w:val="3"/>
              </w:numPr>
              <w:shd w:val="clear" w:color="auto" w:fill="FFFFFF"/>
              <w:spacing w:before="0" w:beforeAutospacing="0" w:after="0" w:afterAutospacing="0"/>
              <w:jc w:val="both"/>
              <w:rPr>
                <w:rFonts w:ascii="GHEA Grapalat" w:hAnsi="GHEA Grapalat"/>
                <w:color w:val="000000"/>
                <w:lang w:val="hy-AM"/>
              </w:rPr>
            </w:pPr>
            <w:r>
              <w:rPr>
                <w:rFonts w:ascii="GHEA Grapalat" w:hAnsi="GHEA Grapalat"/>
                <w:color w:val="000000"/>
                <w:lang w:val="hy-AM"/>
              </w:rPr>
              <w:t>դ</w:t>
            </w:r>
            <w:r w:rsidR="00021C5A" w:rsidRPr="00DC6493">
              <w:rPr>
                <w:rFonts w:ascii="GHEA Grapalat" w:hAnsi="GHEA Grapalat"/>
                <w:color w:val="000000"/>
                <w:lang w:val="hy-AM"/>
              </w:rPr>
              <w:t>իմում</w:t>
            </w:r>
            <w:r>
              <w:rPr>
                <w:rFonts w:ascii="GHEA Grapalat" w:hAnsi="GHEA Grapalat"/>
                <w:color w:val="000000"/>
                <w:lang w:val="hy-AM"/>
              </w:rPr>
              <w:t>,</w:t>
            </w:r>
          </w:p>
          <w:p w14:paraId="795B2729" w14:textId="77777777" w:rsidR="00DC6493" w:rsidRDefault="00021C5A" w:rsidP="00DC6493">
            <w:pPr>
              <w:pStyle w:val="NormalWeb"/>
              <w:numPr>
                <w:ilvl w:val="0"/>
                <w:numId w:val="3"/>
              </w:numPr>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olor w:val="000000"/>
                <w:lang w:val="hy-AM"/>
              </w:rPr>
              <w:t>անձնագիր կամ ծննդյան վկայական</w:t>
            </w:r>
            <w:r w:rsidR="00DC6493">
              <w:rPr>
                <w:rFonts w:ascii="GHEA Grapalat" w:hAnsi="GHEA Grapalat"/>
                <w:color w:val="000000"/>
                <w:lang w:val="hy-AM"/>
              </w:rPr>
              <w:t xml:space="preserve">, </w:t>
            </w:r>
            <w:r w:rsidRPr="00DC6493">
              <w:rPr>
                <w:rFonts w:ascii="GHEA Grapalat" w:hAnsi="GHEA Grapalat"/>
                <w:color w:val="000000"/>
                <w:lang w:val="hy-AM"/>
              </w:rPr>
              <w:t>18 տարին լրացած չլինելու դեպքում՝ «Հայաստանի Հանրապետության քաղաքացիության մասին» օրենքով սահմանված՝ ծնողների և երեխայի գրավոր համաձայնությունները, եթե դիմումատուն չունի ՀՀ քաղաքացու անձնագիր: Եթե ծնողն անձամբ չի կարող ներկայացնել համաձայնությունը, ապա ներկայացվող համաձայնության վրա նրա ստորագրության իսկությունը պետք է վավերացված լինի նոտարական կարգով</w:t>
            </w:r>
            <w:r w:rsidR="00DC6493">
              <w:rPr>
                <w:rFonts w:ascii="GHEA Grapalat" w:hAnsi="GHEA Grapalat"/>
                <w:color w:val="000000"/>
                <w:lang w:val="hy-AM"/>
              </w:rPr>
              <w:t>,</w:t>
            </w:r>
          </w:p>
          <w:p w14:paraId="21FEA113" w14:textId="77777777" w:rsidR="00DC6493" w:rsidRDefault="00021C5A" w:rsidP="00DC6493">
            <w:pPr>
              <w:pStyle w:val="NormalWeb"/>
              <w:numPr>
                <w:ilvl w:val="0"/>
                <w:numId w:val="3"/>
              </w:numPr>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olor w:val="000000"/>
                <w:lang w:val="hy-AM"/>
              </w:rPr>
              <w:t>ՀՀ կառավարության որոշմամբ նախատեսված` ինքնությունը հավաստող այլ փաստաթղթեր` սույն մասի 2-րդ կետով նշված փաստաթղթերը ներկայացնելու անհնարինության դեպքում</w:t>
            </w:r>
            <w:r w:rsidR="00DC6493">
              <w:rPr>
                <w:rFonts w:ascii="GHEA Grapalat" w:hAnsi="GHEA Grapalat"/>
                <w:color w:val="000000"/>
                <w:lang w:val="hy-AM"/>
              </w:rPr>
              <w:t>,</w:t>
            </w:r>
          </w:p>
          <w:p w14:paraId="75EE6B4A" w14:textId="77777777" w:rsidR="00DC6493" w:rsidRDefault="00021C5A" w:rsidP="00DC6493">
            <w:pPr>
              <w:pStyle w:val="NormalWeb"/>
              <w:numPr>
                <w:ilvl w:val="0"/>
                <w:numId w:val="3"/>
              </w:numPr>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olor w:val="000000"/>
                <w:lang w:val="hy-AM"/>
              </w:rPr>
              <w:t>նախազորակոչային տարիքի քաղաքացիների դեպքում՝ նախազորակոչային տարիքի քաղաքացու զինվորական հաշվառման գրքույկ, զորակոչային տարիքի և պարտադիր զինվորական ծառայության զորակոչից օրենքով սահմանված կարգով տարկետում ստացած քաղաքացիների դեպքում՝ զորակոչային տարիքի քաղաքացու զինվորական հաշվառման գրքույկ, պարտադիր զինվորական կամ այլընտրանքային ծառայության զորակոչված, ինչպես նաև պահեստազորում հաշվառված քաղաքացիների դեպքում՝ զինվորական գրքույկ կամ զինվորական հաշվառման փաստը հավաստող տեղեկանք</w:t>
            </w:r>
            <w:r w:rsidR="00DC6493">
              <w:rPr>
                <w:rFonts w:ascii="GHEA Grapalat" w:hAnsi="GHEA Grapalat"/>
                <w:color w:val="000000"/>
                <w:lang w:val="hy-AM"/>
              </w:rPr>
              <w:t>,</w:t>
            </w:r>
          </w:p>
          <w:p w14:paraId="2275FC1A" w14:textId="77777777" w:rsidR="00DC6493" w:rsidRDefault="00021C5A" w:rsidP="00DC6493">
            <w:pPr>
              <w:pStyle w:val="NormalWeb"/>
              <w:numPr>
                <w:ilvl w:val="0"/>
                <w:numId w:val="3"/>
              </w:numPr>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olor w:val="000000"/>
                <w:lang w:val="hy-AM"/>
              </w:rPr>
              <w:t xml:space="preserve">բժշկական բնույթի համապատասխան փաստաթուղթ` </w:t>
            </w:r>
            <w:r w:rsidRPr="00DC6493">
              <w:rPr>
                <w:rFonts w:ascii="GHEA Grapalat" w:hAnsi="GHEA Grapalat"/>
                <w:color w:val="000000"/>
                <w:lang w:val="hy-AM"/>
              </w:rPr>
              <w:lastRenderedPageBreak/>
              <w:t>քաղաքացու կամ սույն օրենքով նախատեսված դեպքերում` ներկայացուցչի ցանկությամբ նույնականացման քարտում արյան խմբի և ռեզուսի վերաբերյալ տվյալներն առաջին անգամ ամրագրելու դեպքում</w:t>
            </w:r>
            <w:r w:rsidR="00DC6493">
              <w:rPr>
                <w:rFonts w:ascii="GHEA Grapalat" w:hAnsi="GHEA Grapalat"/>
                <w:color w:val="000000"/>
                <w:lang w:val="hy-AM"/>
              </w:rPr>
              <w:t>,</w:t>
            </w:r>
          </w:p>
          <w:p w14:paraId="77066DB6" w14:textId="380A61A5" w:rsidR="00021C5A" w:rsidRPr="00DC6493" w:rsidRDefault="00021C5A" w:rsidP="00DC6493">
            <w:pPr>
              <w:pStyle w:val="NormalWeb"/>
              <w:numPr>
                <w:ilvl w:val="0"/>
                <w:numId w:val="3"/>
              </w:numPr>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olor w:val="000000"/>
                <w:lang w:val="hy-AM"/>
              </w:rPr>
              <w:t>պետական տուրքի վճարման անդորրագիր։</w:t>
            </w:r>
          </w:p>
          <w:p w14:paraId="2DC125BD" w14:textId="7CB9E3E4" w:rsidR="00021C5A" w:rsidRPr="00DC6493" w:rsidRDefault="00021C5A" w:rsidP="00DC6493">
            <w:pPr>
              <w:pStyle w:val="NormalWeb"/>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s="Arial Unicode"/>
                <w:color w:val="000000"/>
                <w:lang w:val="hy-AM"/>
              </w:rPr>
              <w:t>Նույնականացման</w:t>
            </w:r>
            <w:r w:rsidRPr="00DC6493">
              <w:rPr>
                <w:rFonts w:ascii="GHEA Grapalat" w:hAnsi="GHEA Grapalat"/>
                <w:color w:val="000000"/>
                <w:lang w:val="hy-AM"/>
              </w:rPr>
              <w:t xml:space="preserve"> </w:t>
            </w:r>
            <w:r w:rsidRPr="00DC6493">
              <w:rPr>
                <w:rFonts w:ascii="GHEA Grapalat" w:hAnsi="GHEA Grapalat" w:cs="Arial Unicode"/>
                <w:color w:val="000000"/>
                <w:lang w:val="hy-AM"/>
              </w:rPr>
              <w:t>քարտը</w:t>
            </w:r>
            <w:r w:rsidRPr="00DC6493">
              <w:rPr>
                <w:rFonts w:ascii="GHEA Grapalat" w:hAnsi="GHEA Grapalat"/>
                <w:color w:val="000000"/>
                <w:lang w:val="hy-AM"/>
              </w:rPr>
              <w:t xml:space="preserve"> </w:t>
            </w:r>
            <w:r w:rsidRPr="00DC6493">
              <w:rPr>
                <w:rFonts w:ascii="GHEA Grapalat" w:hAnsi="GHEA Grapalat" w:cs="Arial Unicode"/>
                <w:color w:val="000000"/>
                <w:lang w:val="hy-AM"/>
              </w:rPr>
              <w:t>փոխանակելու</w:t>
            </w:r>
            <w:r w:rsidRPr="00DC6493">
              <w:rPr>
                <w:rFonts w:ascii="GHEA Grapalat" w:hAnsi="GHEA Grapalat"/>
                <w:color w:val="000000"/>
                <w:lang w:val="hy-AM"/>
              </w:rPr>
              <w:t xml:space="preserve"> </w:t>
            </w:r>
            <w:r w:rsidRPr="00DC6493">
              <w:rPr>
                <w:rFonts w:ascii="GHEA Grapalat" w:hAnsi="GHEA Grapalat" w:cs="Arial Unicode"/>
                <w:color w:val="000000"/>
                <w:lang w:val="hy-AM"/>
              </w:rPr>
              <w:t>համար</w:t>
            </w:r>
            <w:r w:rsidRPr="00DC6493">
              <w:rPr>
                <w:rFonts w:ascii="GHEA Grapalat" w:hAnsi="GHEA Grapalat"/>
                <w:color w:val="000000"/>
                <w:lang w:val="hy-AM"/>
              </w:rPr>
              <w:t xml:space="preserve"> </w:t>
            </w:r>
            <w:r w:rsidRPr="00DC6493">
              <w:rPr>
                <w:rFonts w:ascii="GHEA Grapalat" w:hAnsi="GHEA Grapalat" w:cs="Arial Unicode"/>
                <w:color w:val="000000"/>
                <w:lang w:val="hy-AM"/>
              </w:rPr>
              <w:t>քաղաքացին</w:t>
            </w:r>
            <w:r w:rsidRPr="00DC6493">
              <w:rPr>
                <w:rFonts w:ascii="GHEA Grapalat" w:hAnsi="GHEA Grapalat"/>
                <w:color w:val="000000"/>
                <w:lang w:val="hy-AM"/>
              </w:rPr>
              <w:t xml:space="preserve"> </w:t>
            </w:r>
            <w:r w:rsidRPr="00DC6493">
              <w:rPr>
                <w:rFonts w:ascii="GHEA Grapalat" w:hAnsi="GHEA Grapalat" w:cs="Arial Unicode"/>
                <w:color w:val="000000"/>
                <w:lang w:val="hy-AM"/>
              </w:rPr>
              <w:t>ներկայացնում</w:t>
            </w:r>
            <w:r w:rsidRPr="00DC6493">
              <w:rPr>
                <w:rFonts w:ascii="GHEA Grapalat" w:hAnsi="GHEA Grapalat"/>
                <w:color w:val="000000"/>
                <w:lang w:val="hy-AM"/>
              </w:rPr>
              <w:t xml:space="preserve"> </w:t>
            </w:r>
            <w:r w:rsidRPr="00DC6493">
              <w:rPr>
                <w:rFonts w:ascii="GHEA Grapalat" w:hAnsi="GHEA Grapalat" w:cs="Arial Unicode"/>
                <w:color w:val="000000"/>
                <w:lang w:val="hy-AM"/>
              </w:rPr>
              <w:t>է</w:t>
            </w:r>
            <w:r w:rsidRPr="00DC6493">
              <w:rPr>
                <w:rFonts w:ascii="GHEA Grapalat" w:hAnsi="GHEA Grapalat"/>
                <w:color w:val="000000"/>
                <w:lang w:val="hy-AM"/>
              </w:rPr>
              <w:t>`</w:t>
            </w:r>
          </w:p>
          <w:p w14:paraId="7F3EC075" w14:textId="77777777" w:rsidR="00DC6493" w:rsidRDefault="00021C5A" w:rsidP="00DC6493">
            <w:pPr>
              <w:pStyle w:val="NormalWeb"/>
              <w:numPr>
                <w:ilvl w:val="0"/>
                <w:numId w:val="4"/>
              </w:numPr>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olor w:val="000000"/>
                <w:lang w:val="hy-AM"/>
              </w:rPr>
              <w:t>դիմում</w:t>
            </w:r>
            <w:r w:rsidR="00DC6493">
              <w:rPr>
                <w:rFonts w:ascii="GHEA Grapalat" w:hAnsi="GHEA Grapalat"/>
                <w:color w:val="000000"/>
                <w:lang w:val="hy-AM"/>
              </w:rPr>
              <w:t>,</w:t>
            </w:r>
          </w:p>
          <w:p w14:paraId="3E14FCC2" w14:textId="77777777" w:rsidR="00DC6493" w:rsidRDefault="00021C5A" w:rsidP="00DC6493">
            <w:pPr>
              <w:pStyle w:val="NormalWeb"/>
              <w:numPr>
                <w:ilvl w:val="0"/>
                <w:numId w:val="4"/>
              </w:numPr>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olor w:val="000000"/>
                <w:lang w:val="hy-AM"/>
              </w:rPr>
              <w:t>փոխանակման ենթակա նույնականացման քարտը</w:t>
            </w:r>
            <w:r w:rsidR="00DC6493">
              <w:rPr>
                <w:rFonts w:ascii="GHEA Grapalat" w:hAnsi="GHEA Grapalat"/>
                <w:color w:val="000000"/>
                <w:lang w:val="hy-AM"/>
              </w:rPr>
              <w:t>,</w:t>
            </w:r>
          </w:p>
          <w:p w14:paraId="7A83B1B1" w14:textId="77777777" w:rsidR="00DC6493" w:rsidRDefault="00021C5A" w:rsidP="00DC6493">
            <w:pPr>
              <w:pStyle w:val="NormalWeb"/>
              <w:numPr>
                <w:ilvl w:val="0"/>
                <w:numId w:val="4"/>
              </w:numPr>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olor w:val="000000"/>
                <w:lang w:val="hy-AM"/>
              </w:rPr>
              <w:t>բժշկական բնույթի համապատասխան փաստաթուղթ` քաղաքացու կամ սույն օրենքով նախատեսված դեպքերում` ներկայացուցչի ցանկությամբ նույնականացման քարտում արյան խմբի և ռեզուսի վերաբերյալ տվյալներն առաջին անգամ ամրագրելու դեպքում</w:t>
            </w:r>
            <w:r w:rsidR="00DC6493">
              <w:rPr>
                <w:rFonts w:ascii="GHEA Grapalat" w:hAnsi="GHEA Grapalat"/>
                <w:color w:val="000000"/>
                <w:lang w:val="hy-AM"/>
              </w:rPr>
              <w:t>,</w:t>
            </w:r>
          </w:p>
          <w:p w14:paraId="00CBBB5C" w14:textId="720CD346" w:rsidR="00DC6493" w:rsidRDefault="00021C5A" w:rsidP="00DC6493">
            <w:pPr>
              <w:pStyle w:val="NormalWeb"/>
              <w:numPr>
                <w:ilvl w:val="0"/>
                <w:numId w:val="4"/>
              </w:numPr>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olor w:val="000000"/>
                <w:lang w:val="hy-AM"/>
              </w:rPr>
              <w:t>սույն օրենքի 5-րդ հոդվածի 1-ին մասի 1-ին և 3-րդ կետերով նախատեսված դեպքերում` իրավասու մարմնի կողմից տրված փոփոխությունը կամ անճշտությունը հավաստող փաստաթուղթ</w:t>
            </w:r>
            <w:r w:rsidR="00DC6493">
              <w:rPr>
                <w:rFonts w:ascii="GHEA Grapalat" w:hAnsi="GHEA Grapalat"/>
                <w:color w:val="000000"/>
                <w:lang w:val="hy-AM"/>
              </w:rPr>
              <w:t>,</w:t>
            </w:r>
          </w:p>
          <w:p w14:paraId="76104AFF" w14:textId="1F131C2C" w:rsidR="00BF0C37" w:rsidRPr="00DC6493" w:rsidRDefault="00021C5A" w:rsidP="00DC6493">
            <w:pPr>
              <w:pStyle w:val="NormalWeb"/>
              <w:numPr>
                <w:ilvl w:val="0"/>
                <w:numId w:val="4"/>
              </w:numPr>
              <w:shd w:val="clear" w:color="auto" w:fill="FFFFFF"/>
              <w:spacing w:before="0" w:beforeAutospacing="0" w:after="0" w:afterAutospacing="0"/>
              <w:jc w:val="both"/>
              <w:rPr>
                <w:rFonts w:ascii="GHEA Grapalat" w:hAnsi="GHEA Grapalat"/>
                <w:color w:val="000000"/>
                <w:lang w:val="hy-AM"/>
              </w:rPr>
            </w:pPr>
            <w:r w:rsidRPr="00DC6493">
              <w:rPr>
                <w:rFonts w:ascii="GHEA Grapalat" w:hAnsi="GHEA Grapalat"/>
                <w:color w:val="000000"/>
              </w:rPr>
              <w:t>պետական տուրքի վճարման անդորրագիր:</w:t>
            </w:r>
            <w:r w:rsidR="00490FFF">
              <w:t xml:space="preserve"> </w:t>
            </w:r>
            <w:r w:rsidR="00490FFF" w:rsidRPr="003E38EA">
              <w:rPr>
                <w:rFonts w:ascii="GHEA Grapalat" w:hAnsi="GHEA Grapalat"/>
              </w:rPr>
              <w:t>(90005162</w:t>
            </w:r>
            <w:r w:rsidR="00490FFF" w:rsidRPr="003E38EA">
              <w:rPr>
                <w:rFonts w:ascii="GHEA Grapalat" w:hAnsi="GHEA Grapalat"/>
                <w:lang w:val="en-US"/>
              </w:rPr>
              <w:t>178100</w:t>
            </w:r>
            <w:r w:rsidR="00490FFF" w:rsidRPr="003E38EA">
              <w:rPr>
                <w:rFonts w:ascii="GHEA Grapalat" w:hAnsi="GHEA Grapalat"/>
              </w:rPr>
              <w:t>)</w:t>
            </w:r>
          </w:p>
        </w:tc>
      </w:tr>
      <w:tr w:rsidR="00BF0C37" w:rsidRPr="00DC6493" w14:paraId="47EDF5BD" w14:textId="77777777" w:rsidTr="00161F1C">
        <w:trPr>
          <w:trHeight w:val="1331"/>
        </w:trPr>
        <w:tc>
          <w:tcPr>
            <w:tcW w:w="2255" w:type="dxa"/>
          </w:tcPr>
          <w:p w14:paraId="02CB0960" w14:textId="5F54D612" w:rsidR="00BF0C37" w:rsidRPr="00DC6493" w:rsidRDefault="00731B61" w:rsidP="00A2217F">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lastRenderedPageBreak/>
              <w:t>Կոնտակտային տվյալներ</w:t>
            </w:r>
          </w:p>
        </w:tc>
        <w:tc>
          <w:tcPr>
            <w:tcW w:w="7753" w:type="dxa"/>
          </w:tcPr>
          <w:p w14:paraId="4A77C8F0" w14:textId="77777777" w:rsidR="001B0A4B" w:rsidRPr="00BD51A4" w:rsidRDefault="003D1363" w:rsidP="00DC6493">
            <w:pPr>
              <w:spacing w:before="240"/>
              <w:jc w:val="both"/>
              <w:rPr>
                <w:rFonts w:ascii="GHEA Grapalat" w:hAnsi="GHEA Grapalat" w:cs="Times New Roman"/>
                <w:b/>
                <w:bCs/>
                <w:sz w:val="24"/>
                <w:szCs w:val="24"/>
                <w:lang w:val="hy-AM"/>
              </w:rPr>
            </w:pPr>
            <w:r w:rsidRPr="003E38EA">
              <w:rPr>
                <w:rFonts w:ascii="GHEA Grapalat" w:hAnsi="GHEA Grapalat" w:cs="Times New Roman"/>
                <w:sz w:val="24"/>
                <w:szCs w:val="24"/>
                <w:lang w:val="hy-AM"/>
              </w:rPr>
              <w:t xml:space="preserve">Թեժ գիծ ծառայության հեռախոսահամար՝ (Զանգերի կենտրոն) </w:t>
            </w:r>
            <w:r w:rsidRPr="00BD51A4">
              <w:rPr>
                <w:rFonts w:ascii="GHEA Grapalat" w:hAnsi="GHEA Grapalat" w:cs="Times New Roman"/>
                <w:b/>
                <w:bCs/>
                <w:sz w:val="24"/>
                <w:szCs w:val="24"/>
                <w:lang w:val="hy-AM"/>
              </w:rPr>
              <w:t>84-22</w:t>
            </w:r>
          </w:p>
          <w:p w14:paraId="42335FC6" w14:textId="1D490F6F" w:rsidR="00BD51A4" w:rsidRPr="00BA686C" w:rsidRDefault="00BD51A4" w:rsidP="00DC6493">
            <w:pPr>
              <w:spacing w:before="240"/>
              <w:jc w:val="both"/>
              <w:rPr>
                <w:rFonts w:ascii="GHEA Grapalat" w:hAnsi="GHEA Grapalat" w:cs="Times New Roman"/>
                <w:b/>
                <w:bCs/>
                <w:color w:val="000000"/>
                <w:sz w:val="24"/>
                <w:szCs w:val="24"/>
                <w:lang w:val="hy-AM"/>
              </w:rPr>
            </w:pPr>
            <w:r w:rsidRPr="00BD51A4">
              <w:rPr>
                <w:rFonts w:ascii="GHEA Grapalat" w:hAnsi="GHEA Grapalat" w:cs="Times New Roman"/>
                <w:b/>
                <w:bCs/>
                <w:color w:val="000000"/>
                <w:sz w:val="24"/>
                <w:szCs w:val="24"/>
                <w:lang w:val="hy-AM"/>
              </w:rPr>
              <w:t>(010)30-01-59</w:t>
            </w:r>
          </w:p>
        </w:tc>
      </w:tr>
      <w:tr w:rsidR="00BF0C37" w:rsidRPr="00DC6493" w14:paraId="23C5B861" w14:textId="77777777" w:rsidTr="00161F1C">
        <w:trPr>
          <w:trHeight w:val="2429"/>
        </w:trPr>
        <w:tc>
          <w:tcPr>
            <w:tcW w:w="2255" w:type="dxa"/>
          </w:tcPr>
          <w:p w14:paraId="0EF93718" w14:textId="74475DB4" w:rsidR="00BF0C37" w:rsidRPr="00DC6493" w:rsidRDefault="00DF0EA8" w:rsidP="00A2217F">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Գործընթաց</w:t>
            </w:r>
          </w:p>
        </w:tc>
        <w:tc>
          <w:tcPr>
            <w:tcW w:w="7753" w:type="dxa"/>
          </w:tcPr>
          <w:p w14:paraId="09C3489F" w14:textId="0E631E86" w:rsidR="005834FA" w:rsidRPr="00DC6493" w:rsidRDefault="005834FA" w:rsidP="00DC6493">
            <w:pPr>
              <w:spacing w:before="240"/>
              <w:jc w:val="both"/>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Գործընթացը սկսվում է քաղաքացու կողմից դիմում ներկայացնելուց։</w:t>
            </w:r>
            <w:r w:rsidR="00161F1C">
              <w:rPr>
                <w:rFonts w:ascii="GHEA Grapalat" w:hAnsi="GHEA Grapalat" w:cs="Times New Roman"/>
                <w:color w:val="000000"/>
                <w:sz w:val="24"/>
                <w:szCs w:val="24"/>
                <w:lang w:val="hy-AM"/>
              </w:rPr>
              <w:t xml:space="preserve"> </w:t>
            </w:r>
            <w:r w:rsidRPr="00DC6493">
              <w:rPr>
                <w:rFonts w:ascii="GHEA Grapalat" w:hAnsi="GHEA Grapalat" w:cs="Times New Roman"/>
                <w:color w:val="000000"/>
                <w:sz w:val="24"/>
                <w:szCs w:val="24"/>
                <w:lang w:val="hy-AM"/>
              </w:rPr>
              <w:t>Օրենսդրությամբ նախատեսված փաստաթղթերի ներկայացնելուց հետո ստուգվում է դրանց ամբողջակ</w:t>
            </w:r>
            <w:r w:rsidR="000726BC">
              <w:rPr>
                <w:rFonts w:ascii="GHEA Grapalat" w:hAnsi="GHEA Grapalat" w:cs="Times New Roman"/>
                <w:color w:val="000000"/>
                <w:sz w:val="24"/>
                <w:szCs w:val="24"/>
                <w:lang w:val="hy-AM"/>
              </w:rPr>
              <w:t>ան</w:t>
            </w:r>
            <w:r w:rsidRPr="00DC6493">
              <w:rPr>
                <w:rFonts w:ascii="GHEA Grapalat" w:hAnsi="GHEA Grapalat" w:cs="Times New Roman"/>
                <w:color w:val="000000"/>
                <w:sz w:val="24"/>
                <w:szCs w:val="24"/>
                <w:lang w:val="hy-AM"/>
              </w:rPr>
              <w:t xml:space="preserve">ությունն ու համապատասխանությունը օրենքին, </w:t>
            </w:r>
            <w:r w:rsidRPr="003E38EA">
              <w:rPr>
                <w:rFonts w:ascii="GHEA Grapalat" w:hAnsi="GHEA Grapalat" w:cs="Times New Roman"/>
                <w:sz w:val="24"/>
                <w:szCs w:val="24"/>
                <w:lang w:val="hy-AM"/>
              </w:rPr>
              <w:t>որից հետո</w:t>
            </w:r>
            <w:r w:rsidR="00D0341A" w:rsidRPr="003E38EA">
              <w:rPr>
                <w:rFonts w:ascii="GHEA Grapalat" w:hAnsi="GHEA Grapalat" w:cs="Times New Roman"/>
                <w:sz w:val="24"/>
                <w:szCs w:val="24"/>
                <w:lang w:val="hy-AM"/>
              </w:rPr>
              <w:t xml:space="preserve"> նույնականացման քարտը տրամադրվում է դիմումը մուտքագրելուց հետո</w:t>
            </w:r>
            <w:r w:rsidRPr="003E38EA">
              <w:rPr>
                <w:rFonts w:ascii="GHEA Grapalat" w:hAnsi="GHEA Grapalat" w:cs="Times New Roman"/>
                <w:sz w:val="24"/>
                <w:szCs w:val="24"/>
                <w:lang w:val="hy-AM"/>
              </w:rPr>
              <w:t xml:space="preserve"> </w:t>
            </w:r>
            <w:r w:rsidR="00D0341A" w:rsidRPr="003E38EA">
              <w:rPr>
                <w:rFonts w:ascii="GHEA Grapalat" w:hAnsi="GHEA Grapalat" w:cs="Times New Roman"/>
                <w:sz w:val="24"/>
                <w:szCs w:val="24"/>
                <w:lang w:val="hy-AM"/>
              </w:rPr>
              <w:t xml:space="preserve">15-րդ աշխատանքային օրը </w:t>
            </w:r>
            <w:r w:rsidRPr="003E38EA">
              <w:rPr>
                <w:rFonts w:ascii="GHEA Grapalat" w:hAnsi="GHEA Grapalat" w:cs="Times New Roman"/>
                <w:sz w:val="24"/>
                <w:szCs w:val="24"/>
                <w:lang w:val="hy-AM"/>
              </w:rPr>
              <w:t xml:space="preserve">քաղաքացուն հրավիրում են ստանալու իր </w:t>
            </w:r>
            <w:r w:rsidR="00021C5A" w:rsidRPr="003E38EA">
              <w:rPr>
                <w:rFonts w:ascii="GHEA Grapalat" w:hAnsi="GHEA Grapalat" w:cs="Times New Roman"/>
                <w:sz w:val="24"/>
                <w:szCs w:val="24"/>
                <w:lang w:val="hy-AM"/>
              </w:rPr>
              <w:t>նույնականացման քարտը</w:t>
            </w:r>
            <w:r w:rsidRPr="003E38EA">
              <w:rPr>
                <w:rFonts w:ascii="GHEA Grapalat" w:hAnsi="GHEA Grapalat" w:cs="Times New Roman"/>
                <w:sz w:val="24"/>
                <w:szCs w:val="24"/>
                <w:lang w:val="hy-AM"/>
              </w:rPr>
              <w:t>։</w:t>
            </w:r>
          </w:p>
        </w:tc>
      </w:tr>
      <w:tr w:rsidR="00BF0C37" w:rsidRPr="00DC6493" w14:paraId="5796889A" w14:textId="77777777" w:rsidTr="00161F1C">
        <w:trPr>
          <w:trHeight w:val="1160"/>
        </w:trPr>
        <w:tc>
          <w:tcPr>
            <w:tcW w:w="2255" w:type="dxa"/>
          </w:tcPr>
          <w:p w14:paraId="733F390D" w14:textId="695AC7CB" w:rsidR="003D532A" w:rsidRPr="00DC6493" w:rsidRDefault="00A157BD" w:rsidP="00A2217F">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Ծառայության վճար</w:t>
            </w:r>
          </w:p>
        </w:tc>
        <w:tc>
          <w:tcPr>
            <w:tcW w:w="7753" w:type="dxa"/>
          </w:tcPr>
          <w:p w14:paraId="3D6F4903" w14:textId="0926ADD1" w:rsidR="005834FA" w:rsidRPr="00383307" w:rsidRDefault="00383307" w:rsidP="00383307">
            <w:pPr>
              <w:jc w:val="both"/>
              <w:rPr>
                <w:rFonts w:ascii="GHEA Grapalat" w:eastAsia="MS Mincho" w:hAnsi="GHEA Grapalat" w:cs="MS Mincho"/>
                <w:color w:val="000000"/>
                <w:sz w:val="24"/>
                <w:szCs w:val="24"/>
                <w:lang w:val="hy-AM"/>
              </w:rPr>
            </w:pPr>
            <w:r>
              <w:rPr>
                <w:rFonts w:ascii="GHEA Grapalat" w:hAnsi="GHEA Grapalat" w:cs="Times New Roman"/>
                <w:color w:val="000000"/>
                <w:sz w:val="24"/>
                <w:szCs w:val="24"/>
                <w:lang w:val="hy-AM"/>
              </w:rPr>
              <w:t>«</w:t>
            </w:r>
            <w:r w:rsidR="00A2217F" w:rsidRPr="00DC6493">
              <w:rPr>
                <w:rFonts w:ascii="GHEA Grapalat" w:hAnsi="GHEA Grapalat" w:cs="Times New Roman"/>
                <w:color w:val="000000"/>
                <w:sz w:val="24"/>
                <w:szCs w:val="24"/>
                <w:lang w:val="hy-AM"/>
              </w:rPr>
              <w:t>Պետական տուրքի մասին</w:t>
            </w:r>
            <w:r>
              <w:rPr>
                <w:rFonts w:ascii="GHEA Grapalat" w:hAnsi="GHEA Grapalat" w:cs="Times New Roman"/>
                <w:color w:val="000000"/>
                <w:sz w:val="24"/>
                <w:szCs w:val="24"/>
                <w:lang w:val="hy-AM"/>
              </w:rPr>
              <w:t>»</w:t>
            </w:r>
            <w:r w:rsidR="00A2217F" w:rsidRPr="00DC6493">
              <w:rPr>
                <w:rFonts w:ascii="GHEA Grapalat" w:hAnsi="GHEA Grapalat" w:cs="Times New Roman"/>
                <w:color w:val="000000"/>
                <w:sz w:val="24"/>
                <w:szCs w:val="24"/>
                <w:lang w:val="hy-AM"/>
              </w:rPr>
              <w:t xml:space="preserve"> օրենքով սահմանված կարգով</w:t>
            </w:r>
            <w:r w:rsidR="00A2217F" w:rsidRPr="00DC6493">
              <w:rPr>
                <w:rFonts w:ascii="MS Mincho" w:eastAsia="MS Mincho" w:hAnsi="MS Mincho" w:cs="MS Mincho" w:hint="eastAsia"/>
                <w:color w:val="000000"/>
                <w:sz w:val="24"/>
                <w:szCs w:val="24"/>
                <w:lang w:val="hy-AM"/>
              </w:rPr>
              <w:t>․</w:t>
            </w:r>
            <w:r>
              <w:rPr>
                <w:rFonts w:ascii="Sylfaen" w:eastAsia="MS Mincho" w:hAnsi="Sylfaen" w:cs="MS Mincho"/>
                <w:color w:val="000000"/>
                <w:sz w:val="24"/>
                <w:szCs w:val="24"/>
                <w:lang w:val="hy-AM"/>
              </w:rPr>
              <w:t>ն</w:t>
            </w:r>
            <w:r w:rsidR="00021C5A" w:rsidRPr="00383307">
              <w:rPr>
                <w:rFonts w:ascii="GHEA Grapalat" w:eastAsia="MS Mincho" w:hAnsi="GHEA Grapalat" w:cs="MS Mincho"/>
                <w:color w:val="000000"/>
                <w:sz w:val="24"/>
                <w:szCs w:val="24"/>
                <w:lang w:val="hy-AM"/>
              </w:rPr>
              <w:t>ույնականացման քարտ</w:t>
            </w:r>
            <w:r w:rsidR="00752BBE">
              <w:rPr>
                <w:rFonts w:ascii="GHEA Grapalat" w:eastAsia="MS Mincho" w:hAnsi="GHEA Grapalat" w:cs="MS Mincho"/>
                <w:color w:val="000000"/>
                <w:sz w:val="24"/>
                <w:szCs w:val="24"/>
                <w:lang w:val="hy-AM"/>
              </w:rPr>
              <w:t>՝</w:t>
            </w:r>
            <w:r w:rsidR="00A2217F" w:rsidRPr="00383307">
              <w:rPr>
                <w:rFonts w:ascii="GHEA Grapalat" w:eastAsia="MS Mincho" w:hAnsi="GHEA Grapalat" w:cs="MS Mincho"/>
                <w:color w:val="000000"/>
                <w:sz w:val="24"/>
                <w:szCs w:val="24"/>
                <w:lang w:val="hy-AM"/>
              </w:rPr>
              <w:t xml:space="preserve"> </w:t>
            </w:r>
            <w:r w:rsidR="00021C5A" w:rsidRPr="00383307">
              <w:rPr>
                <w:rFonts w:ascii="GHEA Grapalat" w:eastAsia="MS Mincho" w:hAnsi="GHEA Grapalat" w:cs="MS Mincho"/>
                <w:b/>
                <w:bCs/>
                <w:color w:val="000000"/>
                <w:sz w:val="24"/>
                <w:szCs w:val="24"/>
                <w:lang w:val="hy-AM"/>
              </w:rPr>
              <w:t>3</w:t>
            </w:r>
            <w:r w:rsidRPr="00383307">
              <w:rPr>
                <w:rFonts w:ascii="GHEA Grapalat" w:eastAsia="MS Mincho" w:hAnsi="GHEA Grapalat" w:cs="MS Mincho"/>
                <w:b/>
                <w:bCs/>
                <w:color w:val="000000"/>
                <w:sz w:val="24"/>
                <w:szCs w:val="24"/>
                <w:lang w:val="hy-AM"/>
              </w:rPr>
              <w:t xml:space="preserve"> </w:t>
            </w:r>
            <w:r w:rsidR="00A2217F" w:rsidRPr="00383307">
              <w:rPr>
                <w:rFonts w:ascii="GHEA Grapalat" w:eastAsia="MS Mincho" w:hAnsi="GHEA Grapalat" w:cs="MS Mincho"/>
                <w:b/>
                <w:bCs/>
                <w:color w:val="000000"/>
                <w:sz w:val="24"/>
                <w:szCs w:val="24"/>
                <w:lang w:val="hy-AM"/>
              </w:rPr>
              <w:t>000 ՀՀ դրամ</w:t>
            </w:r>
            <w:r>
              <w:rPr>
                <w:rFonts w:ascii="GHEA Grapalat" w:eastAsia="MS Mincho" w:hAnsi="GHEA Grapalat" w:cs="MS Mincho"/>
                <w:b/>
                <w:bCs/>
                <w:color w:val="000000"/>
                <w:sz w:val="24"/>
                <w:szCs w:val="24"/>
                <w:lang w:val="hy-AM"/>
              </w:rPr>
              <w:t>։</w:t>
            </w:r>
            <w:r w:rsidR="00490FFF" w:rsidRPr="003E38EA">
              <w:rPr>
                <w:rFonts w:ascii="GHEA Grapalat" w:eastAsia="MS Mincho" w:hAnsi="GHEA Grapalat" w:cs="MS Mincho"/>
                <w:sz w:val="24"/>
                <w:szCs w:val="24"/>
                <w:lang w:val="hy-AM"/>
              </w:rPr>
              <w:t>(90005162178100)</w:t>
            </w:r>
          </w:p>
          <w:p w14:paraId="50626802" w14:textId="059AB481" w:rsidR="00383307" w:rsidRDefault="005834FA" w:rsidP="00DC6493">
            <w:pPr>
              <w:jc w:val="both"/>
              <w:rPr>
                <w:rFonts w:ascii="MS Mincho" w:eastAsia="MS Mincho" w:hAnsi="MS Mincho" w:cs="MS Mincho"/>
                <w:color w:val="000000"/>
                <w:sz w:val="24"/>
                <w:szCs w:val="24"/>
                <w:shd w:val="clear" w:color="auto" w:fill="FFFFFF"/>
              </w:rPr>
            </w:pPr>
            <w:r w:rsidRPr="00DC6493">
              <w:rPr>
                <w:rFonts w:ascii="GHEA Grapalat" w:eastAsia="MS Mincho" w:hAnsi="GHEA Grapalat" w:cs="MS Mincho"/>
                <w:color w:val="000000"/>
                <w:sz w:val="24"/>
                <w:szCs w:val="24"/>
                <w:shd w:val="clear" w:color="auto" w:fill="FFFFFF"/>
              </w:rPr>
              <w:t>Քաղաքացու ցանկությամբ կատարվում է նաև արագ անձնագրավորում</w:t>
            </w:r>
            <w:r w:rsidR="00383307">
              <w:rPr>
                <w:rFonts w:ascii="GHEA Grapalat" w:eastAsia="MS Mincho" w:hAnsi="GHEA Grapalat" w:cs="MS Mincho"/>
                <w:color w:val="000000"/>
                <w:sz w:val="24"/>
                <w:szCs w:val="24"/>
                <w:shd w:val="clear" w:color="auto" w:fill="FFFFFF"/>
              </w:rPr>
              <w:t xml:space="preserve"> ն</w:t>
            </w:r>
            <w:r w:rsidR="00021C5A" w:rsidRPr="00DC6493">
              <w:rPr>
                <w:rFonts w:ascii="GHEA Grapalat" w:eastAsia="MS Mincho" w:hAnsi="GHEA Grapalat" w:cs="MS Mincho"/>
                <w:color w:val="000000"/>
                <w:sz w:val="24"/>
                <w:szCs w:val="24"/>
                <w:shd w:val="clear" w:color="auto" w:fill="FFFFFF"/>
              </w:rPr>
              <w:t xml:space="preserve">ույնականացման քարտ տալ </w:t>
            </w:r>
            <w:r w:rsidRPr="00DC6493">
              <w:rPr>
                <w:rFonts w:ascii="GHEA Grapalat" w:eastAsia="MS Mincho" w:hAnsi="GHEA Grapalat" w:cs="MS Mincho"/>
                <w:color w:val="000000"/>
                <w:sz w:val="24"/>
                <w:szCs w:val="24"/>
                <w:shd w:val="clear" w:color="auto" w:fill="FFFFFF"/>
              </w:rPr>
              <w:t>կամ փոխանակել</w:t>
            </w:r>
            <w:r w:rsidR="00383307">
              <w:rPr>
                <w:rFonts w:ascii="MS Mincho" w:eastAsia="MS Mincho" w:hAnsi="MS Mincho" w:cs="MS Mincho"/>
                <w:color w:val="000000"/>
                <w:sz w:val="24"/>
                <w:szCs w:val="24"/>
                <w:shd w:val="clear" w:color="auto" w:fill="FFFFFF"/>
              </w:rPr>
              <w:t>․</w:t>
            </w:r>
            <w:r w:rsidR="00490FFF" w:rsidRPr="003E38EA">
              <w:rPr>
                <w:rFonts w:ascii="GHEA Grapalat" w:eastAsia="MS Mincho" w:hAnsi="GHEA Grapalat" w:cs="MS Mincho"/>
                <w:sz w:val="24"/>
                <w:szCs w:val="24"/>
                <w:shd w:val="clear" w:color="auto" w:fill="FFFFFF"/>
              </w:rPr>
              <w:t>(900013159034)</w:t>
            </w:r>
          </w:p>
          <w:p w14:paraId="70C7478C" w14:textId="5B779E59" w:rsidR="005834FA" w:rsidRPr="00383307" w:rsidRDefault="005834FA" w:rsidP="00DC6493">
            <w:pPr>
              <w:jc w:val="both"/>
              <w:rPr>
                <w:rFonts w:ascii="MS Mincho" w:eastAsia="MS Mincho" w:hAnsi="MS Mincho" w:cs="MS Mincho"/>
                <w:color w:val="000000"/>
                <w:sz w:val="24"/>
                <w:szCs w:val="24"/>
                <w:shd w:val="clear" w:color="auto" w:fill="FFFFFF"/>
              </w:rPr>
            </w:pPr>
            <w:r w:rsidRPr="00DC6493">
              <w:rPr>
                <w:rFonts w:ascii="GHEA Grapalat" w:eastAsia="MS Mincho" w:hAnsi="GHEA Grapalat" w:cs="MS Mincho"/>
                <w:color w:val="000000"/>
                <w:sz w:val="24"/>
                <w:szCs w:val="24"/>
                <w:shd w:val="clear" w:color="auto" w:fill="FFFFFF"/>
              </w:rPr>
              <w:t>1 աշխ</w:t>
            </w:r>
            <w:r w:rsidRPr="00DC6493">
              <w:rPr>
                <w:rFonts w:ascii="MS Mincho" w:eastAsia="MS Mincho" w:hAnsi="MS Mincho" w:cs="MS Mincho" w:hint="eastAsia"/>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օրում</w:t>
            </w:r>
            <w:r w:rsidR="00752BBE">
              <w:rPr>
                <w:rFonts w:ascii="GHEA Grapalat" w:eastAsia="MS Mincho" w:hAnsi="GHEA Grapalat" w:cs="MS Mincho"/>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w:t>
            </w:r>
            <w:r w:rsidRPr="00383307">
              <w:rPr>
                <w:rFonts w:ascii="GHEA Grapalat" w:eastAsia="MS Mincho" w:hAnsi="GHEA Grapalat" w:cs="MS Mincho"/>
                <w:b/>
                <w:bCs/>
                <w:color w:val="000000"/>
                <w:sz w:val="24"/>
                <w:szCs w:val="24"/>
                <w:shd w:val="clear" w:color="auto" w:fill="FFFFFF"/>
              </w:rPr>
              <w:t>20</w:t>
            </w:r>
            <w:r w:rsidR="00383307" w:rsidRPr="00383307">
              <w:rPr>
                <w:rFonts w:ascii="GHEA Grapalat" w:eastAsia="MS Mincho" w:hAnsi="GHEA Grapalat" w:cs="MS Mincho"/>
                <w:b/>
                <w:bCs/>
                <w:color w:val="000000"/>
                <w:sz w:val="24"/>
                <w:szCs w:val="24"/>
                <w:shd w:val="clear" w:color="auto" w:fill="FFFFFF"/>
              </w:rPr>
              <w:t xml:space="preserve"> </w:t>
            </w:r>
            <w:r w:rsidRPr="00383307">
              <w:rPr>
                <w:rFonts w:ascii="GHEA Grapalat" w:eastAsia="MS Mincho" w:hAnsi="GHEA Grapalat" w:cs="MS Mincho"/>
                <w:b/>
                <w:bCs/>
                <w:color w:val="000000"/>
                <w:sz w:val="24"/>
                <w:szCs w:val="24"/>
                <w:shd w:val="clear" w:color="auto" w:fill="FFFFFF"/>
              </w:rPr>
              <w:t>000 ՀՀ դրամ</w:t>
            </w:r>
            <w:r w:rsidR="00383307" w:rsidRPr="00383307">
              <w:rPr>
                <w:rFonts w:ascii="GHEA Grapalat" w:eastAsia="MS Mincho" w:hAnsi="GHEA Grapalat" w:cs="MS Mincho"/>
                <w:b/>
                <w:bCs/>
                <w:color w:val="000000"/>
                <w:sz w:val="24"/>
                <w:szCs w:val="24"/>
                <w:shd w:val="clear" w:color="auto" w:fill="FFFFFF"/>
              </w:rPr>
              <w:t>,</w:t>
            </w:r>
          </w:p>
          <w:p w14:paraId="24074288" w14:textId="1702A65C" w:rsidR="005834FA" w:rsidRPr="00DC6493" w:rsidRDefault="005834FA" w:rsidP="00DC6493">
            <w:pPr>
              <w:jc w:val="both"/>
              <w:rPr>
                <w:rFonts w:ascii="GHEA Grapalat" w:eastAsia="MS Mincho" w:hAnsi="GHEA Grapalat" w:cs="MS Mincho"/>
                <w:color w:val="000000"/>
                <w:sz w:val="24"/>
                <w:szCs w:val="24"/>
                <w:shd w:val="clear" w:color="auto" w:fill="FFFFFF"/>
              </w:rPr>
            </w:pPr>
            <w:r w:rsidRPr="00DC6493">
              <w:rPr>
                <w:rFonts w:ascii="GHEA Grapalat" w:eastAsia="MS Mincho" w:hAnsi="GHEA Grapalat" w:cs="MS Mincho"/>
                <w:color w:val="000000"/>
                <w:sz w:val="24"/>
                <w:szCs w:val="24"/>
                <w:shd w:val="clear" w:color="auto" w:fill="FFFFFF"/>
              </w:rPr>
              <w:t>3 աշխ</w:t>
            </w:r>
            <w:r w:rsidRPr="00DC6493">
              <w:rPr>
                <w:rFonts w:ascii="MS Mincho" w:eastAsia="MS Mincho" w:hAnsi="MS Mincho" w:cs="MS Mincho" w:hint="eastAsia"/>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օրում</w:t>
            </w:r>
            <w:r w:rsidR="00752BBE">
              <w:rPr>
                <w:rFonts w:ascii="GHEA Grapalat" w:eastAsia="MS Mincho" w:hAnsi="GHEA Grapalat" w:cs="MS Mincho"/>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w:t>
            </w:r>
            <w:r w:rsidRPr="00383307">
              <w:rPr>
                <w:rFonts w:ascii="GHEA Grapalat" w:eastAsia="MS Mincho" w:hAnsi="GHEA Grapalat" w:cs="MS Mincho"/>
                <w:b/>
                <w:bCs/>
                <w:color w:val="000000"/>
                <w:sz w:val="24"/>
                <w:szCs w:val="24"/>
                <w:shd w:val="clear" w:color="auto" w:fill="FFFFFF"/>
              </w:rPr>
              <w:t>10</w:t>
            </w:r>
            <w:r w:rsidR="00383307" w:rsidRPr="00383307">
              <w:rPr>
                <w:rFonts w:ascii="GHEA Grapalat" w:eastAsia="MS Mincho" w:hAnsi="GHEA Grapalat" w:cs="MS Mincho"/>
                <w:b/>
                <w:bCs/>
                <w:color w:val="000000"/>
                <w:sz w:val="24"/>
                <w:szCs w:val="24"/>
                <w:shd w:val="clear" w:color="auto" w:fill="FFFFFF"/>
              </w:rPr>
              <w:t xml:space="preserve"> </w:t>
            </w:r>
            <w:r w:rsidRPr="00383307">
              <w:rPr>
                <w:rFonts w:ascii="GHEA Grapalat" w:eastAsia="MS Mincho" w:hAnsi="GHEA Grapalat" w:cs="MS Mincho"/>
                <w:b/>
                <w:bCs/>
                <w:color w:val="000000"/>
                <w:sz w:val="24"/>
                <w:szCs w:val="24"/>
                <w:shd w:val="clear" w:color="auto" w:fill="FFFFFF"/>
              </w:rPr>
              <w:t>000 ՀՀ դրամ</w:t>
            </w:r>
            <w:r w:rsidR="00383307" w:rsidRPr="00383307">
              <w:rPr>
                <w:rFonts w:ascii="GHEA Grapalat" w:eastAsia="MS Mincho" w:hAnsi="GHEA Grapalat" w:cs="MS Mincho"/>
                <w:b/>
                <w:bCs/>
                <w:color w:val="000000"/>
                <w:sz w:val="24"/>
                <w:szCs w:val="24"/>
                <w:shd w:val="clear" w:color="auto" w:fill="FFFFFF"/>
              </w:rPr>
              <w:t>,</w:t>
            </w:r>
          </w:p>
          <w:p w14:paraId="34FC43D4" w14:textId="5BB4CBB8" w:rsidR="005834FA" w:rsidRPr="00DC6493" w:rsidRDefault="00021C5A" w:rsidP="00DC6493">
            <w:pPr>
              <w:jc w:val="both"/>
              <w:rPr>
                <w:rFonts w:ascii="GHEA Grapalat" w:eastAsia="MS Mincho" w:hAnsi="GHEA Grapalat" w:cs="MS Mincho"/>
                <w:color w:val="000000"/>
                <w:sz w:val="24"/>
                <w:szCs w:val="24"/>
                <w:shd w:val="clear" w:color="auto" w:fill="FFFFFF"/>
              </w:rPr>
            </w:pPr>
            <w:r w:rsidRPr="00DC6493">
              <w:rPr>
                <w:rFonts w:ascii="GHEA Grapalat" w:eastAsia="MS Mincho" w:hAnsi="GHEA Grapalat" w:cs="MS Mincho"/>
                <w:color w:val="000000"/>
                <w:sz w:val="24"/>
                <w:szCs w:val="24"/>
                <w:shd w:val="clear" w:color="auto" w:fill="FFFFFF"/>
              </w:rPr>
              <w:t>5 աշխ</w:t>
            </w:r>
            <w:r w:rsidRPr="00DC6493">
              <w:rPr>
                <w:rFonts w:ascii="MS Mincho" w:eastAsia="MS Mincho" w:hAnsi="MS Mincho" w:cs="MS Mincho" w:hint="eastAsia"/>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օրում</w:t>
            </w:r>
            <w:r w:rsidR="00752BBE">
              <w:rPr>
                <w:rFonts w:ascii="GHEA Grapalat" w:eastAsia="MS Mincho" w:hAnsi="GHEA Grapalat" w:cs="MS Mincho"/>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w:t>
            </w:r>
            <w:r w:rsidRPr="00383307">
              <w:rPr>
                <w:rFonts w:ascii="GHEA Grapalat" w:eastAsia="MS Mincho" w:hAnsi="GHEA Grapalat" w:cs="MS Mincho"/>
                <w:b/>
                <w:bCs/>
                <w:color w:val="000000"/>
                <w:sz w:val="24"/>
                <w:szCs w:val="24"/>
                <w:shd w:val="clear" w:color="auto" w:fill="FFFFFF"/>
              </w:rPr>
              <w:t>5</w:t>
            </w:r>
            <w:r w:rsidR="00383307" w:rsidRPr="00383307">
              <w:rPr>
                <w:rFonts w:ascii="GHEA Grapalat" w:eastAsia="MS Mincho" w:hAnsi="GHEA Grapalat" w:cs="MS Mincho"/>
                <w:b/>
                <w:bCs/>
                <w:color w:val="000000"/>
                <w:sz w:val="24"/>
                <w:szCs w:val="24"/>
                <w:shd w:val="clear" w:color="auto" w:fill="FFFFFF"/>
              </w:rPr>
              <w:t xml:space="preserve"> </w:t>
            </w:r>
            <w:r w:rsidRPr="00383307">
              <w:rPr>
                <w:rFonts w:ascii="GHEA Grapalat" w:eastAsia="MS Mincho" w:hAnsi="GHEA Grapalat" w:cs="MS Mincho"/>
                <w:b/>
                <w:bCs/>
                <w:color w:val="000000"/>
                <w:sz w:val="24"/>
                <w:szCs w:val="24"/>
                <w:shd w:val="clear" w:color="auto" w:fill="FFFFFF"/>
              </w:rPr>
              <w:t>000 ՀՀ դրամ</w:t>
            </w:r>
            <w:r w:rsidR="00383307">
              <w:rPr>
                <w:rFonts w:ascii="GHEA Grapalat" w:eastAsia="MS Mincho" w:hAnsi="GHEA Grapalat" w:cs="MS Mincho"/>
                <w:b/>
                <w:bCs/>
                <w:color w:val="000000"/>
                <w:sz w:val="24"/>
                <w:szCs w:val="24"/>
                <w:shd w:val="clear" w:color="auto" w:fill="FFFFFF"/>
              </w:rPr>
              <w:t>։</w:t>
            </w:r>
          </w:p>
          <w:p w14:paraId="254E5811" w14:textId="77777777" w:rsidR="00383307" w:rsidRDefault="00021C5A" w:rsidP="00DC6493">
            <w:pPr>
              <w:jc w:val="both"/>
              <w:rPr>
                <w:rFonts w:ascii="MS Mincho" w:eastAsia="MS Mincho" w:hAnsi="MS Mincho" w:cs="MS Mincho"/>
                <w:color w:val="000000"/>
                <w:sz w:val="24"/>
                <w:szCs w:val="24"/>
                <w:shd w:val="clear" w:color="auto" w:fill="FFFFFF"/>
              </w:rPr>
            </w:pPr>
            <w:r w:rsidRPr="00DC6493">
              <w:rPr>
                <w:rFonts w:ascii="GHEA Grapalat" w:eastAsia="MS Mincho" w:hAnsi="GHEA Grapalat" w:cs="MS Mincho"/>
                <w:color w:val="000000"/>
                <w:sz w:val="24"/>
                <w:szCs w:val="24"/>
                <w:shd w:val="clear" w:color="auto" w:fill="FFFFFF"/>
              </w:rPr>
              <w:t>Նույնականացման քարտի կորստյան</w:t>
            </w:r>
            <w:r w:rsidR="005834FA" w:rsidRPr="00DC6493">
              <w:rPr>
                <w:rFonts w:ascii="GHEA Grapalat" w:eastAsia="MS Mincho" w:hAnsi="GHEA Grapalat" w:cs="MS Mincho"/>
                <w:color w:val="000000"/>
                <w:sz w:val="24"/>
                <w:szCs w:val="24"/>
                <w:shd w:val="clear" w:color="auto" w:fill="FFFFFF"/>
              </w:rPr>
              <w:t xml:space="preserve"> դեպքում</w:t>
            </w:r>
            <w:r w:rsidR="00383307">
              <w:rPr>
                <w:rFonts w:ascii="GHEA Grapalat" w:eastAsia="MS Mincho" w:hAnsi="GHEA Grapalat" w:cs="MS Mincho"/>
                <w:color w:val="000000"/>
                <w:sz w:val="24"/>
                <w:szCs w:val="24"/>
                <w:shd w:val="clear" w:color="auto" w:fill="FFFFFF"/>
              </w:rPr>
              <w:t xml:space="preserve"> </w:t>
            </w:r>
            <w:r w:rsidRPr="00DC6493">
              <w:rPr>
                <w:rFonts w:ascii="GHEA Grapalat" w:eastAsia="MS Mincho" w:hAnsi="GHEA Grapalat" w:cs="MS Mincho"/>
                <w:color w:val="000000"/>
                <w:sz w:val="24"/>
                <w:szCs w:val="24"/>
                <w:shd w:val="clear" w:color="auto" w:fill="FFFFFF"/>
              </w:rPr>
              <w:t>նոր նույնականացման քարտ</w:t>
            </w:r>
            <w:r w:rsidR="005834FA" w:rsidRPr="00DC6493">
              <w:rPr>
                <w:rFonts w:ascii="GHEA Grapalat" w:eastAsia="MS Mincho" w:hAnsi="GHEA Grapalat" w:cs="MS Mincho"/>
                <w:color w:val="000000"/>
                <w:sz w:val="24"/>
                <w:szCs w:val="24"/>
                <w:shd w:val="clear" w:color="auto" w:fill="FFFFFF"/>
              </w:rPr>
              <w:t xml:space="preserve"> տալ</w:t>
            </w:r>
            <w:r w:rsidR="00383307">
              <w:rPr>
                <w:rFonts w:ascii="MS Mincho" w:eastAsia="MS Mincho" w:hAnsi="MS Mincho" w:cs="MS Mincho"/>
                <w:color w:val="000000"/>
                <w:sz w:val="24"/>
                <w:szCs w:val="24"/>
                <w:shd w:val="clear" w:color="auto" w:fill="FFFFFF"/>
              </w:rPr>
              <w:t>․</w:t>
            </w:r>
          </w:p>
          <w:p w14:paraId="459017CC" w14:textId="41F849CE" w:rsidR="005834FA" w:rsidRPr="00383307" w:rsidRDefault="005834FA" w:rsidP="00DC6493">
            <w:pPr>
              <w:jc w:val="both"/>
              <w:rPr>
                <w:rFonts w:ascii="GHEA Grapalat" w:eastAsia="MS Mincho" w:hAnsi="GHEA Grapalat" w:cs="MS Mincho"/>
                <w:color w:val="000000"/>
                <w:sz w:val="24"/>
                <w:szCs w:val="24"/>
                <w:shd w:val="clear" w:color="auto" w:fill="FFFFFF"/>
              </w:rPr>
            </w:pPr>
            <w:r w:rsidRPr="00DC6493">
              <w:rPr>
                <w:rFonts w:ascii="GHEA Grapalat" w:eastAsia="MS Mincho" w:hAnsi="GHEA Grapalat" w:cs="MS Mincho"/>
                <w:color w:val="000000"/>
                <w:sz w:val="24"/>
                <w:szCs w:val="24"/>
                <w:shd w:val="clear" w:color="auto" w:fill="FFFFFF"/>
              </w:rPr>
              <w:t>1 աշխ</w:t>
            </w:r>
            <w:r w:rsidR="00383307">
              <w:rPr>
                <w:rFonts w:ascii="MS Mincho" w:eastAsia="MS Mincho" w:hAnsi="MS Mincho" w:cs="MS Mincho"/>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օրում</w:t>
            </w:r>
            <w:r w:rsidR="00752BBE">
              <w:rPr>
                <w:rFonts w:ascii="GHEA Grapalat" w:eastAsia="MS Mincho" w:hAnsi="GHEA Grapalat" w:cs="MS Mincho"/>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w:t>
            </w:r>
            <w:r w:rsidR="00021C5A" w:rsidRPr="00383307">
              <w:rPr>
                <w:rFonts w:ascii="GHEA Grapalat" w:eastAsia="MS Mincho" w:hAnsi="GHEA Grapalat" w:cs="MS Mincho"/>
                <w:b/>
                <w:bCs/>
                <w:color w:val="000000"/>
                <w:sz w:val="24"/>
                <w:szCs w:val="24"/>
                <w:shd w:val="clear" w:color="auto" w:fill="FFFFFF"/>
              </w:rPr>
              <w:t>4</w:t>
            </w:r>
            <w:r w:rsidRPr="00383307">
              <w:rPr>
                <w:rFonts w:ascii="GHEA Grapalat" w:eastAsia="MS Mincho" w:hAnsi="GHEA Grapalat" w:cs="MS Mincho"/>
                <w:b/>
                <w:bCs/>
                <w:color w:val="000000"/>
                <w:sz w:val="24"/>
                <w:szCs w:val="24"/>
                <w:shd w:val="clear" w:color="auto" w:fill="FFFFFF"/>
              </w:rPr>
              <w:t>0</w:t>
            </w:r>
            <w:r w:rsidR="00383307" w:rsidRPr="00383307">
              <w:rPr>
                <w:rFonts w:ascii="GHEA Grapalat" w:eastAsia="MS Mincho" w:hAnsi="GHEA Grapalat" w:cs="MS Mincho"/>
                <w:b/>
                <w:bCs/>
                <w:color w:val="000000"/>
                <w:sz w:val="24"/>
                <w:szCs w:val="24"/>
                <w:shd w:val="clear" w:color="auto" w:fill="FFFFFF"/>
              </w:rPr>
              <w:t xml:space="preserve"> </w:t>
            </w:r>
            <w:r w:rsidRPr="00383307">
              <w:rPr>
                <w:rFonts w:ascii="GHEA Grapalat" w:eastAsia="MS Mincho" w:hAnsi="GHEA Grapalat" w:cs="MS Mincho"/>
                <w:b/>
                <w:bCs/>
                <w:color w:val="000000"/>
                <w:sz w:val="24"/>
                <w:szCs w:val="24"/>
                <w:shd w:val="clear" w:color="auto" w:fill="FFFFFF"/>
              </w:rPr>
              <w:t>000 ՀՀ դրամ</w:t>
            </w:r>
            <w:r w:rsidR="00383307" w:rsidRPr="00383307">
              <w:rPr>
                <w:rFonts w:ascii="GHEA Grapalat" w:eastAsia="MS Mincho" w:hAnsi="GHEA Grapalat" w:cs="MS Mincho"/>
                <w:b/>
                <w:bCs/>
                <w:color w:val="000000"/>
                <w:sz w:val="24"/>
                <w:szCs w:val="24"/>
                <w:shd w:val="clear" w:color="auto" w:fill="FFFFFF"/>
              </w:rPr>
              <w:t>,</w:t>
            </w:r>
          </w:p>
          <w:p w14:paraId="233B7876" w14:textId="6D343641" w:rsidR="005834FA" w:rsidRPr="00DC6493" w:rsidRDefault="005834FA" w:rsidP="00DC6493">
            <w:pPr>
              <w:jc w:val="both"/>
              <w:rPr>
                <w:rFonts w:ascii="GHEA Grapalat" w:eastAsia="MS Mincho" w:hAnsi="GHEA Grapalat" w:cs="MS Mincho"/>
                <w:color w:val="000000"/>
                <w:sz w:val="24"/>
                <w:szCs w:val="24"/>
                <w:shd w:val="clear" w:color="auto" w:fill="FFFFFF"/>
              </w:rPr>
            </w:pPr>
            <w:r w:rsidRPr="00DC6493">
              <w:rPr>
                <w:rFonts w:ascii="GHEA Grapalat" w:eastAsia="MS Mincho" w:hAnsi="GHEA Grapalat" w:cs="MS Mincho"/>
                <w:color w:val="000000"/>
                <w:sz w:val="24"/>
                <w:szCs w:val="24"/>
                <w:shd w:val="clear" w:color="auto" w:fill="FFFFFF"/>
              </w:rPr>
              <w:t>3 աշխ</w:t>
            </w:r>
            <w:r w:rsidR="00383307">
              <w:rPr>
                <w:rFonts w:ascii="MS Mincho" w:eastAsia="MS Mincho" w:hAnsi="MS Mincho" w:cs="MS Mincho"/>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օրում</w:t>
            </w:r>
            <w:r w:rsidR="00752BBE">
              <w:rPr>
                <w:rFonts w:ascii="GHEA Grapalat" w:eastAsia="MS Mincho" w:hAnsi="GHEA Grapalat" w:cs="MS Mincho"/>
                <w:color w:val="000000"/>
                <w:sz w:val="24"/>
                <w:szCs w:val="24"/>
                <w:shd w:val="clear" w:color="auto" w:fill="FFFFFF"/>
              </w:rPr>
              <w:t>՝</w:t>
            </w:r>
            <w:r w:rsidR="00383307">
              <w:rPr>
                <w:rFonts w:ascii="GHEA Grapalat" w:eastAsia="MS Mincho" w:hAnsi="GHEA Grapalat" w:cs="MS Mincho"/>
                <w:color w:val="000000"/>
                <w:sz w:val="24"/>
                <w:szCs w:val="24"/>
                <w:shd w:val="clear" w:color="auto" w:fill="FFFFFF"/>
              </w:rPr>
              <w:t xml:space="preserve"> </w:t>
            </w:r>
            <w:r w:rsidR="00021C5A" w:rsidRPr="00383307">
              <w:rPr>
                <w:rFonts w:ascii="GHEA Grapalat" w:eastAsia="MS Mincho" w:hAnsi="GHEA Grapalat" w:cs="MS Mincho"/>
                <w:b/>
                <w:bCs/>
                <w:color w:val="000000"/>
                <w:sz w:val="24"/>
                <w:szCs w:val="24"/>
                <w:shd w:val="clear" w:color="auto" w:fill="FFFFFF"/>
              </w:rPr>
              <w:t>2</w:t>
            </w:r>
            <w:r w:rsidRPr="00383307">
              <w:rPr>
                <w:rFonts w:ascii="GHEA Grapalat" w:eastAsia="MS Mincho" w:hAnsi="GHEA Grapalat" w:cs="MS Mincho"/>
                <w:b/>
                <w:bCs/>
                <w:color w:val="000000"/>
                <w:sz w:val="24"/>
                <w:szCs w:val="24"/>
                <w:shd w:val="clear" w:color="auto" w:fill="FFFFFF"/>
              </w:rPr>
              <w:t>0</w:t>
            </w:r>
            <w:r w:rsidR="00383307" w:rsidRPr="00383307">
              <w:rPr>
                <w:rFonts w:ascii="GHEA Grapalat" w:eastAsia="MS Mincho" w:hAnsi="GHEA Grapalat" w:cs="MS Mincho"/>
                <w:b/>
                <w:bCs/>
                <w:color w:val="000000"/>
                <w:sz w:val="24"/>
                <w:szCs w:val="24"/>
                <w:shd w:val="clear" w:color="auto" w:fill="FFFFFF"/>
              </w:rPr>
              <w:t xml:space="preserve"> </w:t>
            </w:r>
            <w:r w:rsidRPr="00383307">
              <w:rPr>
                <w:rFonts w:ascii="GHEA Grapalat" w:eastAsia="MS Mincho" w:hAnsi="GHEA Grapalat" w:cs="MS Mincho"/>
                <w:b/>
                <w:bCs/>
                <w:color w:val="000000"/>
                <w:sz w:val="24"/>
                <w:szCs w:val="24"/>
                <w:shd w:val="clear" w:color="auto" w:fill="FFFFFF"/>
              </w:rPr>
              <w:t>000 ՀՀ դրամ</w:t>
            </w:r>
            <w:r w:rsidR="00383307" w:rsidRPr="00383307">
              <w:rPr>
                <w:rFonts w:ascii="GHEA Grapalat" w:eastAsia="MS Mincho" w:hAnsi="GHEA Grapalat" w:cs="MS Mincho"/>
                <w:b/>
                <w:bCs/>
                <w:color w:val="000000"/>
                <w:sz w:val="24"/>
                <w:szCs w:val="24"/>
                <w:shd w:val="clear" w:color="auto" w:fill="FFFFFF"/>
              </w:rPr>
              <w:t>,</w:t>
            </w:r>
          </w:p>
          <w:p w14:paraId="5B7CA36E" w14:textId="07125454" w:rsidR="005834FA" w:rsidRPr="00DC6493" w:rsidRDefault="005834FA" w:rsidP="00DC6493">
            <w:pPr>
              <w:jc w:val="both"/>
              <w:rPr>
                <w:rFonts w:ascii="GHEA Grapalat" w:eastAsia="MS Mincho" w:hAnsi="GHEA Grapalat" w:cs="MS Mincho"/>
                <w:color w:val="000000"/>
                <w:sz w:val="24"/>
                <w:szCs w:val="24"/>
                <w:shd w:val="clear" w:color="auto" w:fill="FFFFFF"/>
              </w:rPr>
            </w:pPr>
            <w:r w:rsidRPr="00DC6493">
              <w:rPr>
                <w:rFonts w:ascii="GHEA Grapalat" w:eastAsia="MS Mincho" w:hAnsi="GHEA Grapalat" w:cs="MS Mincho"/>
                <w:color w:val="000000"/>
                <w:sz w:val="24"/>
                <w:szCs w:val="24"/>
                <w:shd w:val="clear" w:color="auto" w:fill="FFFFFF"/>
              </w:rPr>
              <w:lastRenderedPageBreak/>
              <w:t>5 աշխ</w:t>
            </w:r>
            <w:r w:rsidR="00383307">
              <w:rPr>
                <w:rFonts w:ascii="MS Mincho" w:eastAsia="MS Mincho" w:hAnsi="MS Mincho" w:cs="MS Mincho"/>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օրում</w:t>
            </w:r>
            <w:r w:rsidR="00752BBE">
              <w:rPr>
                <w:rFonts w:ascii="GHEA Grapalat" w:eastAsia="MS Mincho" w:hAnsi="GHEA Grapalat" w:cs="MS Mincho"/>
                <w:color w:val="000000"/>
                <w:sz w:val="24"/>
                <w:szCs w:val="24"/>
                <w:shd w:val="clear" w:color="auto" w:fill="FFFFFF"/>
              </w:rPr>
              <w:t>՝</w:t>
            </w:r>
            <w:r w:rsidRPr="00DC6493">
              <w:rPr>
                <w:rFonts w:ascii="GHEA Grapalat" w:eastAsia="MS Mincho" w:hAnsi="GHEA Grapalat" w:cs="MS Mincho"/>
                <w:color w:val="000000"/>
                <w:sz w:val="24"/>
                <w:szCs w:val="24"/>
                <w:shd w:val="clear" w:color="auto" w:fill="FFFFFF"/>
              </w:rPr>
              <w:t xml:space="preserve"> </w:t>
            </w:r>
            <w:r w:rsidR="00021C5A" w:rsidRPr="00383307">
              <w:rPr>
                <w:rFonts w:ascii="GHEA Grapalat" w:eastAsia="MS Mincho" w:hAnsi="GHEA Grapalat" w:cs="MS Mincho"/>
                <w:b/>
                <w:bCs/>
                <w:color w:val="000000"/>
                <w:sz w:val="24"/>
                <w:szCs w:val="24"/>
                <w:shd w:val="clear" w:color="auto" w:fill="FFFFFF"/>
              </w:rPr>
              <w:t>1</w:t>
            </w:r>
            <w:r w:rsidRPr="00383307">
              <w:rPr>
                <w:rFonts w:ascii="GHEA Grapalat" w:eastAsia="MS Mincho" w:hAnsi="GHEA Grapalat" w:cs="MS Mincho"/>
                <w:b/>
                <w:bCs/>
                <w:color w:val="000000"/>
                <w:sz w:val="24"/>
                <w:szCs w:val="24"/>
                <w:shd w:val="clear" w:color="auto" w:fill="FFFFFF"/>
              </w:rPr>
              <w:t>0</w:t>
            </w:r>
            <w:r w:rsidR="00383307" w:rsidRPr="00383307">
              <w:rPr>
                <w:rFonts w:ascii="GHEA Grapalat" w:eastAsia="MS Mincho" w:hAnsi="GHEA Grapalat" w:cs="MS Mincho"/>
                <w:b/>
                <w:bCs/>
                <w:color w:val="000000"/>
                <w:sz w:val="24"/>
                <w:szCs w:val="24"/>
                <w:shd w:val="clear" w:color="auto" w:fill="FFFFFF"/>
              </w:rPr>
              <w:t xml:space="preserve"> </w:t>
            </w:r>
            <w:r w:rsidRPr="00383307">
              <w:rPr>
                <w:rFonts w:ascii="GHEA Grapalat" w:eastAsia="MS Mincho" w:hAnsi="GHEA Grapalat" w:cs="MS Mincho"/>
                <w:b/>
                <w:bCs/>
                <w:color w:val="000000"/>
                <w:sz w:val="24"/>
                <w:szCs w:val="24"/>
                <w:shd w:val="clear" w:color="auto" w:fill="FFFFFF"/>
              </w:rPr>
              <w:t>000 ՀՀ դրամ</w:t>
            </w:r>
            <w:r w:rsidR="00383307" w:rsidRPr="00383307">
              <w:rPr>
                <w:rFonts w:ascii="GHEA Grapalat" w:eastAsia="MS Mincho" w:hAnsi="GHEA Grapalat" w:cs="MS Mincho"/>
                <w:b/>
                <w:bCs/>
                <w:color w:val="000000"/>
                <w:sz w:val="24"/>
                <w:szCs w:val="24"/>
                <w:shd w:val="clear" w:color="auto" w:fill="FFFFFF"/>
              </w:rPr>
              <w:t>։</w:t>
            </w:r>
          </w:p>
        </w:tc>
      </w:tr>
      <w:tr w:rsidR="005363F9" w:rsidRPr="00DC6493" w14:paraId="5EA4DCB4" w14:textId="77777777" w:rsidTr="00161F1C">
        <w:trPr>
          <w:trHeight w:val="1700"/>
        </w:trPr>
        <w:tc>
          <w:tcPr>
            <w:tcW w:w="2255" w:type="dxa"/>
          </w:tcPr>
          <w:p w14:paraId="32D51B67" w14:textId="77777777" w:rsidR="000F3922" w:rsidRDefault="000F3922" w:rsidP="00383307">
            <w:pPr>
              <w:spacing w:before="240" w:line="276" w:lineRule="auto"/>
              <w:jc w:val="center"/>
              <w:rPr>
                <w:rFonts w:ascii="GHEA Grapalat" w:hAnsi="GHEA Grapalat" w:cs="Times New Roman"/>
                <w:color w:val="000000"/>
                <w:sz w:val="24"/>
                <w:szCs w:val="24"/>
                <w:lang w:val="hy-AM"/>
              </w:rPr>
            </w:pPr>
          </w:p>
          <w:p w14:paraId="673EE412" w14:textId="0558983D" w:rsidR="005363F9" w:rsidRPr="00DC6493" w:rsidRDefault="00A157BD" w:rsidP="00383307">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Վճարում</w:t>
            </w:r>
          </w:p>
        </w:tc>
        <w:tc>
          <w:tcPr>
            <w:tcW w:w="7753" w:type="dxa"/>
          </w:tcPr>
          <w:p w14:paraId="72C0846A" w14:textId="7814BCB4" w:rsidR="005363F9" w:rsidRPr="00DC6493" w:rsidRDefault="001B0A4B" w:rsidP="00DC6493">
            <w:pPr>
              <w:spacing w:before="240"/>
              <w:jc w:val="both"/>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Ծառայության դիմաց վճարումը ներկայումս իրականացվում է ինչպես անձնագրային ծառայություններում տեղադրված տերմինալներին, այնպես էլ P</w:t>
            </w:r>
            <w:r w:rsidR="000F3922" w:rsidRPr="000F3922">
              <w:rPr>
                <w:rFonts w:ascii="GHEA Grapalat" w:hAnsi="GHEA Grapalat" w:cs="Times New Roman"/>
                <w:color w:val="000000"/>
                <w:sz w:val="24"/>
                <w:szCs w:val="24"/>
                <w:lang w:val="hy-AM"/>
              </w:rPr>
              <w:t>O</w:t>
            </w:r>
            <w:r w:rsidR="000F3922">
              <w:rPr>
                <w:rFonts w:ascii="GHEA Grapalat" w:hAnsi="GHEA Grapalat" w:cs="Times New Roman"/>
                <w:color w:val="000000"/>
                <w:sz w:val="24"/>
                <w:szCs w:val="24"/>
                <w:lang w:val="hy-AM"/>
              </w:rPr>
              <w:t>S</w:t>
            </w:r>
            <w:r w:rsidRPr="00DC6493">
              <w:rPr>
                <w:rFonts w:ascii="GHEA Grapalat" w:hAnsi="GHEA Grapalat" w:cs="Times New Roman"/>
                <w:color w:val="000000"/>
                <w:sz w:val="24"/>
                <w:szCs w:val="24"/>
                <w:lang w:val="hy-AM"/>
              </w:rPr>
              <w:t>-տերմինալների միջոցով, ինչպես նաև բանկում</w:t>
            </w:r>
            <w:r w:rsidR="00CE1325">
              <w:rPr>
                <w:rFonts w:ascii="GHEA Grapalat" w:hAnsi="GHEA Grapalat" w:cs="Times New Roman"/>
                <w:color w:val="000000"/>
                <w:sz w:val="24"/>
                <w:szCs w:val="24"/>
                <w:lang w:val="hy-AM"/>
              </w:rPr>
              <w:t>։</w:t>
            </w:r>
          </w:p>
        </w:tc>
      </w:tr>
      <w:tr w:rsidR="005363F9" w:rsidRPr="00DC6493" w14:paraId="71ABEFE8" w14:textId="77777777" w:rsidTr="00161F1C">
        <w:trPr>
          <w:trHeight w:val="710"/>
        </w:trPr>
        <w:tc>
          <w:tcPr>
            <w:tcW w:w="2255" w:type="dxa"/>
          </w:tcPr>
          <w:p w14:paraId="6A598765" w14:textId="3C01172F" w:rsidR="00476018" w:rsidRPr="00DC6493" w:rsidRDefault="00A157BD" w:rsidP="00A2217F">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Կարգավորում</w:t>
            </w:r>
            <w:r w:rsidR="009D7BA8" w:rsidRPr="00DC6493">
              <w:rPr>
                <w:rFonts w:ascii="GHEA Grapalat" w:hAnsi="GHEA Grapalat" w:cs="Times New Roman"/>
                <w:color w:val="000000"/>
                <w:sz w:val="24"/>
                <w:szCs w:val="24"/>
                <w:lang w:val="hy-AM"/>
              </w:rPr>
              <w:t>ներ</w:t>
            </w:r>
          </w:p>
        </w:tc>
        <w:tc>
          <w:tcPr>
            <w:tcW w:w="7753" w:type="dxa"/>
          </w:tcPr>
          <w:p w14:paraId="044FC8B6" w14:textId="77777777" w:rsidR="005363F9" w:rsidRDefault="000F3922" w:rsidP="00DC6493">
            <w:pPr>
              <w:pStyle w:val="ListParagraph"/>
              <w:spacing w:before="240"/>
              <w:ind w:left="16"/>
              <w:jc w:val="both"/>
              <w:rPr>
                <w:rFonts w:ascii="GHEA Grapalat" w:hAnsi="GHEA Grapalat" w:cs="Times New Roman"/>
                <w:color w:val="000000"/>
                <w:sz w:val="24"/>
                <w:szCs w:val="24"/>
                <w:lang w:val="hy-AM"/>
              </w:rPr>
            </w:pPr>
            <w:r>
              <w:rPr>
                <w:rFonts w:ascii="Sylfaen" w:hAnsi="Sylfaen" w:cs="Times New Roman"/>
                <w:color w:val="000000"/>
                <w:sz w:val="24"/>
                <w:szCs w:val="24"/>
                <w:lang w:val="hy-AM"/>
              </w:rPr>
              <w:t>«</w:t>
            </w:r>
            <w:r w:rsidR="00021C5A" w:rsidRPr="00DC6493">
              <w:rPr>
                <w:rFonts w:ascii="GHEA Grapalat" w:hAnsi="GHEA Grapalat" w:cs="Times New Roman"/>
                <w:color w:val="000000"/>
                <w:sz w:val="24"/>
                <w:szCs w:val="24"/>
                <w:lang w:val="hy-AM"/>
              </w:rPr>
              <w:t>Նույնականացման քարտերի մասին</w:t>
            </w:r>
            <w:r>
              <w:rPr>
                <w:rFonts w:ascii="Sylfaen" w:hAnsi="Sylfaen" w:cs="Times New Roman"/>
                <w:color w:val="000000"/>
                <w:sz w:val="24"/>
                <w:szCs w:val="24"/>
                <w:lang w:val="hy-AM"/>
              </w:rPr>
              <w:t>»</w:t>
            </w:r>
            <w:r w:rsidR="00021C5A" w:rsidRPr="00DC6493">
              <w:rPr>
                <w:rFonts w:ascii="GHEA Grapalat" w:hAnsi="GHEA Grapalat" w:cs="Times New Roman"/>
                <w:color w:val="000000"/>
                <w:sz w:val="24"/>
                <w:szCs w:val="24"/>
                <w:lang w:val="hy-AM"/>
              </w:rPr>
              <w:t xml:space="preserve">  օրենք</w:t>
            </w:r>
            <w:r w:rsidR="00CE1325">
              <w:rPr>
                <w:rFonts w:ascii="GHEA Grapalat" w:hAnsi="GHEA Grapalat" w:cs="Times New Roman"/>
                <w:color w:val="000000"/>
                <w:sz w:val="24"/>
                <w:szCs w:val="24"/>
                <w:lang w:val="hy-AM"/>
              </w:rPr>
              <w:t>։</w:t>
            </w:r>
          </w:p>
          <w:p w14:paraId="1608EF4F" w14:textId="1C6C3FE6" w:rsidR="00D0341A" w:rsidRPr="003E38EA" w:rsidRDefault="00D0341A" w:rsidP="00DC6493">
            <w:pPr>
              <w:pStyle w:val="ListParagraph"/>
              <w:spacing w:before="240"/>
              <w:ind w:left="16"/>
              <w:jc w:val="both"/>
              <w:rPr>
                <w:rFonts w:ascii="GHEA Grapalat" w:hAnsi="GHEA Grapalat" w:cs="Times New Roman"/>
                <w:sz w:val="24"/>
                <w:szCs w:val="24"/>
                <w:lang w:val="hy-AM"/>
              </w:rPr>
            </w:pPr>
            <w:r w:rsidRPr="003E38EA">
              <w:rPr>
                <w:rFonts w:ascii="GHEA Grapalat" w:hAnsi="GHEA Grapalat" w:cs="Times New Roman"/>
                <w:sz w:val="24"/>
                <w:szCs w:val="24"/>
                <w:lang w:val="hy-AM"/>
              </w:rPr>
              <w:t>ՀՀ կառավարության 11</w:t>
            </w:r>
            <w:r w:rsidRPr="003E38EA">
              <w:rPr>
                <w:rFonts w:ascii="MS Mincho" w:eastAsia="MS Mincho" w:hAnsi="MS Mincho" w:cs="MS Mincho" w:hint="eastAsia"/>
                <w:sz w:val="24"/>
                <w:szCs w:val="24"/>
                <w:lang w:val="hy-AM"/>
              </w:rPr>
              <w:t>․</w:t>
            </w:r>
            <w:r w:rsidRPr="003E38EA">
              <w:rPr>
                <w:rFonts w:ascii="GHEA Grapalat" w:hAnsi="GHEA Grapalat" w:cs="Times New Roman"/>
                <w:sz w:val="24"/>
                <w:szCs w:val="24"/>
                <w:lang w:val="hy-AM"/>
              </w:rPr>
              <w:t>12</w:t>
            </w:r>
            <w:r w:rsidRPr="003E38EA">
              <w:rPr>
                <w:rFonts w:ascii="MS Mincho" w:eastAsia="MS Mincho" w:hAnsi="MS Mincho" w:cs="MS Mincho" w:hint="eastAsia"/>
                <w:sz w:val="24"/>
                <w:szCs w:val="24"/>
                <w:lang w:val="hy-AM"/>
              </w:rPr>
              <w:t>․</w:t>
            </w:r>
            <w:r w:rsidRPr="003E38EA">
              <w:rPr>
                <w:rFonts w:ascii="GHEA Grapalat" w:hAnsi="GHEA Grapalat" w:cs="Times New Roman"/>
                <w:sz w:val="24"/>
                <w:szCs w:val="24"/>
                <w:lang w:val="hy-AM"/>
              </w:rPr>
              <w:t>2008 թ</w:t>
            </w:r>
            <w:r w:rsidRPr="003E38EA">
              <w:rPr>
                <w:rFonts w:ascii="MS Mincho" w:eastAsia="MS Mincho" w:hAnsi="MS Mincho" w:cs="MS Mincho" w:hint="eastAsia"/>
                <w:sz w:val="24"/>
                <w:szCs w:val="24"/>
                <w:lang w:val="hy-AM"/>
              </w:rPr>
              <w:t>․</w:t>
            </w:r>
            <w:r w:rsidRPr="003E38EA">
              <w:rPr>
                <w:rFonts w:ascii="GHEA Grapalat" w:hAnsi="GHEA Grapalat" w:cs="Times New Roman"/>
                <w:sz w:val="24"/>
                <w:szCs w:val="24"/>
                <w:lang w:val="hy-AM"/>
              </w:rPr>
              <w:t xml:space="preserve"> թիվ 1465-Ն որոշում։</w:t>
            </w:r>
          </w:p>
          <w:p w14:paraId="07AC2249" w14:textId="303295D7" w:rsidR="00D0341A" w:rsidRPr="00DC6493" w:rsidRDefault="00D0341A" w:rsidP="003E38EA">
            <w:pPr>
              <w:pStyle w:val="ListParagraph"/>
              <w:spacing w:before="240"/>
              <w:ind w:left="16"/>
              <w:jc w:val="both"/>
              <w:rPr>
                <w:rFonts w:ascii="GHEA Grapalat" w:hAnsi="GHEA Grapalat" w:cs="Times New Roman"/>
                <w:color w:val="000000"/>
                <w:sz w:val="24"/>
                <w:szCs w:val="24"/>
                <w:lang w:val="hy-AM"/>
              </w:rPr>
            </w:pPr>
          </w:p>
        </w:tc>
      </w:tr>
      <w:tr w:rsidR="005363F9" w:rsidRPr="00DC6493" w14:paraId="56B26B4D" w14:textId="77777777" w:rsidTr="00161F1C">
        <w:trPr>
          <w:trHeight w:val="1160"/>
        </w:trPr>
        <w:tc>
          <w:tcPr>
            <w:tcW w:w="2255" w:type="dxa"/>
          </w:tcPr>
          <w:p w14:paraId="0DFC4B67" w14:textId="7B13CA16" w:rsidR="005363F9" w:rsidRPr="00DC6493" w:rsidRDefault="00A157BD" w:rsidP="00A2217F">
            <w:pPr>
              <w:spacing w:before="240" w:line="276" w:lineRule="auto"/>
              <w:jc w:val="center"/>
              <w:rPr>
                <w:rFonts w:ascii="GHEA Grapalat" w:hAnsi="GHEA Grapalat" w:cs="Times New Roman"/>
                <w:color w:val="000000"/>
                <w:sz w:val="24"/>
                <w:szCs w:val="24"/>
                <w:lang w:val="hy-AM"/>
              </w:rPr>
            </w:pPr>
            <w:r w:rsidRPr="00DC6493">
              <w:rPr>
                <w:rFonts w:ascii="GHEA Grapalat" w:hAnsi="GHEA Grapalat" w:cs="Times New Roman"/>
                <w:color w:val="000000"/>
                <w:sz w:val="24"/>
                <w:szCs w:val="24"/>
                <w:lang w:val="hy-AM"/>
              </w:rPr>
              <w:t xml:space="preserve">Բողոքարկման </w:t>
            </w:r>
            <w:r w:rsidR="009D7BA8" w:rsidRPr="00DC6493">
              <w:rPr>
                <w:rFonts w:ascii="GHEA Grapalat" w:hAnsi="GHEA Grapalat" w:cs="Times New Roman"/>
                <w:color w:val="000000"/>
                <w:sz w:val="24"/>
                <w:szCs w:val="24"/>
                <w:lang w:val="hy-AM"/>
              </w:rPr>
              <w:t>ընթացակարգ</w:t>
            </w:r>
          </w:p>
        </w:tc>
        <w:tc>
          <w:tcPr>
            <w:tcW w:w="7753" w:type="dxa"/>
          </w:tcPr>
          <w:p w14:paraId="22E56DCF" w14:textId="2B74A824" w:rsidR="005363F9" w:rsidRPr="00DC6493" w:rsidRDefault="00137FDD" w:rsidP="00DC6493">
            <w:pPr>
              <w:spacing w:before="240"/>
              <w:jc w:val="both"/>
              <w:rPr>
                <w:rFonts w:ascii="GHEA Grapalat" w:hAnsi="GHEA Grapalat" w:cs="Times New Roman"/>
                <w:color w:val="000000"/>
                <w:sz w:val="24"/>
                <w:szCs w:val="24"/>
                <w:lang w:val="hy-AM"/>
              </w:rPr>
            </w:pPr>
            <w:r w:rsidRPr="00137FDD">
              <w:rPr>
                <w:rFonts w:ascii="GHEA Grapalat" w:hAnsi="GHEA Grapalat" w:cs="Times New Roman"/>
                <w:color w:val="000000"/>
                <w:sz w:val="24"/>
                <w:szCs w:val="24"/>
                <w:lang w:val="hy-AM"/>
              </w:rPr>
              <w:t>Քաղաքացին բողոք ներկայացնում է վերադասության կարգով՝ գրավոր, ինչպես նաև դատական կարգով՝ օրենսդրությամբ սահմանված ժամկետներում։</w:t>
            </w:r>
          </w:p>
        </w:tc>
      </w:tr>
    </w:tbl>
    <w:p w14:paraId="5FEF457D" w14:textId="0F1250A5" w:rsidR="00615830" w:rsidRPr="00DC6493" w:rsidRDefault="00615830" w:rsidP="00A2217F">
      <w:pPr>
        <w:spacing w:line="276" w:lineRule="auto"/>
        <w:jc w:val="center"/>
        <w:rPr>
          <w:rFonts w:ascii="GHEA Grapalat" w:hAnsi="GHEA Grapalat" w:cs="Times New Roman"/>
          <w:b/>
          <w:bCs/>
          <w:sz w:val="24"/>
          <w:szCs w:val="24"/>
          <w:lang w:val="hy-AM"/>
        </w:rPr>
      </w:pPr>
    </w:p>
    <w:sectPr w:rsidR="00615830" w:rsidRPr="00DC6493" w:rsidSect="00DC6493">
      <w:pgSz w:w="11906" w:h="16838"/>
      <w:pgMar w:top="99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6F0DD" w14:textId="77777777" w:rsidR="0069332D" w:rsidRDefault="0069332D" w:rsidP="00ED5CE5">
      <w:pPr>
        <w:spacing w:after="0" w:line="240" w:lineRule="auto"/>
      </w:pPr>
      <w:r>
        <w:separator/>
      </w:r>
    </w:p>
  </w:endnote>
  <w:endnote w:type="continuationSeparator" w:id="0">
    <w:p w14:paraId="5DA081AD" w14:textId="77777777" w:rsidR="0069332D" w:rsidRDefault="0069332D"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HEA Grapalat">
    <w:altName w:val="Sylfaen"/>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w:charset w:val="CC"/>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4AA32" w14:textId="77777777" w:rsidR="0069332D" w:rsidRDefault="0069332D" w:rsidP="00ED5CE5">
      <w:pPr>
        <w:spacing w:after="0" w:line="240" w:lineRule="auto"/>
      </w:pPr>
      <w:r>
        <w:separator/>
      </w:r>
    </w:p>
  </w:footnote>
  <w:footnote w:type="continuationSeparator" w:id="0">
    <w:p w14:paraId="67381B2E" w14:textId="77777777" w:rsidR="0069332D" w:rsidRDefault="0069332D" w:rsidP="00ED5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34094"/>
    <w:multiLevelType w:val="hybridMultilevel"/>
    <w:tmpl w:val="3D462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954AB"/>
    <w:multiLevelType w:val="hybridMultilevel"/>
    <w:tmpl w:val="EBF6E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74321"/>
    <w:multiLevelType w:val="hybridMultilevel"/>
    <w:tmpl w:val="12941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8566B5"/>
    <w:multiLevelType w:val="hybridMultilevel"/>
    <w:tmpl w:val="D772B928"/>
    <w:lvl w:ilvl="0" w:tplc="10DACD5C">
      <w:start w:val="1"/>
      <w:numFmt w:val="decimal"/>
      <w:lvlText w:val="%1."/>
      <w:lvlJc w:val="left"/>
      <w:pPr>
        <w:ind w:left="720" w:hanging="360"/>
      </w:pPr>
      <w:rPr>
        <w:rFonts w:ascii="GHEA Grapalat" w:hAnsi="GHEA Grapala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CA7107"/>
    <w:multiLevelType w:val="hybridMultilevel"/>
    <w:tmpl w:val="CE7E6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892472">
    <w:abstractNumId w:val="3"/>
  </w:num>
  <w:num w:numId="2" w16cid:durableId="359863895">
    <w:abstractNumId w:val="2"/>
  </w:num>
  <w:num w:numId="3" w16cid:durableId="1187331868">
    <w:abstractNumId w:val="0"/>
  </w:num>
  <w:num w:numId="4" w16cid:durableId="1465537156">
    <w:abstractNumId w:val="1"/>
  </w:num>
  <w:num w:numId="5" w16cid:durableId="2753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729"/>
    <w:rsid w:val="00021C5A"/>
    <w:rsid w:val="000540D2"/>
    <w:rsid w:val="00066927"/>
    <w:rsid w:val="000708AF"/>
    <w:rsid w:val="000726BC"/>
    <w:rsid w:val="000F3922"/>
    <w:rsid w:val="00105768"/>
    <w:rsid w:val="00137FDD"/>
    <w:rsid w:val="00161F1C"/>
    <w:rsid w:val="001B0A4B"/>
    <w:rsid w:val="002030F7"/>
    <w:rsid w:val="002E2729"/>
    <w:rsid w:val="00334DA0"/>
    <w:rsid w:val="00342A26"/>
    <w:rsid w:val="00373808"/>
    <w:rsid w:val="00383307"/>
    <w:rsid w:val="00392F77"/>
    <w:rsid w:val="003C34A9"/>
    <w:rsid w:val="003D1363"/>
    <w:rsid w:val="003D532A"/>
    <w:rsid w:val="003E38EA"/>
    <w:rsid w:val="003E7A92"/>
    <w:rsid w:val="003F50AA"/>
    <w:rsid w:val="00407A13"/>
    <w:rsid w:val="00476018"/>
    <w:rsid w:val="004809AE"/>
    <w:rsid w:val="00490FFF"/>
    <w:rsid w:val="004E4C20"/>
    <w:rsid w:val="005363F9"/>
    <w:rsid w:val="00576407"/>
    <w:rsid w:val="005834FA"/>
    <w:rsid w:val="005A75BD"/>
    <w:rsid w:val="00615830"/>
    <w:rsid w:val="006301B9"/>
    <w:rsid w:val="00650408"/>
    <w:rsid w:val="00664BF4"/>
    <w:rsid w:val="006750D2"/>
    <w:rsid w:val="00676988"/>
    <w:rsid w:val="0069332D"/>
    <w:rsid w:val="006A0A07"/>
    <w:rsid w:val="006B61E8"/>
    <w:rsid w:val="006C7D52"/>
    <w:rsid w:val="00731B61"/>
    <w:rsid w:val="00752BBE"/>
    <w:rsid w:val="00771E33"/>
    <w:rsid w:val="007B068C"/>
    <w:rsid w:val="00846A82"/>
    <w:rsid w:val="00906AF4"/>
    <w:rsid w:val="009837EE"/>
    <w:rsid w:val="009C2218"/>
    <w:rsid w:val="009C774F"/>
    <w:rsid w:val="009D7BA8"/>
    <w:rsid w:val="009F54CF"/>
    <w:rsid w:val="00A157BD"/>
    <w:rsid w:val="00A2217F"/>
    <w:rsid w:val="00A538D7"/>
    <w:rsid w:val="00AA045D"/>
    <w:rsid w:val="00AB2180"/>
    <w:rsid w:val="00B05C61"/>
    <w:rsid w:val="00B228C2"/>
    <w:rsid w:val="00B55AB9"/>
    <w:rsid w:val="00B66C00"/>
    <w:rsid w:val="00B94FEE"/>
    <w:rsid w:val="00BA686C"/>
    <w:rsid w:val="00BD2D42"/>
    <w:rsid w:val="00BD2E45"/>
    <w:rsid w:val="00BD51A4"/>
    <w:rsid w:val="00BE51A0"/>
    <w:rsid w:val="00BF0174"/>
    <w:rsid w:val="00BF0C37"/>
    <w:rsid w:val="00C057E9"/>
    <w:rsid w:val="00C32537"/>
    <w:rsid w:val="00CD477E"/>
    <w:rsid w:val="00CE1325"/>
    <w:rsid w:val="00D0341A"/>
    <w:rsid w:val="00D435CA"/>
    <w:rsid w:val="00D71A61"/>
    <w:rsid w:val="00DC6493"/>
    <w:rsid w:val="00DF0EA8"/>
    <w:rsid w:val="00E34F02"/>
    <w:rsid w:val="00E83A8C"/>
    <w:rsid w:val="00ED5CE5"/>
    <w:rsid w:val="00EE3498"/>
    <w:rsid w:val="00F21B71"/>
    <w:rsid w:val="00F6671C"/>
    <w:rsid w:val="00F77ABF"/>
    <w:rsid w:val="00FD1B7B"/>
    <w:rsid w:val="00FE1BC3"/>
    <w:rsid w:val="00FE4A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094538DD-82F8-4268-AC42-FF64DFE0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NormalWeb">
    <w:name w:val="Normal (Web)"/>
    <w:basedOn w:val="Normal"/>
    <w:uiPriority w:val="99"/>
    <w:unhideWhenUsed/>
    <w:rsid w:val="00105768"/>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styleId="Emphasis">
    <w:name w:val="Emphasis"/>
    <w:basedOn w:val="DefaultParagraphFont"/>
    <w:uiPriority w:val="20"/>
    <w:qFormat/>
    <w:rsid w:val="001057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29227">
      <w:bodyDiv w:val="1"/>
      <w:marLeft w:val="0"/>
      <w:marRight w:val="0"/>
      <w:marTop w:val="0"/>
      <w:marBottom w:val="0"/>
      <w:divBdr>
        <w:top w:val="none" w:sz="0" w:space="0" w:color="auto"/>
        <w:left w:val="none" w:sz="0" w:space="0" w:color="auto"/>
        <w:bottom w:val="none" w:sz="0" w:space="0" w:color="auto"/>
        <w:right w:val="none" w:sz="0" w:space="0" w:color="auto"/>
      </w:divBdr>
    </w:div>
    <w:div w:id="816383198">
      <w:bodyDiv w:val="1"/>
      <w:marLeft w:val="0"/>
      <w:marRight w:val="0"/>
      <w:marTop w:val="0"/>
      <w:marBottom w:val="0"/>
      <w:divBdr>
        <w:top w:val="none" w:sz="0" w:space="0" w:color="auto"/>
        <w:left w:val="none" w:sz="0" w:space="0" w:color="auto"/>
        <w:bottom w:val="none" w:sz="0" w:space="0" w:color="auto"/>
        <w:right w:val="none" w:sz="0" w:space="0" w:color="auto"/>
      </w:divBdr>
    </w:div>
    <w:div w:id="1138915587">
      <w:bodyDiv w:val="1"/>
      <w:marLeft w:val="0"/>
      <w:marRight w:val="0"/>
      <w:marTop w:val="0"/>
      <w:marBottom w:val="0"/>
      <w:divBdr>
        <w:top w:val="none" w:sz="0" w:space="0" w:color="auto"/>
        <w:left w:val="none" w:sz="0" w:space="0" w:color="auto"/>
        <w:bottom w:val="none" w:sz="0" w:space="0" w:color="auto"/>
        <w:right w:val="none" w:sz="0" w:space="0" w:color="auto"/>
      </w:divBdr>
    </w:div>
    <w:div w:id="1166745365">
      <w:bodyDiv w:val="1"/>
      <w:marLeft w:val="0"/>
      <w:marRight w:val="0"/>
      <w:marTop w:val="0"/>
      <w:marBottom w:val="0"/>
      <w:divBdr>
        <w:top w:val="none" w:sz="0" w:space="0" w:color="auto"/>
        <w:left w:val="none" w:sz="0" w:space="0" w:color="auto"/>
        <w:bottom w:val="none" w:sz="0" w:space="0" w:color="auto"/>
        <w:right w:val="none" w:sz="0" w:space="0" w:color="auto"/>
      </w:divBdr>
    </w:div>
    <w:div w:id="1261332538">
      <w:bodyDiv w:val="1"/>
      <w:marLeft w:val="0"/>
      <w:marRight w:val="0"/>
      <w:marTop w:val="0"/>
      <w:marBottom w:val="0"/>
      <w:divBdr>
        <w:top w:val="none" w:sz="0" w:space="0" w:color="auto"/>
        <w:left w:val="none" w:sz="0" w:space="0" w:color="auto"/>
        <w:bottom w:val="none" w:sz="0" w:space="0" w:color="auto"/>
        <w:right w:val="none" w:sz="0" w:space="0" w:color="auto"/>
      </w:divBdr>
    </w:div>
    <w:div w:id="1679696307">
      <w:bodyDiv w:val="1"/>
      <w:marLeft w:val="0"/>
      <w:marRight w:val="0"/>
      <w:marTop w:val="0"/>
      <w:marBottom w:val="0"/>
      <w:divBdr>
        <w:top w:val="none" w:sz="0" w:space="0" w:color="auto"/>
        <w:left w:val="none" w:sz="0" w:space="0" w:color="auto"/>
        <w:bottom w:val="none" w:sz="0" w:space="0" w:color="auto"/>
        <w:right w:val="none" w:sz="0" w:space="0" w:color="auto"/>
      </w:divBdr>
    </w:div>
    <w:div w:id="178915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F8A5A-A4A3-4242-ABBE-A36D6BC7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542</Words>
  <Characters>3096</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lastModifiedBy>Nazani Gasparyan</cp:lastModifiedBy>
  <cp:revision>45</cp:revision>
  <dcterms:created xsi:type="dcterms:W3CDTF">2024-04-25T05:08:00Z</dcterms:created>
  <dcterms:modified xsi:type="dcterms:W3CDTF">2025-04-21T07:52:00Z</dcterms:modified>
</cp:coreProperties>
</file>