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4EDAA" w14:textId="77777777" w:rsidR="00B400D4" w:rsidRPr="000D3141" w:rsidRDefault="00B400D4" w:rsidP="00B400D4">
      <w:pPr>
        <w:spacing w:line="240" w:lineRule="auto"/>
        <w:rPr>
          <w:rFonts w:ascii="MS Mincho" w:eastAsia="MS Mincho" w:hAnsi="MS Mincho" w:cs="MS Mincho"/>
          <w:b/>
          <w:bCs/>
          <w:sz w:val="24"/>
          <w:szCs w:val="24"/>
          <w:lang w:val="hy-AM"/>
        </w:rPr>
      </w:pPr>
      <w:r w:rsidRPr="000D3141">
        <w:rPr>
          <w:rFonts w:ascii="GHEA Grapalat" w:hAnsi="GHEA Grapalat"/>
          <w:b/>
          <w:bCs/>
          <w:sz w:val="24"/>
          <w:szCs w:val="24"/>
          <w:lang w:val="hy-AM"/>
        </w:rPr>
        <w:t>Թարմացվել է 21</w:t>
      </w:r>
      <w:r w:rsidRPr="000D3141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04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2025</w:t>
      </w:r>
      <w:r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 xml:space="preserve"> թ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</w:p>
    <w:p w14:paraId="541DE0C1" w14:textId="77777777" w:rsidR="00EE3498" w:rsidRPr="00C5726C" w:rsidRDefault="00EE3498" w:rsidP="00414B1E">
      <w:pPr>
        <w:rPr>
          <w:rFonts w:ascii="GHEA Grapalat" w:hAnsi="GHEA Grapalat" w:cs="Times New Roman"/>
          <w:sz w:val="24"/>
          <w:szCs w:val="24"/>
          <w:lang w:val="en-US"/>
        </w:rPr>
      </w:pPr>
    </w:p>
    <w:p w14:paraId="3FD65AB8" w14:textId="7784065A" w:rsidR="00615830" w:rsidRPr="00C5726C" w:rsidRDefault="00414B1E" w:rsidP="00A157BD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 w:rsidRPr="00C5726C"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ED5CE5" w:rsidRPr="00C5726C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247"/>
        <w:gridCol w:w="7918"/>
      </w:tblGrid>
      <w:tr w:rsidR="00BF0C37" w:rsidRPr="00C5726C" w14:paraId="26360E68" w14:textId="77777777" w:rsidTr="00576197">
        <w:trPr>
          <w:trHeight w:val="990"/>
        </w:trPr>
        <w:tc>
          <w:tcPr>
            <w:tcW w:w="2247" w:type="dxa"/>
          </w:tcPr>
          <w:p w14:paraId="39C1EC4C" w14:textId="483C2D5F" w:rsidR="00BF0C37" w:rsidRPr="00C5726C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918" w:type="dxa"/>
          </w:tcPr>
          <w:p w14:paraId="5F930510" w14:textId="0460D765" w:rsidR="00BF0C37" w:rsidRPr="00C5726C" w:rsidRDefault="00BB03F5" w:rsidP="00B17B35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7400E4"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րանսպորտային միջոցի սեփականության</w:t>
            </w:r>
            <w:r w:rsidR="007E0FFE"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400E4"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իրավունքի պետական գրանցմ</w:t>
            </w:r>
            <w:r w:rsidR="00D14DD3"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 գործընթաց</w:t>
            </w:r>
            <w:r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C5726C" w14:paraId="7CF1A0C7" w14:textId="77777777" w:rsidTr="00576197">
        <w:trPr>
          <w:trHeight w:val="720"/>
        </w:trPr>
        <w:tc>
          <w:tcPr>
            <w:tcW w:w="2247" w:type="dxa"/>
          </w:tcPr>
          <w:p w14:paraId="02D36C39" w14:textId="46E63299" w:rsidR="00BF0C37" w:rsidRPr="00C5726C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918" w:type="dxa"/>
          </w:tcPr>
          <w:p w14:paraId="03EB8247" w14:textId="62248255" w:rsidR="00BF0C37" w:rsidRPr="00C5726C" w:rsidRDefault="00BB03F5" w:rsidP="00B17B35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DB4030"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րանսպորտային միջոցների սեփականության վկայականի տրամադրում</w:t>
            </w:r>
            <w:r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C5726C" w14:paraId="53A3AEE8" w14:textId="77777777" w:rsidTr="00576197">
        <w:trPr>
          <w:trHeight w:val="644"/>
        </w:trPr>
        <w:tc>
          <w:tcPr>
            <w:tcW w:w="2247" w:type="dxa"/>
          </w:tcPr>
          <w:p w14:paraId="5CB1F1F6" w14:textId="6738046F" w:rsidR="00BF0C37" w:rsidRPr="00C5726C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7918" w:type="dxa"/>
          </w:tcPr>
          <w:p w14:paraId="319C48DA" w14:textId="125201C4" w:rsidR="00BF0C37" w:rsidRPr="00C5726C" w:rsidRDefault="00BB03F5" w:rsidP="00B17B35">
            <w:pPr>
              <w:spacing w:before="240" w:line="360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</w:t>
            </w:r>
            <w:r w:rsidR="00956D1C"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իզիկական և իրավաբանական անձ։</w:t>
            </w:r>
          </w:p>
        </w:tc>
      </w:tr>
      <w:tr w:rsidR="00BF0C37" w:rsidRPr="00C5726C" w14:paraId="346D79D9" w14:textId="77777777" w:rsidTr="00576197">
        <w:trPr>
          <w:trHeight w:val="2034"/>
        </w:trPr>
        <w:tc>
          <w:tcPr>
            <w:tcW w:w="2247" w:type="dxa"/>
          </w:tcPr>
          <w:p w14:paraId="4979E0B5" w14:textId="6F1A7898" w:rsidR="00BF0C37" w:rsidRPr="00C5726C" w:rsidRDefault="00ED5CE5" w:rsidP="00BB03F5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918" w:type="dxa"/>
          </w:tcPr>
          <w:p w14:paraId="63AE6534" w14:textId="7115E968" w:rsidR="00956D1C" w:rsidRPr="00C5726C" w:rsidRDefault="000C097A" w:rsidP="00B17B35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956D1C"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առայությունը մատուցվում </w:t>
            </w:r>
            <w:r w:rsidR="007E0FFE"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է</w:t>
            </w:r>
            <w:r w:rsidR="00956D1C"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ֆիզիկական անձի և իրավաբանական անձի</w:t>
            </w:r>
            <w:r w:rsidR="00093C4F"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կողմից կամ</w:t>
            </w:r>
            <w:r w:rsidR="00956D1C"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ներկայացուցչի միջոցով </w:t>
            </w:r>
            <w:r w:rsidR="0080591D"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ՀՀ ՆԳՆ </w:t>
            </w:r>
            <w:hyperlink r:id="rId8" w:anchor="4093c8dbca53aa3ce" w:history="1">
              <w:r w:rsidR="0080591D" w:rsidRPr="00C5726C">
                <w:rPr>
                  <w:rStyle w:val="fusion-toggle-heading"/>
                  <w:rFonts w:ascii="GHEA Grapalat" w:hAnsi="GHEA Grapalat"/>
                  <w:spacing w:val="-4"/>
                  <w:sz w:val="24"/>
                  <w:szCs w:val="24"/>
                  <w:shd w:val="clear" w:color="auto" w:fill="FFFFFF"/>
                </w:rPr>
                <w:t>հաշվառման-քննական ծառայությունների մատուցման, թույլտվությունների և լիցենզավորման</w:t>
              </w:r>
              <w:r w:rsidR="0080591D" w:rsidRPr="00C5726C">
                <w:rPr>
                  <w:rStyle w:val="fusion-toggle-heading"/>
                  <w:rFonts w:ascii="Calibri" w:hAnsi="Calibri" w:cs="Calibri"/>
                  <w:spacing w:val="-4"/>
                  <w:sz w:val="24"/>
                  <w:szCs w:val="24"/>
                  <w:shd w:val="clear" w:color="auto" w:fill="FFFFFF"/>
                </w:rPr>
                <w:t> </w:t>
              </w:r>
            </w:hyperlink>
            <w:r w:rsidR="0080591D" w:rsidRPr="00C5726C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վարչության </w:t>
            </w:r>
            <w:r w:rsidR="00956D1C"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հաշվառման-քննական ստորաբաժանումներ դիմելու (այցելելու, ոչ </w:t>
            </w:r>
            <w:proofErr w:type="spellStart"/>
            <w:r w:rsidR="00956D1C"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առցանց</w:t>
            </w:r>
            <w:proofErr w:type="spellEnd"/>
            <w:r w:rsidR="00956D1C"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) եղանակով։</w:t>
            </w:r>
          </w:p>
        </w:tc>
      </w:tr>
      <w:tr w:rsidR="00BF0C37" w:rsidRPr="00C5726C" w14:paraId="6A1A01FC" w14:textId="77777777" w:rsidTr="00576197">
        <w:trPr>
          <w:trHeight w:val="1728"/>
        </w:trPr>
        <w:tc>
          <w:tcPr>
            <w:tcW w:w="2247" w:type="dxa"/>
          </w:tcPr>
          <w:p w14:paraId="66E83A45" w14:textId="4E369037" w:rsidR="00BF0C37" w:rsidRPr="00C5726C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918" w:type="dxa"/>
          </w:tcPr>
          <w:p w14:paraId="4B97ACE8" w14:textId="0BF9A1A9" w:rsidR="00BF0C37" w:rsidRPr="00C5726C" w:rsidRDefault="000C097A" w:rsidP="00B17B35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1. </w:t>
            </w:r>
            <w:r w:rsidR="00ED5CE5"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</w:t>
            </w:r>
            <w:r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38DBE470" w14:textId="55C53B45" w:rsidR="000C097A" w:rsidRPr="00C5726C" w:rsidRDefault="000C097A" w:rsidP="00B17B3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 xml:space="preserve">2. անձը հաստատող </w:t>
            </w:r>
            <w:proofErr w:type="spellStart"/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>հետևյալ</w:t>
            </w:r>
            <w:proofErr w:type="spellEnd"/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 xml:space="preserve"> փաստաթ</w:t>
            </w:r>
            <w:r w:rsidR="004A6EC0" w:rsidRPr="00C5726C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>ղթ՝</w:t>
            </w:r>
          </w:p>
          <w:p w14:paraId="1A27323A" w14:textId="0C394D3A" w:rsidR="000C097A" w:rsidRPr="00C5726C" w:rsidRDefault="00BB03F5" w:rsidP="00B17B3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5726C">
              <w:rPr>
                <w:rFonts w:ascii="GHEA Grapalat" w:hAnsi="GHEA Grapalat"/>
                <w:color w:val="000000"/>
                <w:lang w:val="hy-AM"/>
              </w:rPr>
              <w:t xml:space="preserve">ա) </w:t>
            </w:r>
            <w:r w:rsidR="000C097A" w:rsidRPr="00C5726C">
              <w:rPr>
                <w:rFonts w:ascii="GHEA Grapalat" w:hAnsi="GHEA Grapalat"/>
                <w:color w:val="000000"/>
                <w:lang w:val="hy-AM"/>
              </w:rPr>
              <w:t xml:space="preserve">Հայաստանի Հանրապետության քաղաքացիների համար` անձնագիր կամ նույնականացման քարտ կամ զինվորական գրքույկ` ժամկետային պարտադիր զինվորական ծառայության մեջ գտնվող անձանց համար, Հայաստանի Հանրապետության ոստիկանության կողմից ժամանակավորապես տրվող` անձը (ինքնությունը) հաստատող փաստաթուղթ կամ ժամանակավոր վկայական, իսկ </w:t>
            </w:r>
            <w:proofErr w:type="spellStart"/>
            <w:r w:rsidR="000C097A" w:rsidRPr="00C5726C">
              <w:rPr>
                <w:rFonts w:ascii="GHEA Grapalat" w:hAnsi="GHEA Grapalat"/>
                <w:color w:val="000000"/>
                <w:lang w:val="hy-AM"/>
              </w:rPr>
              <w:t>մինչև</w:t>
            </w:r>
            <w:proofErr w:type="spellEnd"/>
            <w:r w:rsidR="000C097A" w:rsidRPr="00C5726C">
              <w:rPr>
                <w:rFonts w:ascii="GHEA Grapalat" w:hAnsi="GHEA Grapalat"/>
                <w:color w:val="000000"/>
                <w:lang w:val="hy-AM"/>
              </w:rPr>
              <w:t xml:space="preserve"> 16 տարեկան երեխաների համար` անձնագիր կամ ծննդյան վկայական,</w:t>
            </w:r>
          </w:p>
          <w:p w14:paraId="6CBE8E78" w14:textId="31796756" w:rsidR="000C097A" w:rsidRPr="00C5726C" w:rsidRDefault="000C097A" w:rsidP="00B17B3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5726C">
              <w:rPr>
                <w:rFonts w:ascii="GHEA Grapalat" w:hAnsi="GHEA Grapalat"/>
                <w:color w:val="000000"/>
                <w:lang w:val="hy-AM"/>
              </w:rPr>
              <w:t>բ</w:t>
            </w:r>
            <w:r w:rsidR="00BB03F5" w:rsidRPr="00C5726C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C5726C">
              <w:rPr>
                <w:rFonts w:ascii="GHEA Grapalat" w:hAnsi="GHEA Grapalat"/>
                <w:color w:val="000000"/>
                <w:lang w:val="hy-AM"/>
              </w:rPr>
              <w:t xml:space="preserve"> օտարերկրյա քաղաքացիների համար` օտարերկրյա պետության կամ միջազգային կազմակերպության կողմից տրված անձնագիր կամ ճամփորդական փաստաթուղթ (միջազգայնորեն ճանաչված) և Հայաստանի Հանրապետությունում օրինական </w:t>
            </w:r>
            <w:proofErr w:type="spellStart"/>
            <w:r w:rsidRPr="00C5726C">
              <w:rPr>
                <w:rFonts w:ascii="GHEA Grapalat" w:hAnsi="GHEA Grapalat"/>
                <w:color w:val="000000"/>
                <w:lang w:val="hy-AM"/>
              </w:rPr>
              <w:t>բնակությունը</w:t>
            </w:r>
            <w:proofErr w:type="spellEnd"/>
            <w:r w:rsidRPr="00C5726C">
              <w:rPr>
                <w:rFonts w:ascii="GHEA Grapalat" w:hAnsi="GHEA Grapalat"/>
                <w:color w:val="000000"/>
                <w:lang w:val="hy-AM"/>
              </w:rPr>
              <w:t xml:space="preserve"> հավաստող փաստաթուղթ` մշտական կացության քարտ կամ ժամանակավոր կացության քարտ կամ Հայաստանի Հանրապետության հատուկ անձնագիր,</w:t>
            </w:r>
          </w:p>
          <w:p w14:paraId="656C82A9" w14:textId="17BD8057" w:rsidR="000C097A" w:rsidRPr="00C5726C" w:rsidRDefault="000C097A" w:rsidP="00B17B3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5726C">
              <w:rPr>
                <w:rFonts w:ascii="GHEA Grapalat" w:hAnsi="GHEA Grapalat"/>
                <w:color w:val="000000"/>
                <w:lang w:val="hy-AM"/>
              </w:rPr>
              <w:t>գ</w:t>
            </w:r>
            <w:r w:rsidR="00BB03F5" w:rsidRPr="00C5726C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C5726C">
              <w:rPr>
                <w:rFonts w:ascii="GHEA Grapalat" w:hAnsi="GHEA Grapalat"/>
                <w:color w:val="000000"/>
                <w:lang w:val="hy-AM"/>
              </w:rPr>
              <w:t xml:space="preserve"> քաղաքացիություն չունեցող անձանց համար` օտարերկրյա պետության կողմից տրված ճամփորդական փաստաթուղթ և Հայաստանի Հանրապետությունում մշտապես բնակվող քաղաքացիություն չունեցող անձի կացության վկայական կամ Հայաստանի Հանրապետությունում օրինական </w:t>
            </w:r>
            <w:proofErr w:type="spellStart"/>
            <w:r w:rsidRPr="00C5726C">
              <w:rPr>
                <w:rFonts w:ascii="GHEA Grapalat" w:hAnsi="GHEA Grapalat"/>
                <w:color w:val="000000"/>
                <w:lang w:val="hy-AM"/>
              </w:rPr>
              <w:t>բնակությունը</w:t>
            </w:r>
            <w:proofErr w:type="spellEnd"/>
            <w:r w:rsidRPr="00C5726C">
              <w:rPr>
                <w:rFonts w:ascii="GHEA Grapalat" w:hAnsi="GHEA Grapalat"/>
                <w:color w:val="000000"/>
                <w:lang w:val="hy-AM"/>
              </w:rPr>
              <w:t xml:space="preserve"> հավաստող փաստաթուղթ` մշտական կացության քարտ կամ </w:t>
            </w:r>
            <w:r w:rsidRPr="00C5726C">
              <w:rPr>
                <w:rFonts w:ascii="GHEA Grapalat" w:hAnsi="GHEA Grapalat"/>
                <w:color w:val="000000"/>
                <w:lang w:val="hy-AM"/>
              </w:rPr>
              <w:lastRenderedPageBreak/>
              <w:t>ժամանակավոր կացության քարտ կամ Հայաստանի Հանրապետության հատուկ անձնագիր,</w:t>
            </w:r>
          </w:p>
          <w:p w14:paraId="0EDD6AFC" w14:textId="4FE0EA63" w:rsidR="000C097A" w:rsidRPr="00C5726C" w:rsidRDefault="000C097A" w:rsidP="00B17B3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5726C">
              <w:rPr>
                <w:rFonts w:ascii="GHEA Grapalat" w:hAnsi="GHEA Grapalat"/>
                <w:color w:val="000000"/>
                <w:lang w:val="hy-AM"/>
              </w:rPr>
              <w:t>դ</w:t>
            </w:r>
            <w:r w:rsidR="00BB03F5" w:rsidRPr="00C5726C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C5726C">
              <w:rPr>
                <w:rFonts w:ascii="GHEA Grapalat" w:hAnsi="GHEA Grapalat"/>
                <w:color w:val="000000"/>
                <w:lang w:val="hy-AM"/>
              </w:rPr>
              <w:t xml:space="preserve"> փախստական ճանաչված, ինչպես նաև քաղաքական ապաստանի իրավունք ստացած անձանց համար` </w:t>
            </w:r>
            <w:proofErr w:type="spellStart"/>
            <w:r w:rsidRPr="00C5726C">
              <w:rPr>
                <w:rFonts w:ascii="GHEA Grapalat" w:hAnsi="GHEA Grapalat"/>
                <w:color w:val="000000"/>
                <w:lang w:val="hy-AM"/>
              </w:rPr>
              <w:t>կոնվենցիոն</w:t>
            </w:r>
            <w:proofErr w:type="spellEnd"/>
            <w:r w:rsidRPr="00C5726C">
              <w:rPr>
                <w:rFonts w:ascii="GHEA Grapalat" w:hAnsi="GHEA Grapalat"/>
                <w:color w:val="000000"/>
                <w:lang w:val="hy-AM"/>
              </w:rPr>
              <w:t xml:space="preserve"> ճամփորդական փաստաթուղթ,</w:t>
            </w:r>
          </w:p>
          <w:p w14:paraId="5F5DF400" w14:textId="6CAA6531" w:rsidR="000C097A" w:rsidRPr="00C5726C" w:rsidRDefault="000C097A" w:rsidP="00B17B3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5726C">
              <w:rPr>
                <w:rFonts w:ascii="GHEA Grapalat" w:hAnsi="GHEA Grapalat"/>
                <w:color w:val="000000"/>
                <w:lang w:val="hy-AM"/>
              </w:rPr>
              <w:t>ե</w:t>
            </w:r>
            <w:r w:rsidR="00BB03F5" w:rsidRPr="00C5726C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C5726C">
              <w:rPr>
                <w:rFonts w:ascii="GHEA Grapalat" w:hAnsi="GHEA Grapalat"/>
                <w:color w:val="000000"/>
                <w:lang w:val="hy-AM"/>
              </w:rPr>
              <w:t xml:space="preserve"> ապաստան </w:t>
            </w:r>
            <w:proofErr w:type="spellStart"/>
            <w:r w:rsidRPr="00C5726C">
              <w:rPr>
                <w:rFonts w:ascii="GHEA Grapalat" w:hAnsi="GHEA Grapalat"/>
                <w:color w:val="000000"/>
                <w:lang w:val="hy-AM"/>
              </w:rPr>
              <w:t>հայցողի</w:t>
            </w:r>
            <w:proofErr w:type="spellEnd"/>
            <w:r w:rsidRPr="00C5726C">
              <w:rPr>
                <w:rFonts w:ascii="GHEA Grapalat" w:hAnsi="GHEA Grapalat"/>
                <w:color w:val="000000"/>
                <w:lang w:val="hy-AM"/>
              </w:rPr>
              <w:t xml:space="preserve"> համար` ապաստան </w:t>
            </w:r>
            <w:proofErr w:type="spellStart"/>
            <w:r w:rsidRPr="00C5726C">
              <w:rPr>
                <w:rFonts w:ascii="GHEA Grapalat" w:hAnsi="GHEA Grapalat"/>
                <w:color w:val="000000"/>
                <w:lang w:val="hy-AM"/>
              </w:rPr>
              <w:t>հայցողի</w:t>
            </w:r>
            <w:proofErr w:type="spellEnd"/>
            <w:r w:rsidRPr="00C5726C">
              <w:rPr>
                <w:rFonts w:ascii="GHEA Grapalat" w:hAnsi="GHEA Grapalat"/>
                <w:color w:val="000000"/>
                <w:lang w:val="hy-AM"/>
              </w:rPr>
              <w:t xml:space="preserve"> անձը հաստատող վկայական,</w:t>
            </w:r>
          </w:p>
          <w:p w14:paraId="32669584" w14:textId="6EAAA1BE" w:rsidR="000C097A" w:rsidRPr="00C5726C" w:rsidRDefault="000C097A" w:rsidP="00B17B3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5726C">
              <w:rPr>
                <w:rFonts w:ascii="GHEA Grapalat" w:hAnsi="GHEA Grapalat"/>
                <w:color w:val="000000"/>
                <w:lang w:val="hy-AM"/>
              </w:rPr>
              <w:t>զ</w:t>
            </w:r>
            <w:r w:rsidR="00BB03F5" w:rsidRPr="00C5726C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C5726C">
              <w:rPr>
                <w:rFonts w:ascii="GHEA Grapalat" w:hAnsi="GHEA Grapalat"/>
                <w:color w:val="000000"/>
                <w:lang w:val="hy-AM"/>
              </w:rPr>
              <w:t xml:space="preserve"> ժամանակավոր պաշտպանություն ստացած փախստականի համար` ժամանակավոր պաշտպանված անձի անձը հաստատող փաստաթուղթ (ժամանակավոր ապաստանի վկայական),</w:t>
            </w:r>
          </w:p>
          <w:p w14:paraId="2DDAFC5B" w14:textId="7202CD01" w:rsidR="000C097A" w:rsidRPr="00C5726C" w:rsidRDefault="000C097A" w:rsidP="00B17B3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C5726C">
              <w:rPr>
                <w:rFonts w:ascii="GHEA Grapalat" w:hAnsi="GHEA Grapalat"/>
                <w:color w:val="000000"/>
                <w:lang w:val="hy-AM"/>
              </w:rPr>
              <w:t xml:space="preserve">3. </w:t>
            </w:r>
            <w:r w:rsidRPr="00C5726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ձեռքբերման օրինականությունը հավաստող փաստաթ</w:t>
            </w:r>
            <w:r w:rsidR="004A6EC0" w:rsidRPr="00C5726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</w:t>
            </w:r>
            <w:r w:rsidRPr="00C5726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ղթ, բացառությամբ ինքնաշեն տրանսպորտային միջոցների, որոնց դեպքում ներկայացվում է ինքնաշեն տրանսպորտային միջոցներին ներկայացվող տեխնիկական պահանջներին համապատասխանության վերաբերյալ անկախ </w:t>
            </w:r>
            <w:proofErr w:type="spellStart"/>
            <w:r w:rsidRPr="00C5726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ավտոփորձագետի</w:t>
            </w:r>
            <w:proofErr w:type="spellEnd"/>
            <w:r w:rsidRPr="00C5726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կողմից տրված եզրակացություն,</w:t>
            </w:r>
          </w:p>
          <w:p w14:paraId="1E8DE640" w14:textId="06B1168C" w:rsidR="004A6EC0" w:rsidRPr="00C5726C" w:rsidRDefault="004A6EC0" w:rsidP="00B17B3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C5726C">
              <w:rPr>
                <w:rFonts w:ascii="GHEA Grapalat" w:hAnsi="GHEA Grapalat"/>
                <w:color w:val="000000"/>
                <w:lang w:val="hy-AM"/>
              </w:rPr>
              <w:t xml:space="preserve">4. </w:t>
            </w:r>
            <w:r w:rsidRPr="00C5726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սեփականատիրոջ տվյալների փոփոխության փաստը հավաստող փաստաթուղթ՝ անունը, ազգանունը կամ հայրանունը (կազմակերպության դեպքում` անվանումը) փոխված լինելու դեպքում,</w:t>
            </w:r>
          </w:p>
          <w:p w14:paraId="2644DC86" w14:textId="5593BEFC" w:rsidR="004A6EC0" w:rsidRPr="00C5726C" w:rsidRDefault="004A6EC0" w:rsidP="00B17B3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C5726C">
              <w:rPr>
                <w:rFonts w:ascii="GHEA Grapalat" w:hAnsi="GHEA Grapalat"/>
                <w:color w:val="000000"/>
                <w:lang w:val="hy-AM"/>
              </w:rPr>
              <w:t xml:space="preserve">5. </w:t>
            </w:r>
            <w:r w:rsidRPr="00C5726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տարանցիկ կամ այլ հաշվառման համարանիշ</w:t>
            </w:r>
            <w:r w:rsidR="0093535D" w:rsidRPr="00C5726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</w:t>
            </w:r>
            <w:r w:rsidRPr="00C5726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եր (եթե առկա են),</w:t>
            </w:r>
          </w:p>
          <w:p w14:paraId="1FEEA733" w14:textId="77777777" w:rsidR="004A6EC0" w:rsidRPr="00C5726C" w:rsidRDefault="004A6EC0" w:rsidP="00B17B3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C5726C">
              <w:rPr>
                <w:rFonts w:ascii="GHEA Grapalat" w:hAnsi="GHEA Grapalat"/>
                <w:color w:val="000000"/>
                <w:lang w:val="hy-AM"/>
              </w:rPr>
              <w:t xml:space="preserve">6. </w:t>
            </w:r>
            <w:r w:rsidRPr="00C5726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տրանսպորտային միջոցն արտադրող գործարանի ներկայացուցչության կամ տրանսպորտային միջոցների տեխնիկական զննություն անցկացնող կազմակերպության կողմից տրված տեղեկանք, եթե առանց տեխնիկական միջոցների կամ սարքավորումների հնարավոր չէ տեսնել կամ պարզել տրանսպորտային միջոցի </w:t>
            </w:r>
            <w:proofErr w:type="spellStart"/>
            <w:r w:rsidRPr="00C5726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համարակիր</w:t>
            </w:r>
            <w:proofErr w:type="spellEnd"/>
            <w:r w:rsidRPr="00C5726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մասերի համարները կամ պարզել արտադրման տարեթիվը կամ շարժիչի հզորությունը,</w:t>
            </w:r>
          </w:p>
          <w:p w14:paraId="6889E497" w14:textId="16DCDC47" w:rsidR="004A6EC0" w:rsidRPr="00C5726C" w:rsidRDefault="004A6EC0" w:rsidP="00B17B3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5726C">
              <w:rPr>
                <w:rFonts w:ascii="GHEA Grapalat" w:hAnsi="GHEA Grapalat"/>
                <w:color w:val="000000"/>
                <w:lang w:val="hy-AM"/>
              </w:rPr>
              <w:t xml:space="preserve">7. փոխադրամիջոցի գույքահարկի պարտավորությունների ամբողջական կատարման մասին տեղեկանք` բացառությամբ </w:t>
            </w:r>
            <w:proofErr w:type="spellStart"/>
            <w:r w:rsidRPr="00C5726C">
              <w:rPr>
                <w:rFonts w:ascii="GHEA Grapalat" w:hAnsi="GHEA Grapalat"/>
                <w:color w:val="000000"/>
                <w:lang w:val="hy-AM"/>
              </w:rPr>
              <w:t>հետևյալ</w:t>
            </w:r>
            <w:proofErr w:type="spellEnd"/>
            <w:r w:rsidRPr="00C5726C">
              <w:rPr>
                <w:rFonts w:ascii="GHEA Grapalat" w:hAnsi="GHEA Grapalat"/>
                <w:color w:val="000000"/>
                <w:lang w:val="hy-AM"/>
              </w:rPr>
              <w:t xml:space="preserve"> դեպքերի`</w:t>
            </w:r>
          </w:p>
          <w:p w14:paraId="0D136ADF" w14:textId="1DBDF7B6" w:rsidR="004A6EC0" w:rsidRPr="00C5726C" w:rsidRDefault="004A6EC0" w:rsidP="00B17B3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C5726C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ա</w:t>
            </w:r>
            <w:r w:rsidR="00BB03F5" w:rsidRPr="00C5726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)</w:t>
            </w:r>
            <w:r w:rsidRPr="00C5726C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հարկադիր էլեկտրոնային աճուրդով ձեռքբերման,</w:t>
            </w:r>
          </w:p>
          <w:p w14:paraId="3CF7A3B6" w14:textId="4E4B6CE9" w:rsidR="004A6EC0" w:rsidRPr="00C5726C" w:rsidRDefault="004A6EC0" w:rsidP="00B17B3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C5726C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բ</w:t>
            </w:r>
            <w:r w:rsidR="00BB03F5" w:rsidRPr="00C5726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)</w:t>
            </w:r>
            <w:r w:rsidRPr="00C5726C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</w:t>
            </w:r>
            <w:proofErr w:type="spellStart"/>
            <w:r w:rsidRPr="00C5726C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սնանկության</w:t>
            </w:r>
            <w:proofErr w:type="spellEnd"/>
            <w:r w:rsidRPr="00C5726C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աճուրդով ձեռքբերման,</w:t>
            </w:r>
          </w:p>
          <w:p w14:paraId="03504786" w14:textId="4F4BBDCB" w:rsidR="004A6EC0" w:rsidRPr="00C5726C" w:rsidRDefault="004A6EC0" w:rsidP="00B17B3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C5726C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գ</w:t>
            </w:r>
            <w:r w:rsidR="00BB03F5" w:rsidRPr="00C5726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)</w:t>
            </w:r>
            <w:r w:rsidRPr="00C5726C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հարկադիր էլեկտրոնային աճուրդից կամ </w:t>
            </w:r>
            <w:proofErr w:type="spellStart"/>
            <w:r w:rsidRPr="00C5726C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սնանկության</w:t>
            </w:r>
            <w:proofErr w:type="spellEnd"/>
            <w:r w:rsidRPr="00C5726C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վարույթի աճուրդից գույքը </w:t>
            </w:r>
            <w:proofErr w:type="spellStart"/>
            <w:r w:rsidRPr="00C5726C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պահանջատիրոջը</w:t>
            </w:r>
            <w:proofErr w:type="spellEnd"/>
            <w:r w:rsidRPr="00C5726C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կամ պարտատիրոջը հանձնման,</w:t>
            </w:r>
          </w:p>
          <w:p w14:paraId="39D4A151" w14:textId="1969BC04" w:rsidR="004A6EC0" w:rsidRPr="00C5726C" w:rsidRDefault="004A6EC0" w:rsidP="00B17B3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C5726C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դ</w:t>
            </w:r>
            <w:r w:rsidR="00BB03F5" w:rsidRPr="00C5726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)</w:t>
            </w:r>
            <w:r w:rsidRPr="00C5726C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բանկերի (վարկային կազմակերպությունների, գրավատների) կողմից արտադատական եղանակով բռնագանձման,</w:t>
            </w:r>
          </w:p>
          <w:p w14:paraId="2D3D7EC4" w14:textId="31D58059" w:rsidR="004A6EC0" w:rsidRPr="00C5726C" w:rsidRDefault="004A6EC0" w:rsidP="00B17B3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C5726C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ե</w:t>
            </w:r>
            <w:r w:rsidR="00BB03F5" w:rsidRPr="00C5726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)</w:t>
            </w:r>
            <w:r w:rsidRPr="00C5726C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դիվանագիտական ներկայացուցչություններին, հյուպատոսական հիմնարկներին, ինչպես նաև դրանց դիվանագիտական կամ վարչատեխնիկական անձնակազմի՝ Հայաստանի Հանրապետության քաղաքացի չհանդիսացող անդամներին պատկանող տրանսպորտային միջոցների իրացման,</w:t>
            </w:r>
          </w:p>
          <w:p w14:paraId="1310948C" w14:textId="14461746" w:rsidR="000C097A" w:rsidRPr="00C5726C" w:rsidRDefault="004A6EC0" w:rsidP="00B17B3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C5726C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զ</w:t>
            </w:r>
            <w:r w:rsidR="00BB03F5" w:rsidRPr="00C5726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)</w:t>
            </w:r>
            <w:r w:rsidRPr="00C5726C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Հայաստանի Հանրապետության կառավարությանն առընթեր պետական գույքի կառավարման վարչության և բորսաների կողմից օտարման:</w:t>
            </w:r>
          </w:p>
          <w:p w14:paraId="76104AFF" w14:textId="433F0653" w:rsidR="004A6EC0" w:rsidRPr="00C5726C" w:rsidRDefault="004A6EC0" w:rsidP="00B17B3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C5726C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lastRenderedPageBreak/>
              <w:t xml:space="preserve">8. </w:t>
            </w:r>
            <w:r w:rsidRPr="00C5726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ֆիզիկական անձանց կողմից սեփականության իրավունքով իրենց պատկանող ավտոմեքենան այլ ֆիզիկական անձանց օտարելու դեպքում, եթե ավտոմեքենան օտարվում է այն ձեռք բերելուց (սեփականության իրավունքի պետական գրանցումից) հետո 365 օրվա ընթացքում՝ սեփականության իրավունքի դադարումը գրանցելու համար վճարված պետական տուրքի վճարման փաստը հավաստող փաստաթուղթը</w:t>
            </w:r>
            <w:r w:rsidRPr="00C5726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  <w:r w:rsidRPr="00C5726C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BF0C37" w:rsidRPr="00C5726C" w14:paraId="47EDF5BD" w14:textId="77777777" w:rsidTr="00576197">
        <w:trPr>
          <w:trHeight w:val="1728"/>
        </w:trPr>
        <w:tc>
          <w:tcPr>
            <w:tcW w:w="2247" w:type="dxa"/>
          </w:tcPr>
          <w:p w14:paraId="02A2ACBD" w14:textId="77777777" w:rsidR="009D7BA8" w:rsidRPr="00C5726C" w:rsidRDefault="009D7BA8" w:rsidP="009D7BA8">
            <w:pPr>
              <w:spacing w:before="240"/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  <w:p w14:paraId="02CB0960" w14:textId="5F54D612" w:rsidR="00BF0C37" w:rsidRPr="00C5726C" w:rsidRDefault="00731B61" w:rsidP="009D7BA8">
            <w:pPr>
              <w:spacing w:before="240"/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C5726C">
              <w:rPr>
                <w:rFonts w:ascii="GHEA Grapalat" w:hAnsi="GHEA Grapalat" w:cs="Times New Roman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7918" w:type="dxa"/>
          </w:tcPr>
          <w:p w14:paraId="5875B5FF" w14:textId="77777777" w:rsidR="000942B0" w:rsidRPr="00C5726C" w:rsidRDefault="000942B0" w:rsidP="000942B0">
            <w:pPr>
              <w:pStyle w:val="NormalWeb"/>
              <w:shd w:val="clear" w:color="auto" w:fill="FFFFFF"/>
              <w:spacing w:before="0" w:beforeAutospacing="0" w:after="0" w:afterAutospacing="0"/>
              <w:ind w:left="346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</w:p>
          <w:p w14:paraId="6F6A5382" w14:textId="77777777" w:rsidR="00617BD3" w:rsidRPr="00C5726C" w:rsidRDefault="00617BD3" w:rsidP="00617BD3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ՆԳՆ ՀՔԾՄԹԼ վարչություն Ծովակալ </w:t>
            </w:r>
            <w:proofErr w:type="spellStart"/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>Իսակովի</w:t>
            </w:r>
            <w:proofErr w:type="spellEnd"/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 xml:space="preserve"> 9</w:t>
            </w:r>
          </w:p>
          <w:p w14:paraId="5D1293F7" w14:textId="77777777" w:rsidR="00617BD3" w:rsidRPr="00C5726C" w:rsidRDefault="00617BD3" w:rsidP="00617BD3">
            <w:pPr>
              <w:spacing w:line="285" w:lineRule="atLeast"/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 w:eastAsia="hy-AM"/>
                <w14:ligatures w14:val="none"/>
              </w:rPr>
            </w:pPr>
          </w:p>
          <w:p w14:paraId="2CC360BE" w14:textId="77777777" w:rsidR="00617BD3" w:rsidRPr="00C5726C" w:rsidRDefault="00617BD3" w:rsidP="00617BD3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C5726C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  <w:t>Երևանի</w:t>
            </w:r>
            <w:proofErr w:type="spellEnd"/>
            <w:r w:rsidRPr="00C5726C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  <w:t xml:space="preserve">   ՀՔԲ  </w:t>
            </w:r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 xml:space="preserve">ք. </w:t>
            </w:r>
            <w:proofErr w:type="spellStart"/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>Երևան</w:t>
            </w:r>
            <w:proofErr w:type="spellEnd"/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 xml:space="preserve"> Գաջագործների 76</w:t>
            </w:r>
          </w:p>
          <w:p w14:paraId="5E633615" w14:textId="77777777" w:rsidR="00617BD3" w:rsidRPr="00C5726C" w:rsidRDefault="00617BD3" w:rsidP="00617BD3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F1EB466" w14:textId="77777777" w:rsidR="00617BD3" w:rsidRPr="00C5726C" w:rsidRDefault="00617BD3" w:rsidP="00617BD3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>Կոտայքի մարզի ՀՔԲ Նոր գյուղ 1-ին փողոց 7/1</w:t>
            </w:r>
          </w:p>
          <w:p w14:paraId="77FB6EB0" w14:textId="77777777" w:rsidR="00617BD3" w:rsidRPr="00C5726C" w:rsidRDefault="00617BD3" w:rsidP="00617BD3">
            <w:pPr>
              <w:spacing w:line="285" w:lineRule="atLeast"/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 w:eastAsia="hy-AM"/>
                <w14:ligatures w14:val="none"/>
              </w:rPr>
            </w:pPr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03D25AA4" w14:textId="77777777" w:rsidR="00617BD3" w:rsidRPr="00C5726C" w:rsidRDefault="00617BD3" w:rsidP="00617BD3">
            <w:pPr>
              <w:spacing w:line="285" w:lineRule="atLeast"/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  <w:r w:rsidRPr="00C5726C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  <w:t xml:space="preserve">Արմավիրի մարզի ՀՔԲ </w:t>
            </w:r>
            <w:r w:rsidRPr="00C5726C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Արմավիրի մարզ, ք. Մեծամոր, վարչական շենք 1</w:t>
            </w:r>
          </w:p>
          <w:p w14:paraId="37EBED11" w14:textId="77777777" w:rsidR="00617BD3" w:rsidRPr="00C5726C" w:rsidRDefault="00617BD3" w:rsidP="00617BD3">
            <w:pPr>
              <w:spacing w:line="285" w:lineRule="atLeast"/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</w:p>
          <w:p w14:paraId="70F27472" w14:textId="77777777" w:rsidR="00617BD3" w:rsidRPr="00C5726C" w:rsidRDefault="00617BD3" w:rsidP="00617BD3">
            <w:pPr>
              <w:spacing w:line="285" w:lineRule="atLeast"/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Արարատի մարզի ՀՔԲ </w:t>
            </w:r>
            <w:r w:rsidRPr="00C5726C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Արարատի մարզ, Մխչյան-Հովտաշեն 1</w:t>
            </w:r>
          </w:p>
          <w:p w14:paraId="206A405D" w14:textId="77777777" w:rsidR="00617BD3" w:rsidRPr="00C5726C" w:rsidRDefault="00617BD3" w:rsidP="00617BD3">
            <w:pPr>
              <w:spacing w:line="285" w:lineRule="atLeast"/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  <w:r w:rsidRPr="00C5726C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2733E882" w14:textId="77777777" w:rsidR="00617BD3" w:rsidRPr="00C5726C" w:rsidRDefault="00617BD3" w:rsidP="00617BD3">
            <w:pPr>
              <w:spacing w:line="285" w:lineRule="atLeast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</w:pPr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Արագածոտնի մարզի ՀՔԲ </w:t>
            </w:r>
            <w:r w:rsidRPr="00C5726C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  <w:t xml:space="preserve">ք. Աշտարակ Ն. </w:t>
            </w:r>
            <w:proofErr w:type="spellStart"/>
            <w:r w:rsidRPr="00C5726C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  <w:t>Աշտարակեցու</w:t>
            </w:r>
            <w:proofErr w:type="spellEnd"/>
            <w:r w:rsidRPr="00C5726C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  <w:t xml:space="preserve"> 3</w:t>
            </w:r>
          </w:p>
          <w:p w14:paraId="0D6B89F6" w14:textId="77777777" w:rsidR="00617BD3" w:rsidRPr="00C5726C" w:rsidRDefault="00617BD3" w:rsidP="00617BD3">
            <w:pPr>
              <w:spacing w:line="285" w:lineRule="atLeast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</w:pPr>
          </w:p>
          <w:p w14:paraId="719867D3" w14:textId="77777777" w:rsidR="00617BD3" w:rsidRPr="00C5726C" w:rsidRDefault="00617BD3" w:rsidP="00617BD3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 xml:space="preserve">Շիրակի մարզի ՀՔԲ Ք. Գյումրի, </w:t>
            </w:r>
            <w:proofErr w:type="spellStart"/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>Թբիլիսյան</w:t>
            </w:r>
            <w:proofErr w:type="spellEnd"/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 xml:space="preserve"> խճ. 2/14</w:t>
            </w:r>
          </w:p>
          <w:p w14:paraId="7ED3F219" w14:textId="77777777" w:rsidR="00617BD3" w:rsidRPr="00C5726C" w:rsidRDefault="00617BD3" w:rsidP="00617BD3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3FBB161" w14:textId="77777777" w:rsidR="00617BD3" w:rsidRPr="00C5726C" w:rsidRDefault="00617BD3" w:rsidP="00617BD3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 xml:space="preserve">Լոռու մարզի ՀՔԲ </w:t>
            </w:r>
            <w:proofErr w:type="spellStart"/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>ք.Վանաձոր</w:t>
            </w:r>
            <w:proofErr w:type="spellEnd"/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>, Լոռվա-1 ՀՔԲ-ի տարածք</w:t>
            </w:r>
          </w:p>
          <w:p w14:paraId="2295E841" w14:textId="56E37D0D" w:rsidR="00617BD3" w:rsidRPr="003128EC" w:rsidRDefault="00617BD3" w:rsidP="00617BD3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6BFBD1D0" w14:textId="77777777" w:rsidR="00617BD3" w:rsidRPr="00C5726C" w:rsidRDefault="00617BD3" w:rsidP="00617BD3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 xml:space="preserve">Գեղարքունիքի մարզի ՀՔԲ </w:t>
            </w:r>
            <w:proofErr w:type="spellStart"/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>ք.Սևան</w:t>
            </w:r>
            <w:proofErr w:type="spellEnd"/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 xml:space="preserve"> գ. </w:t>
            </w:r>
            <w:proofErr w:type="spellStart"/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>Լճաշեն</w:t>
            </w:r>
            <w:proofErr w:type="spellEnd"/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 xml:space="preserve"> խաչմերուկ</w:t>
            </w:r>
          </w:p>
          <w:p w14:paraId="36AD0E5A" w14:textId="77777777" w:rsidR="00617BD3" w:rsidRPr="00C5726C" w:rsidRDefault="00617BD3" w:rsidP="00617BD3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80C5ADA" w14:textId="77777777" w:rsidR="00617BD3" w:rsidRPr="00C5726C" w:rsidRDefault="00617BD3" w:rsidP="00617BD3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 xml:space="preserve">Գեղարքունիքի մարզի ՀՔԲ ք. Մարտունի Մյասնիկյան </w:t>
            </w:r>
            <w:r w:rsidRPr="00C5726C">
              <w:rPr>
                <w:rFonts w:ascii="GHEA Grapalat" w:hAnsi="GHEA Grapalat"/>
                <w:sz w:val="24"/>
                <w:szCs w:val="24"/>
              </w:rPr>
              <w:t>100/1</w:t>
            </w:r>
          </w:p>
          <w:p w14:paraId="7D0633F5" w14:textId="77777777" w:rsidR="00617BD3" w:rsidRPr="00C5726C" w:rsidRDefault="00617BD3" w:rsidP="00617BD3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2044B3E" w14:textId="77777777" w:rsidR="00617BD3" w:rsidRPr="00C5726C" w:rsidRDefault="00617BD3" w:rsidP="00617BD3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726C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  <w:t xml:space="preserve">Տավուշի մարզի ՀՔԲ </w:t>
            </w:r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 xml:space="preserve">ք. </w:t>
            </w:r>
            <w:proofErr w:type="spellStart"/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>Իջևան</w:t>
            </w:r>
            <w:proofErr w:type="spellEnd"/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proofErr w:type="spellStart"/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>Վասիլյան</w:t>
            </w:r>
            <w:proofErr w:type="spellEnd"/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 xml:space="preserve"> 3</w:t>
            </w:r>
          </w:p>
          <w:p w14:paraId="29C77280" w14:textId="77777777" w:rsidR="00617BD3" w:rsidRPr="00C5726C" w:rsidRDefault="00617BD3" w:rsidP="00617BD3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3805E68" w14:textId="77777777" w:rsidR="00617BD3" w:rsidRPr="00C5726C" w:rsidRDefault="00617BD3" w:rsidP="00617BD3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 xml:space="preserve">Սյունիքի մարզի ՀՔԲ </w:t>
            </w:r>
            <w:proofErr w:type="spellStart"/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>ք.Կապան</w:t>
            </w:r>
            <w:proofErr w:type="spellEnd"/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>, Գ.Արզումանյան-128բ</w:t>
            </w:r>
          </w:p>
          <w:p w14:paraId="4EB2A7AD" w14:textId="77777777" w:rsidR="00617BD3" w:rsidRPr="00C5726C" w:rsidRDefault="00617BD3" w:rsidP="00617BD3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6D78744" w14:textId="77777777" w:rsidR="00617BD3" w:rsidRPr="00C5726C" w:rsidRDefault="00617BD3" w:rsidP="00617BD3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>Սյունիքի մարզի Հ</w:t>
            </w:r>
            <w:r w:rsidRPr="00C5726C">
              <w:rPr>
                <w:rFonts w:ascii="GHEA Grapalat" w:hAnsi="GHEA Grapalat"/>
                <w:sz w:val="24"/>
                <w:szCs w:val="24"/>
              </w:rPr>
              <w:t>Ք</w:t>
            </w:r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 xml:space="preserve">Բ </w:t>
            </w:r>
            <w:proofErr w:type="spellStart"/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>ք.Գորիս</w:t>
            </w:r>
            <w:proofErr w:type="spellEnd"/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proofErr w:type="spellStart"/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>Երևանյան</w:t>
            </w:r>
            <w:proofErr w:type="spellEnd"/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 xml:space="preserve"> խճ.17/1</w:t>
            </w:r>
          </w:p>
          <w:p w14:paraId="056D195E" w14:textId="77777777" w:rsidR="00617BD3" w:rsidRPr="00C5726C" w:rsidRDefault="00617BD3" w:rsidP="00617BD3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572E093" w14:textId="77777777" w:rsidR="00617BD3" w:rsidRPr="00C5726C" w:rsidRDefault="00617BD3" w:rsidP="00617BD3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>Վայոց Ձորի մարզի Հ</w:t>
            </w:r>
            <w:r w:rsidRPr="00C5726C">
              <w:rPr>
                <w:rFonts w:ascii="GHEA Grapalat" w:hAnsi="GHEA Grapalat"/>
                <w:sz w:val="24"/>
                <w:szCs w:val="24"/>
              </w:rPr>
              <w:t>Ք</w:t>
            </w:r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 xml:space="preserve">Բ ք. Եղեգնաձոր, </w:t>
            </w:r>
            <w:proofErr w:type="spellStart"/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>Երևանյան</w:t>
            </w:r>
            <w:proofErr w:type="spellEnd"/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 xml:space="preserve"> խճուղի 3/2</w:t>
            </w:r>
          </w:p>
          <w:p w14:paraId="631E2E6F" w14:textId="77777777" w:rsidR="00617BD3" w:rsidRPr="00C5726C" w:rsidRDefault="00617BD3" w:rsidP="00617BD3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17E839A9" w14:textId="77777777" w:rsidR="00617BD3" w:rsidRPr="00C5726C" w:rsidRDefault="00617BD3" w:rsidP="00617BD3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726C"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 w:eastAsia="hy-AM"/>
                <w14:ligatures w14:val="none"/>
              </w:rPr>
              <w:t xml:space="preserve">Հեռախոս՝ </w:t>
            </w:r>
            <w:r w:rsidRPr="00C5726C">
              <w:rPr>
                <w:rFonts w:ascii="GHEA Grapalat" w:eastAsia="MS Mincho" w:hAnsi="GHEA Grapalat" w:cs="MS Mincho"/>
                <w:b/>
                <w:bCs/>
                <w:kern w:val="0"/>
                <w:sz w:val="24"/>
                <w:szCs w:val="24"/>
                <w:lang w:val="hy-AM" w:eastAsia="hy-AM"/>
                <w14:ligatures w14:val="none"/>
              </w:rPr>
              <w:t xml:space="preserve"> </w:t>
            </w:r>
            <w:hyperlink r:id="rId9" w:history="1">
              <w:r w:rsidRPr="00C5726C">
                <w:rPr>
                  <w:rStyle w:val="Hyperlink"/>
                  <w:rFonts w:ascii="GHEA Grapalat" w:eastAsia="Times New Roman" w:hAnsi="GHEA Grapalat" w:cs="Times New Roman"/>
                  <w:b/>
                  <w:bCs/>
                  <w:color w:val="auto"/>
                  <w:kern w:val="0"/>
                  <w:sz w:val="24"/>
                  <w:szCs w:val="24"/>
                  <w:u w:val="none"/>
                  <w:lang w:val="hy-AM" w:eastAsia="hy-AM"/>
                  <w14:ligatures w14:val="none"/>
                </w:rPr>
                <w:t>+374-60-838302</w:t>
              </w:r>
            </w:hyperlink>
          </w:p>
          <w:p w14:paraId="2D412333" w14:textId="42F8B9FF" w:rsidR="000942B0" w:rsidRPr="00C5726C" w:rsidRDefault="00617BD3" w:rsidP="00617BD3">
            <w:pPr>
              <w:pStyle w:val="NormalWeb"/>
              <w:shd w:val="clear" w:color="auto" w:fill="FFFFFF"/>
              <w:spacing w:before="0" w:beforeAutospacing="0" w:after="0" w:afterAutospacing="0"/>
              <w:ind w:left="346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C5726C">
              <w:rPr>
                <w:rFonts w:ascii="GHEA Grapalat" w:hAnsi="GHEA Grapalat"/>
                <w:b/>
                <w:bCs/>
                <w:lang w:val="hy-AM"/>
              </w:rPr>
              <w:t>Կայք՝</w:t>
            </w:r>
            <w:r w:rsidRPr="00C5726C">
              <w:rPr>
                <w:rFonts w:ascii="GHEA Grapalat" w:hAnsi="GHEA Grapalat"/>
              </w:rPr>
              <w:t xml:space="preserve"> </w:t>
            </w:r>
            <w:r w:rsidRPr="00C5726C">
              <w:rPr>
                <w:rFonts w:ascii="GHEA Grapalat" w:hAnsi="GHEA Grapalat"/>
                <w:b/>
                <w:bCs/>
                <w:lang w:val="hy-AM"/>
              </w:rPr>
              <w:t>roadpolice.am</w:t>
            </w:r>
          </w:p>
          <w:p w14:paraId="36F02E06" w14:textId="77777777" w:rsidR="000942B0" w:rsidRPr="00C5726C" w:rsidRDefault="000942B0" w:rsidP="000942B0">
            <w:pPr>
              <w:pStyle w:val="NormalWeb"/>
              <w:shd w:val="clear" w:color="auto" w:fill="FFFFFF"/>
              <w:spacing w:before="0" w:beforeAutospacing="0" w:after="0" w:afterAutospacing="0"/>
              <w:ind w:left="346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</w:p>
          <w:p w14:paraId="42335FC6" w14:textId="6D09708C" w:rsidR="00BF0C37" w:rsidRPr="00C5726C" w:rsidRDefault="00BF0C37" w:rsidP="000942B0">
            <w:pPr>
              <w:ind w:left="346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</w:tr>
      <w:tr w:rsidR="00BF0C37" w:rsidRPr="00C5726C" w14:paraId="23C5B861" w14:textId="77777777" w:rsidTr="00576197">
        <w:trPr>
          <w:trHeight w:val="2610"/>
        </w:trPr>
        <w:tc>
          <w:tcPr>
            <w:tcW w:w="2247" w:type="dxa"/>
          </w:tcPr>
          <w:p w14:paraId="008870F3" w14:textId="77777777" w:rsidR="00071D35" w:rsidRPr="00C5726C" w:rsidRDefault="00071D35" w:rsidP="00BB03F5">
            <w:pPr>
              <w:spacing w:before="240"/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  <w:p w14:paraId="0EF93718" w14:textId="5510CCAA" w:rsidR="00BF0C37" w:rsidRPr="00C5726C" w:rsidRDefault="00DF0EA8" w:rsidP="00BB03F5">
            <w:pPr>
              <w:spacing w:before="240"/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C5726C">
              <w:rPr>
                <w:rFonts w:ascii="GHEA Grapalat" w:hAnsi="GHEA Grapalat" w:cs="Times New Roman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918" w:type="dxa"/>
          </w:tcPr>
          <w:p w14:paraId="6C7F4299" w14:textId="77777777" w:rsidR="00677835" w:rsidRPr="00C5726C" w:rsidRDefault="00071D35" w:rsidP="00677835">
            <w:pPr>
              <w:pStyle w:val="ListParagraph"/>
              <w:numPr>
                <w:ilvl w:val="0"/>
                <w:numId w:val="12"/>
              </w:numPr>
              <w:tabs>
                <w:tab w:val="left" w:pos="616"/>
              </w:tabs>
              <w:spacing w:before="240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C5726C">
              <w:rPr>
                <w:rFonts w:ascii="GHEA Grapalat" w:hAnsi="GHEA Grapalat" w:cs="Times New Roman"/>
                <w:sz w:val="24"/>
                <w:szCs w:val="24"/>
                <w:lang w:val="hy-AM"/>
              </w:rPr>
              <w:t>Ֆ</w:t>
            </w:r>
            <w:r w:rsidR="00AC7464" w:rsidRPr="00C5726C">
              <w:rPr>
                <w:rFonts w:ascii="GHEA Grapalat" w:hAnsi="GHEA Grapalat" w:cs="Times New Roman"/>
                <w:sz w:val="24"/>
                <w:szCs w:val="24"/>
                <w:lang w:val="hy-AM"/>
              </w:rPr>
              <w:t>իզիկական և իրավաբանական անձի կողմից</w:t>
            </w:r>
            <w:r w:rsidR="0080591D" w:rsidRPr="00C5726C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80591D"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ՀՀ ՆԳՆ </w:t>
            </w:r>
            <w:hyperlink r:id="rId10" w:anchor="4093c8dbca53aa3ce" w:history="1">
              <w:r w:rsidR="0080591D" w:rsidRPr="00C5726C">
                <w:rPr>
                  <w:rStyle w:val="fusion-toggle-heading"/>
                  <w:rFonts w:ascii="GHEA Grapalat" w:hAnsi="GHEA Grapalat"/>
                  <w:spacing w:val="-4"/>
                  <w:sz w:val="24"/>
                  <w:szCs w:val="24"/>
                  <w:shd w:val="clear" w:color="auto" w:fill="FFFFFF"/>
                </w:rPr>
                <w:t>հաշվառման-քննական ծառայությունների մատուցման, թույլտվությունների և լիցենզավորման</w:t>
              </w:r>
              <w:r w:rsidR="0080591D" w:rsidRPr="00C5726C">
                <w:rPr>
                  <w:rStyle w:val="fusion-toggle-heading"/>
                  <w:rFonts w:ascii="Calibri" w:hAnsi="Calibri" w:cs="Calibri"/>
                  <w:spacing w:val="-4"/>
                  <w:sz w:val="24"/>
                  <w:szCs w:val="24"/>
                  <w:shd w:val="clear" w:color="auto" w:fill="FFFFFF"/>
                </w:rPr>
                <w:t> </w:t>
              </w:r>
            </w:hyperlink>
            <w:r w:rsidR="0080591D" w:rsidRPr="00C5726C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վարչության</w:t>
            </w:r>
            <w:r w:rsidR="00AC7464" w:rsidRPr="00C5726C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հաշվառման-քննական ստորաբաժանման տեղակայման վայրում դիմումի ներկայացում</w:t>
            </w:r>
            <w:r w:rsidR="00BB03F5" w:rsidRPr="00C5726C">
              <w:rPr>
                <w:rFonts w:ascii="GHEA Grapalat" w:hAnsi="GHEA Grapalat" w:cs="Times New Roman"/>
                <w:sz w:val="24"/>
                <w:szCs w:val="24"/>
                <w:lang w:val="hy-AM"/>
              </w:rPr>
              <w:t>։</w:t>
            </w:r>
          </w:p>
          <w:p w14:paraId="09C3489F" w14:textId="26642F82" w:rsidR="00BF0C37" w:rsidRPr="00C5726C" w:rsidRDefault="00AC7464" w:rsidP="00677835">
            <w:pPr>
              <w:pStyle w:val="ListParagraph"/>
              <w:numPr>
                <w:ilvl w:val="0"/>
                <w:numId w:val="12"/>
              </w:numPr>
              <w:tabs>
                <w:tab w:val="left" w:pos="616"/>
              </w:tabs>
              <w:spacing w:before="240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C5726C">
              <w:rPr>
                <w:rFonts w:ascii="GHEA Grapalat" w:hAnsi="GHEA Grapalat" w:cs="Times New Roman"/>
                <w:sz w:val="24"/>
                <w:szCs w:val="24"/>
                <w:lang w:val="hy-AM"/>
              </w:rPr>
              <w:t>ֆիզիկական և իրավաբանական անձի</w:t>
            </w:r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անվամբ </w:t>
            </w:r>
            <w:r w:rsidRPr="00C5726C">
              <w:rPr>
                <w:rFonts w:ascii="GHEA Grapalat" w:hAnsi="GHEA Grapalat" w:cs="Times New Roman"/>
                <w:sz w:val="24"/>
                <w:szCs w:val="24"/>
                <w:lang w:val="hy-AM"/>
              </w:rPr>
              <w:t>տրանսպորտային միջոցների սեփականության վկայականի տրամադրում</w:t>
            </w:r>
            <w:r w:rsidRPr="00C5726C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0C37" w:rsidRPr="00C5726C" w14:paraId="5796889A" w14:textId="77777777" w:rsidTr="00576197">
        <w:trPr>
          <w:trHeight w:val="1179"/>
        </w:trPr>
        <w:tc>
          <w:tcPr>
            <w:tcW w:w="2247" w:type="dxa"/>
          </w:tcPr>
          <w:p w14:paraId="733F390D" w14:textId="695AC7CB" w:rsidR="003D532A" w:rsidRPr="00C5726C" w:rsidRDefault="00A157BD" w:rsidP="00BB03F5">
            <w:pPr>
              <w:spacing w:before="240"/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C5726C">
              <w:rPr>
                <w:rFonts w:ascii="GHEA Grapalat" w:hAnsi="GHEA Grapalat" w:cs="Times New Roman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7918" w:type="dxa"/>
          </w:tcPr>
          <w:p w14:paraId="3B978F71" w14:textId="77777777" w:rsidR="00952D0C" w:rsidRPr="00C5726C" w:rsidRDefault="00952D0C" w:rsidP="00952D0C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902A849" w14:textId="17EA0035" w:rsidR="00952D0C" w:rsidRPr="00C5726C" w:rsidRDefault="00AE4F79" w:rsidP="00952D0C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Ն</w:t>
            </w:r>
            <w:r w:rsidR="00952D0C"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ախատեսված</w:t>
            </w:r>
            <w:proofErr w:type="spellEnd"/>
            <w:r w:rsidR="00952D0C"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52D0C"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չէ</w:t>
            </w:r>
            <w:proofErr w:type="spellEnd"/>
            <w:r w:rsidR="00952D0C"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։</w:t>
            </w:r>
          </w:p>
          <w:p w14:paraId="5B7CA36E" w14:textId="35F0914B" w:rsidR="00BF0C37" w:rsidRPr="00C5726C" w:rsidRDefault="00BF0C37" w:rsidP="00B17B35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</w:tr>
      <w:tr w:rsidR="005363F9" w:rsidRPr="00C5726C" w14:paraId="5EA4DCB4" w14:textId="77777777" w:rsidTr="00576197">
        <w:trPr>
          <w:trHeight w:val="801"/>
        </w:trPr>
        <w:tc>
          <w:tcPr>
            <w:tcW w:w="2247" w:type="dxa"/>
          </w:tcPr>
          <w:p w14:paraId="673EE412" w14:textId="14724D59" w:rsidR="005363F9" w:rsidRPr="00C5726C" w:rsidRDefault="00A157BD" w:rsidP="003E6076">
            <w:pPr>
              <w:spacing w:before="240"/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C5726C">
              <w:rPr>
                <w:rFonts w:ascii="GHEA Grapalat" w:hAnsi="GHEA Grapalat" w:cs="Times New Roman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918" w:type="dxa"/>
          </w:tcPr>
          <w:p w14:paraId="72C0846A" w14:textId="78E127E5" w:rsidR="005363F9" w:rsidRPr="00C5726C" w:rsidRDefault="00952D0C" w:rsidP="00B17B35">
            <w:pPr>
              <w:spacing w:before="240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proofErr w:type="spellStart"/>
            <w:r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Նախատեսված</w:t>
            </w:r>
            <w:proofErr w:type="spellEnd"/>
            <w:r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չէ</w:t>
            </w:r>
            <w:proofErr w:type="spellEnd"/>
            <w:r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։</w:t>
            </w:r>
          </w:p>
        </w:tc>
      </w:tr>
      <w:tr w:rsidR="005363F9" w:rsidRPr="00C5726C" w14:paraId="71ABEFE8" w14:textId="77777777" w:rsidTr="00576197">
        <w:trPr>
          <w:trHeight w:val="1422"/>
        </w:trPr>
        <w:tc>
          <w:tcPr>
            <w:tcW w:w="2247" w:type="dxa"/>
          </w:tcPr>
          <w:p w14:paraId="6A598765" w14:textId="3C01172F" w:rsidR="00476018" w:rsidRPr="00C5726C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9D7BA8"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  <w:proofErr w:type="spellEnd"/>
          </w:p>
        </w:tc>
        <w:tc>
          <w:tcPr>
            <w:tcW w:w="7918" w:type="dxa"/>
          </w:tcPr>
          <w:p w14:paraId="0215459E" w14:textId="0E80EB50" w:rsidR="00C5726C" w:rsidRDefault="003B35EF" w:rsidP="00C5726C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«Ճանապարհային </w:t>
            </w:r>
            <w:proofErr w:type="spellStart"/>
            <w:r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երթևեկության</w:t>
            </w:r>
            <w:proofErr w:type="spellEnd"/>
            <w:r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անվտանգության ապահովման մասին» օրենք</w:t>
            </w:r>
            <w:r w:rsidR="000218A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:</w:t>
            </w:r>
          </w:p>
          <w:p w14:paraId="02EB3311" w14:textId="77777777" w:rsidR="000218AA" w:rsidRDefault="000218AA" w:rsidP="00C5726C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7AC2249" w14:textId="02D00F64" w:rsidR="00E539A4" w:rsidRPr="00C5726C" w:rsidRDefault="003B35EF" w:rsidP="00C5726C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</w:t>
            </w:r>
            <w:r w:rsid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2010</w:t>
            </w:r>
            <w:r w:rsidR="002906E9"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</w:t>
            </w:r>
            <w:r w:rsid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վականի սեպտեմբերի 9-ի</w:t>
            </w:r>
            <w:r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C5726C"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N</w:t>
            </w:r>
            <w:r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1251-Ն որոշում</w:t>
            </w:r>
            <w:r w:rsidR="00AE4F79"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C5726C" w14:paraId="56B26B4D" w14:textId="77777777" w:rsidTr="00576197">
        <w:trPr>
          <w:trHeight w:val="1764"/>
        </w:trPr>
        <w:tc>
          <w:tcPr>
            <w:tcW w:w="2247" w:type="dxa"/>
          </w:tcPr>
          <w:p w14:paraId="0DFC4B67" w14:textId="7B13CA16" w:rsidR="005363F9" w:rsidRPr="00C5726C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7918" w:type="dxa"/>
          </w:tcPr>
          <w:p w14:paraId="22E56DCF" w14:textId="4C08FF10" w:rsidR="005363F9" w:rsidRPr="00C5726C" w:rsidRDefault="009D7BA8" w:rsidP="00677835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Քաղաքացին ծ</w:t>
            </w:r>
            <w:r w:rsidR="00A157BD"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առայության մատուցման արդյունքի կամ այլ ցանկացած խնդրի վերաբ</w:t>
            </w:r>
            <w:r w:rsidR="00476018"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</w:t>
            </w:r>
            <w:r w:rsidR="00A157BD"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յալ</w:t>
            </w:r>
            <w:r w:rsidR="00E539A4"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576197"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բողոքը կարող է ներկայացնել </w:t>
            </w:r>
            <w:r w:rsidR="00E539A4"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ստորաբաժանման քարտուղարություն</w:t>
            </w:r>
            <w:r w:rsidR="00576197"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576197" w:rsidRPr="00C5726C">
              <w:rPr>
                <w:rFonts w:ascii="GHEA Grapalat" w:hAnsi="GHEA Grapalat"/>
                <w:sz w:val="24"/>
                <w:szCs w:val="24"/>
                <w:lang w:val="hy-AM"/>
              </w:rPr>
              <w:t>թղթային տարբերակով՝ ք</w:t>
            </w:r>
            <w:r w:rsidR="00576197" w:rsidRPr="00C5726C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  <w:r w:rsidR="00576197" w:rsidRPr="00C5726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576197" w:rsidRPr="00C5726C">
              <w:rPr>
                <w:rFonts w:ascii="GHEA Grapalat" w:hAnsi="GHEA Grapalat"/>
                <w:sz w:val="24"/>
                <w:szCs w:val="24"/>
                <w:lang w:val="hy-AM"/>
              </w:rPr>
              <w:t>Երևան</w:t>
            </w:r>
            <w:proofErr w:type="spellEnd"/>
            <w:r w:rsidR="00576197" w:rsidRPr="00C5726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proofErr w:type="spellStart"/>
            <w:r w:rsidR="00576197" w:rsidRPr="00C5726C">
              <w:rPr>
                <w:rFonts w:ascii="GHEA Grapalat" w:hAnsi="GHEA Grapalat"/>
                <w:sz w:val="24"/>
                <w:szCs w:val="24"/>
                <w:lang w:val="hy-AM"/>
              </w:rPr>
              <w:t>Իսակովի</w:t>
            </w:r>
            <w:proofErr w:type="spellEnd"/>
            <w:r w:rsidR="00576197" w:rsidRPr="00C5726C">
              <w:rPr>
                <w:rFonts w:ascii="GHEA Grapalat" w:hAnsi="GHEA Grapalat"/>
                <w:sz w:val="24"/>
                <w:szCs w:val="24"/>
                <w:lang w:val="hy-AM"/>
              </w:rPr>
              <w:t xml:space="preserve"> 9 հասցեով, նաև </w:t>
            </w:r>
            <w:proofErr w:type="spellStart"/>
            <w:r w:rsidR="00576197" w:rsidRPr="00C5726C">
              <w:rPr>
                <w:rFonts w:ascii="GHEA Grapalat" w:hAnsi="GHEA Grapalat"/>
                <w:sz w:val="24"/>
                <w:szCs w:val="24"/>
                <w:lang w:val="hy-AM"/>
              </w:rPr>
              <w:t>առցանց</w:t>
            </w:r>
            <w:proofErr w:type="spellEnd"/>
            <w:r w:rsidR="00576197" w:rsidRPr="00C5726C">
              <w:rPr>
                <w:rFonts w:ascii="GHEA Grapalat" w:hAnsi="GHEA Grapalat"/>
                <w:sz w:val="24"/>
                <w:szCs w:val="24"/>
                <w:lang w:val="hy-AM"/>
              </w:rPr>
              <w:t xml:space="preserve">՝ </w:t>
            </w:r>
            <w:r w:rsidR="00576197" w:rsidRPr="00C5726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e-request.am</w:t>
            </w:r>
            <w:r w:rsidR="00576197" w:rsidRPr="00C5726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576197" w:rsidRPr="00C5726C">
              <w:rPr>
                <w:rFonts w:ascii="GHEA Grapalat" w:hAnsi="GHEA Grapalat"/>
                <w:sz w:val="24"/>
                <w:szCs w:val="24"/>
                <w:lang w:val="hy-AM"/>
              </w:rPr>
              <w:t>կայքով</w:t>
            </w:r>
            <w:proofErr w:type="spellEnd"/>
            <w:r w:rsidR="00576197" w:rsidRPr="00C5726C">
              <w:rPr>
                <w:rFonts w:ascii="GHEA Grapalat" w:hAnsi="GHEA Grapalat"/>
                <w:sz w:val="24"/>
                <w:szCs w:val="24"/>
                <w:lang w:val="hy-AM"/>
              </w:rPr>
              <w:t>՝ վերադասության կարգով, ինչպես նաև դատական կարգով։</w:t>
            </w:r>
            <w:r w:rsidR="00A157BD" w:rsidRPr="00C572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</w:tbl>
    <w:p w14:paraId="5FEF457D" w14:textId="2B9E0304" w:rsidR="00615830" w:rsidRPr="00C5726C" w:rsidRDefault="00615830" w:rsidP="00203E67">
      <w:pPr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C5726C" w:rsidSect="00203E67">
      <w:headerReference w:type="default" r:id="rId11"/>
      <w:pgSz w:w="11906" w:h="16838"/>
      <w:pgMar w:top="818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43D64" w14:textId="77777777" w:rsidR="00572AB9" w:rsidRDefault="00572AB9" w:rsidP="00ED5CE5">
      <w:pPr>
        <w:spacing w:after="0" w:line="240" w:lineRule="auto"/>
      </w:pPr>
      <w:r>
        <w:separator/>
      </w:r>
    </w:p>
  </w:endnote>
  <w:endnote w:type="continuationSeparator" w:id="0">
    <w:p w14:paraId="5840190B" w14:textId="77777777" w:rsidR="00572AB9" w:rsidRDefault="00572AB9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9F339" w14:textId="77777777" w:rsidR="00572AB9" w:rsidRDefault="00572AB9" w:rsidP="00ED5CE5">
      <w:pPr>
        <w:spacing w:after="0" w:line="240" w:lineRule="auto"/>
      </w:pPr>
      <w:r>
        <w:separator/>
      </w:r>
    </w:p>
  </w:footnote>
  <w:footnote w:type="continuationSeparator" w:id="0">
    <w:p w14:paraId="6C1FA502" w14:textId="77777777" w:rsidR="00572AB9" w:rsidRDefault="00572AB9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00DAD"/>
    <w:multiLevelType w:val="hybridMultilevel"/>
    <w:tmpl w:val="BF942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3790A"/>
    <w:multiLevelType w:val="hybridMultilevel"/>
    <w:tmpl w:val="E8742B04"/>
    <w:lvl w:ilvl="0" w:tplc="FD427004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65674"/>
    <w:multiLevelType w:val="hybridMultilevel"/>
    <w:tmpl w:val="3A507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00363"/>
    <w:multiLevelType w:val="hybridMultilevel"/>
    <w:tmpl w:val="31701FA4"/>
    <w:lvl w:ilvl="0" w:tplc="A18E6F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49F720E"/>
    <w:multiLevelType w:val="hybridMultilevel"/>
    <w:tmpl w:val="B7188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72408"/>
    <w:multiLevelType w:val="hybridMultilevel"/>
    <w:tmpl w:val="57582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C2C4F"/>
    <w:multiLevelType w:val="hybridMultilevel"/>
    <w:tmpl w:val="BE986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10BB4"/>
    <w:multiLevelType w:val="hybridMultilevel"/>
    <w:tmpl w:val="6A48D656"/>
    <w:lvl w:ilvl="0" w:tplc="41B64DA6">
      <w:start w:val="1"/>
      <w:numFmt w:val="decimal"/>
      <w:lvlText w:val="%1."/>
      <w:lvlJc w:val="left"/>
      <w:pPr>
        <w:ind w:left="360" w:hanging="360"/>
      </w:pPr>
      <w:rPr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E46A9C"/>
    <w:multiLevelType w:val="hybridMultilevel"/>
    <w:tmpl w:val="0B2CD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74700"/>
    <w:multiLevelType w:val="hybridMultilevel"/>
    <w:tmpl w:val="51909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009E8"/>
    <w:multiLevelType w:val="hybridMultilevel"/>
    <w:tmpl w:val="45460FAE"/>
    <w:lvl w:ilvl="0" w:tplc="DB82C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13D796C"/>
    <w:multiLevelType w:val="hybridMultilevel"/>
    <w:tmpl w:val="4AA4D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300544">
    <w:abstractNumId w:val="3"/>
  </w:num>
  <w:num w:numId="2" w16cid:durableId="243271024">
    <w:abstractNumId w:val="10"/>
  </w:num>
  <w:num w:numId="3" w16cid:durableId="1090735609">
    <w:abstractNumId w:val="8"/>
  </w:num>
  <w:num w:numId="4" w16cid:durableId="1570068817">
    <w:abstractNumId w:val="2"/>
  </w:num>
  <w:num w:numId="5" w16cid:durableId="2143764185">
    <w:abstractNumId w:val="4"/>
  </w:num>
  <w:num w:numId="6" w16cid:durableId="1230725907">
    <w:abstractNumId w:val="6"/>
  </w:num>
  <w:num w:numId="7" w16cid:durableId="1670138360">
    <w:abstractNumId w:val="5"/>
  </w:num>
  <w:num w:numId="8" w16cid:durableId="1136603562">
    <w:abstractNumId w:val="1"/>
  </w:num>
  <w:num w:numId="9" w16cid:durableId="2111272400">
    <w:abstractNumId w:val="9"/>
  </w:num>
  <w:num w:numId="10" w16cid:durableId="259531702">
    <w:abstractNumId w:val="7"/>
  </w:num>
  <w:num w:numId="11" w16cid:durableId="1197694091">
    <w:abstractNumId w:val="0"/>
  </w:num>
  <w:num w:numId="12" w16cid:durableId="13567372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29"/>
    <w:rsid w:val="00006BBB"/>
    <w:rsid w:val="000218AA"/>
    <w:rsid w:val="00060838"/>
    <w:rsid w:val="00071D35"/>
    <w:rsid w:val="000734BC"/>
    <w:rsid w:val="00093C4F"/>
    <w:rsid w:val="000942B0"/>
    <w:rsid w:val="000C097A"/>
    <w:rsid w:val="000D27B6"/>
    <w:rsid w:val="000D3303"/>
    <w:rsid w:val="000E10CB"/>
    <w:rsid w:val="000E7DBA"/>
    <w:rsid w:val="000F7BF7"/>
    <w:rsid w:val="001556D9"/>
    <w:rsid w:val="0016452D"/>
    <w:rsid w:val="0018150A"/>
    <w:rsid w:val="00203E67"/>
    <w:rsid w:val="00244F29"/>
    <w:rsid w:val="002906E9"/>
    <w:rsid w:val="00293233"/>
    <w:rsid w:val="002E2172"/>
    <w:rsid w:val="002E2729"/>
    <w:rsid w:val="003128EC"/>
    <w:rsid w:val="00334DA0"/>
    <w:rsid w:val="00373808"/>
    <w:rsid w:val="0038607E"/>
    <w:rsid w:val="003B35EF"/>
    <w:rsid w:val="003B5394"/>
    <w:rsid w:val="003C70D8"/>
    <w:rsid w:val="003D532A"/>
    <w:rsid w:val="003E6076"/>
    <w:rsid w:val="003F50AA"/>
    <w:rsid w:val="003F6CA6"/>
    <w:rsid w:val="00414B1E"/>
    <w:rsid w:val="00454B46"/>
    <w:rsid w:val="00462591"/>
    <w:rsid w:val="00476018"/>
    <w:rsid w:val="004978DE"/>
    <w:rsid w:val="004A6EC0"/>
    <w:rsid w:val="004B3FD6"/>
    <w:rsid w:val="00507168"/>
    <w:rsid w:val="00523C18"/>
    <w:rsid w:val="00534BF0"/>
    <w:rsid w:val="00534F97"/>
    <w:rsid w:val="005363F9"/>
    <w:rsid w:val="00554874"/>
    <w:rsid w:val="00572AB9"/>
    <w:rsid w:val="00576197"/>
    <w:rsid w:val="005C44DF"/>
    <w:rsid w:val="00605468"/>
    <w:rsid w:val="00615830"/>
    <w:rsid w:val="00617BD3"/>
    <w:rsid w:val="006207EF"/>
    <w:rsid w:val="00660E59"/>
    <w:rsid w:val="00664BF4"/>
    <w:rsid w:val="00676988"/>
    <w:rsid w:val="00677835"/>
    <w:rsid w:val="006A4D9B"/>
    <w:rsid w:val="006B401C"/>
    <w:rsid w:val="006D33E0"/>
    <w:rsid w:val="006E65C3"/>
    <w:rsid w:val="006E738E"/>
    <w:rsid w:val="00731B61"/>
    <w:rsid w:val="007400E4"/>
    <w:rsid w:val="0074196B"/>
    <w:rsid w:val="007461E7"/>
    <w:rsid w:val="00756497"/>
    <w:rsid w:val="00760A35"/>
    <w:rsid w:val="007756FA"/>
    <w:rsid w:val="007B068C"/>
    <w:rsid w:val="007E0FFE"/>
    <w:rsid w:val="0080591D"/>
    <w:rsid w:val="00806163"/>
    <w:rsid w:val="0085490F"/>
    <w:rsid w:val="0085772A"/>
    <w:rsid w:val="0093535D"/>
    <w:rsid w:val="00952D0C"/>
    <w:rsid w:val="00956D1C"/>
    <w:rsid w:val="009837EE"/>
    <w:rsid w:val="00990CF8"/>
    <w:rsid w:val="009C61B4"/>
    <w:rsid w:val="009D51A5"/>
    <w:rsid w:val="009D7BA8"/>
    <w:rsid w:val="009E7563"/>
    <w:rsid w:val="009F1C67"/>
    <w:rsid w:val="00A157BD"/>
    <w:rsid w:val="00A41F7D"/>
    <w:rsid w:val="00AB2180"/>
    <w:rsid w:val="00AC7464"/>
    <w:rsid w:val="00AE4C3D"/>
    <w:rsid w:val="00AE4F79"/>
    <w:rsid w:val="00B1371B"/>
    <w:rsid w:val="00B17B35"/>
    <w:rsid w:val="00B400D4"/>
    <w:rsid w:val="00B66C00"/>
    <w:rsid w:val="00BB03F5"/>
    <w:rsid w:val="00BD2D42"/>
    <w:rsid w:val="00BF0174"/>
    <w:rsid w:val="00BF0C37"/>
    <w:rsid w:val="00C20F7C"/>
    <w:rsid w:val="00C35AE7"/>
    <w:rsid w:val="00C464B6"/>
    <w:rsid w:val="00C5726C"/>
    <w:rsid w:val="00C654D9"/>
    <w:rsid w:val="00C65F31"/>
    <w:rsid w:val="00C8200A"/>
    <w:rsid w:val="00C9090C"/>
    <w:rsid w:val="00C90B2A"/>
    <w:rsid w:val="00CA2500"/>
    <w:rsid w:val="00CD477E"/>
    <w:rsid w:val="00CD7E5A"/>
    <w:rsid w:val="00D1088B"/>
    <w:rsid w:val="00D14DD3"/>
    <w:rsid w:val="00D21D90"/>
    <w:rsid w:val="00D56963"/>
    <w:rsid w:val="00D61DE2"/>
    <w:rsid w:val="00D63C92"/>
    <w:rsid w:val="00DB4030"/>
    <w:rsid w:val="00DE7045"/>
    <w:rsid w:val="00DF0EA8"/>
    <w:rsid w:val="00DF75D9"/>
    <w:rsid w:val="00E317DA"/>
    <w:rsid w:val="00E539A4"/>
    <w:rsid w:val="00E83A8C"/>
    <w:rsid w:val="00EC0BE8"/>
    <w:rsid w:val="00ED5CE5"/>
    <w:rsid w:val="00EE3498"/>
    <w:rsid w:val="00F21B71"/>
    <w:rsid w:val="00F92305"/>
    <w:rsid w:val="00FD01F4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EB6F84DD-E34B-4EA3-93C9-1E416AC6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Strong">
    <w:name w:val="Strong"/>
    <w:basedOn w:val="DefaultParagraphFont"/>
    <w:uiPriority w:val="22"/>
    <w:qFormat/>
    <w:rsid w:val="003B35EF"/>
    <w:rPr>
      <w:b/>
      <w:bCs/>
    </w:rPr>
  </w:style>
  <w:style w:type="paragraph" w:styleId="NormalWeb">
    <w:name w:val="Normal (Web)"/>
    <w:basedOn w:val="Normal"/>
    <w:uiPriority w:val="99"/>
    <w:unhideWhenUsed/>
    <w:rsid w:val="000C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17B35"/>
    <w:rPr>
      <w:color w:val="467886" w:themeColor="hyperlink"/>
      <w:u w:val="single"/>
    </w:rPr>
  </w:style>
  <w:style w:type="character" w:customStyle="1" w:styleId="fusion-toggle-heading">
    <w:name w:val="fusion-toggle-heading"/>
    <w:basedOn w:val="DefaultParagraphFont"/>
    <w:rsid w:val="00805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.gov.am/%d5%b6%d5%a1%d5%ad%d5%a1%d6%80%d5%a1%d6%80%d5%b8%d6%82%d5%a9%d5%b5%d5%b8%d6%82%d5%b6/%d5%af%d5%a1%d5%bc%d5%b8%d6%82%d6%81%d5%be%d5%a1%d5%ae%d6%84-%d6%87-%d5%a1%d5%b7%d5%ad%d5%a1%d5%bf%d5%a1%d5%af%d5%a1%d5%a6%d5%b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ia.gov.am/%d5%b6%d5%a1%d5%ad%d5%a1%d6%80%d5%a1%d6%80%d5%b8%d6%82%d5%a9%d5%b5%d5%b8%d6%82%d5%b6/%d5%af%d5%a1%d5%bc%d5%b8%d6%82%d6%81%d5%be%d5%a1%d5%ae%d6%84-%d6%87-%d5%a1%d5%b7%d5%ad%d5%a1%d5%bf%d5%a1%d5%af%d5%a1%d5%a6%d5%b4/" TargetMode="External"/><Relationship Id="rId4" Type="http://schemas.openxmlformats.org/officeDocument/2006/relationships/settings" Target="settings.xml"/><Relationship Id="rId9" Type="http://schemas.openxmlformats.org/officeDocument/2006/relationships/hyperlink" Target="tel:+374608383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D588B-EF7A-4A39-89B7-DE9CAA66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Evaldas Pilipavičius</dc:creator>
  <cp:lastModifiedBy>Nazani Gasparyan</cp:lastModifiedBy>
  <cp:revision>44</cp:revision>
  <dcterms:created xsi:type="dcterms:W3CDTF">2024-05-21T05:06:00Z</dcterms:created>
  <dcterms:modified xsi:type="dcterms:W3CDTF">2025-04-18T13:33:00Z</dcterms:modified>
</cp:coreProperties>
</file>