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700A1D12" w14:textId="5CB7FB86" w:rsidR="0039746B" w:rsidRDefault="00B30B3E" w:rsidP="0039746B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80102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39746B" w:rsidRPr="00DD513E">
        <w:rPr>
          <w:rFonts w:ascii="GHEA Grapalat" w:hAnsi="GHEA Grapalat" w:cs="Sylfaen"/>
          <w:b/>
          <w:sz w:val="24"/>
          <w:szCs w:val="24"/>
          <w:lang w:val="hy-AM"/>
        </w:rPr>
        <w:t xml:space="preserve">փաստաթղթաշրջանառության ապահովման </w:t>
      </w:r>
      <w:r w:rsidR="0039746B" w:rsidRPr="00DD51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678DA" w:rsidRPr="00D80499">
        <w:rPr>
          <w:rFonts w:ascii="GHEA Grapalat" w:hAnsi="GHEA Grapalat"/>
          <w:b/>
          <w:sz w:val="24"/>
          <w:szCs w:val="24"/>
          <w:lang w:val="hy-AM"/>
        </w:rPr>
        <w:t>վարչությ</w:t>
      </w:r>
      <w:r w:rsidR="00E21581">
        <w:rPr>
          <w:rFonts w:ascii="GHEA Grapalat" w:hAnsi="GHEA Grapalat"/>
          <w:b/>
          <w:sz w:val="24"/>
          <w:szCs w:val="24"/>
          <w:lang w:val="hy-AM"/>
        </w:rPr>
        <w:t xml:space="preserve">ան </w:t>
      </w:r>
      <w:r w:rsidR="00E21581">
        <w:rPr>
          <w:rFonts w:ascii="GHEA Grapalat" w:hAnsi="GHEA Grapalat"/>
          <w:b/>
          <w:bCs/>
          <w:sz w:val="24"/>
          <w:szCs w:val="24"/>
          <w:lang w:val="hy-AM"/>
        </w:rPr>
        <w:t>փ</w:t>
      </w:r>
      <w:r w:rsidR="00E21581" w:rsidRPr="00AA6241">
        <w:rPr>
          <w:rFonts w:ascii="GHEA Grapalat" w:hAnsi="GHEA Grapalat" w:cs="Sylfaen"/>
          <w:b/>
          <w:bCs/>
          <w:sz w:val="24"/>
          <w:szCs w:val="24"/>
          <w:lang w:val="hy-AM"/>
        </w:rPr>
        <w:t>աստաթղթաշրջանառության ապահովման</w:t>
      </w:r>
      <w:r w:rsidR="00E21581" w:rsidRPr="000561E2">
        <w:rPr>
          <w:rFonts w:ascii="GHEA Grapalat" w:hAnsi="GHEA Grapalat"/>
          <w:sz w:val="24"/>
          <w:szCs w:val="24"/>
          <w:lang w:val="hy-AM"/>
        </w:rPr>
        <w:t xml:space="preserve"> </w:t>
      </w:r>
      <w:r w:rsidR="00E21581" w:rsidRPr="000561E2">
        <w:rPr>
          <w:rFonts w:ascii="GHEA Grapalat" w:hAnsi="GHEA Grapalat"/>
          <w:b/>
          <w:sz w:val="24"/>
          <w:szCs w:val="24"/>
          <w:lang w:val="hy-AM"/>
        </w:rPr>
        <w:t>բաժն</w:t>
      </w:r>
      <w:r w:rsidR="00E21581">
        <w:rPr>
          <w:rFonts w:ascii="GHEA Grapalat" w:hAnsi="GHEA Grapalat"/>
          <w:b/>
          <w:sz w:val="24"/>
          <w:szCs w:val="24"/>
          <w:lang w:val="hy-AM"/>
        </w:rPr>
        <w:t>ում</w:t>
      </w:r>
      <w:r w:rsidR="00E21581" w:rsidRPr="000561E2">
        <w:rPr>
          <w:rFonts w:ascii="GHEA Grapalat" w:hAnsi="GHEA Grapalat"/>
          <w:sz w:val="24"/>
          <w:szCs w:val="24"/>
          <w:lang w:val="hy-AM"/>
        </w:rPr>
        <w:t xml:space="preserve"> </w:t>
      </w:r>
      <w:r w:rsidR="00E21581" w:rsidRPr="000561E2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E2158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21581" w:rsidRPr="00AA6241">
        <w:rPr>
          <w:rFonts w:ascii="GHEA Grapalat" w:hAnsi="GHEA Grapalat"/>
          <w:b/>
          <w:sz w:val="24"/>
          <w:szCs w:val="24"/>
          <w:lang w:val="hy-AM"/>
        </w:rPr>
        <w:t>(</w:t>
      </w:r>
      <w:r w:rsidR="00E21581">
        <w:rPr>
          <w:rFonts w:ascii="GHEA Grapalat" w:hAnsi="GHEA Grapalat"/>
          <w:b/>
          <w:sz w:val="24"/>
          <w:szCs w:val="24"/>
          <w:lang w:val="hy-AM"/>
        </w:rPr>
        <w:t>թվով 3</w:t>
      </w:r>
      <w:r w:rsidR="00E21581" w:rsidRPr="00AA6241">
        <w:rPr>
          <w:rFonts w:ascii="GHEA Grapalat" w:hAnsi="GHEA Grapalat"/>
          <w:b/>
          <w:sz w:val="24"/>
          <w:szCs w:val="24"/>
          <w:lang w:val="hy-AM"/>
        </w:rPr>
        <w:t>)</w:t>
      </w:r>
      <w:r w:rsidR="00E21581" w:rsidRPr="000561E2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2B85367C" w14:textId="57ACE09C" w:rsidR="00B30B3E" w:rsidRDefault="00B30B3E" w:rsidP="0039746B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A6F07">
        <w:rPr>
          <w:rFonts w:ascii="GHEA Grapalat" w:hAnsi="GHEA Grapalat"/>
          <w:b/>
          <w:sz w:val="24"/>
          <w:szCs w:val="24"/>
          <w:lang w:val="hy-AM"/>
        </w:rPr>
        <w:t>ներգրավելու  համար դիմած, առաջարկություն ստացած  և համաձայնություն տված անձ</w:t>
      </w:r>
      <w:r w:rsidR="0039746B">
        <w:rPr>
          <w:rFonts w:ascii="GHEA Grapalat" w:hAnsi="GHEA Grapalat"/>
          <w:b/>
          <w:sz w:val="24"/>
          <w:szCs w:val="24"/>
          <w:lang w:val="hy-AM"/>
        </w:rPr>
        <w:t>անց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հետ  պայմանագ</w:t>
      </w:r>
      <w:r w:rsidR="00BB08E2">
        <w:rPr>
          <w:rFonts w:ascii="GHEA Grapalat" w:hAnsi="GHEA Grapalat"/>
          <w:b/>
          <w:sz w:val="24"/>
          <w:szCs w:val="24"/>
          <w:lang w:val="hy-AM"/>
        </w:rPr>
        <w:t>իր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կնքելու վերաբերյալ </w:t>
      </w:r>
    </w:p>
    <w:p w14:paraId="5ABE904B" w14:textId="77777777" w:rsidR="00896422" w:rsidRDefault="00896422" w:rsidP="00896422">
      <w:pPr>
        <w:rPr>
          <w:rFonts w:ascii="GHEA Grapalat" w:hAnsi="GHEA Grapalat"/>
          <w:sz w:val="24"/>
          <w:szCs w:val="24"/>
          <w:lang w:val="hy-AM"/>
        </w:rPr>
      </w:pPr>
    </w:p>
    <w:p w14:paraId="37739BB7" w14:textId="291CAA06" w:rsidR="00B30B3E" w:rsidRDefault="00E21581" w:rsidP="00896422">
      <w:pPr>
        <w:ind w:right="-275" w:hanging="450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(Ծրագիր՝ ՆԳ նախարարի </w:t>
      </w:r>
      <w:r w:rsidRPr="00E21581">
        <w:rPr>
          <w:rFonts w:ascii="GHEA Grapalat" w:hAnsi="GHEA Grapalat"/>
          <w:sz w:val="24"/>
          <w:szCs w:val="24"/>
          <w:lang w:val="hy-AM"/>
        </w:rPr>
        <w:t>26</w:t>
      </w:r>
      <w:r>
        <w:rPr>
          <w:rFonts w:ascii="GHEA Grapalat" w:hAnsi="GHEA Grapalat"/>
          <w:sz w:val="24"/>
          <w:szCs w:val="24"/>
          <w:lang w:val="hy-AM"/>
        </w:rPr>
        <w:t>.04.2025 թ. N2988</w:t>
      </w:r>
      <w:r w:rsidRPr="00C8562D">
        <w:rPr>
          <w:rFonts w:ascii="GHEA Grapalat" w:hAnsi="GHEA Grapalat"/>
          <w:sz w:val="24"/>
          <w:szCs w:val="24"/>
          <w:lang w:val="hy-AM"/>
        </w:rPr>
        <w:t xml:space="preserve">-Ա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հրամանով հաստատված Հավելված)</w:t>
      </w:r>
    </w:p>
    <w:tbl>
      <w:tblPr>
        <w:tblStyle w:val="TableGrid"/>
        <w:tblW w:w="10080" w:type="dxa"/>
        <w:tblInd w:w="-432" w:type="dxa"/>
        <w:tblLook w:val="04A0" w:firstRow="1" w:lastRow="0" w:firstColumn="1" w:lastColumn="0" w:noHBand="0" w:noVBand="1"/>
      </w:tblPr>
      <w:tblGrid>
        <w:gridCol w:w="540"/>
        <w:gridCol w:w="4590"/>
        <w:gridCol w:w="4950"/>
      </w:tblGrid>
      <w:tr w:rsidR="00B30B3E" w:rsidRPr="00E21581" w14:paraId="2BD6F565" w14:textId="77777777" w:rsidTr="000B0A3C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590" w:type="dxa"/>
          </w:tcPr>
          <w:p w14:paraId="77BA65D8" w14:textId="77777777" w:rsidR="00B30B3E" w:rsidRPr="00EA5D56" w:rsidRDefault="00B30B3E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EA5D5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Դիմողի անունը, հայրանունը  ազգանունը</w:t>
            </w:r>
          </w:p>
        </w:tc>
        <w:tc>
          <w:tcPr>
            <w:tcW w:w="4950" w:type="dxa"/>
          </w:tcPr>
          <w:p w14:paraId="44E1F73F" w14:textId="77777777" w:rsidR="00B30B3E" w:rsidRPr="00EA5D56" w:rsidRDefault="00B30B3E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EA5D5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0B0A3C" w:rsidRPr="00AF5C77" w14:paraId="0048A3F4" w14:textId="77777777" w:rsidTr="000B0A3C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590" w:type="dxa"/>
          </w:tcPr>
          <w:p w14:paraId="1B83E404" w14:textId="7FC48B62" w:rsidR="000B0A3C" w:rsidRPr="00AF5C77" w:rsidRDefault="00E21581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shd w:val="clear" w:color="auto" w:fill="FFFFFF"/>
                <w:lang w:val="hy-AM"/>
              </w:rPr>
              <w:t>Միհրան Դավթի Մինասյան</w:t>
            </w:r>
          </w:p>
        </w:tc>
        <w:tc>
          <w:tcPr>
            <w:tcW w:w="4950" w:type="dxa"/>
          </w:tcPr>
          <w:p w14:paraId="2DCF2EF1" w14:textId="2E72859F" w:rsidR="000B0A3C" w:rsidRPr="00AF5C77" w:rsidRDefault="00E21581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shd w:val="clear" w:color="auto" w:fill="FFFFFF"/>
                <w:lang w:val="hy-AM"/>
              </w:rPr>
              <w:t>Միհրան Դավթի Մինասյան</w:t>
            </w:r>
          </w:p>
        </w:tc>
      </w:tr>
      <w:tr w:rsidR="00E21581" w:rsidRPr="00AF5C77" w14:paraId="5D170715" w14:textId="77777777" w:rsidTr="000B0A3C">
        <w:trPr>
          <w:trHeight w:val="356"/>
        </w:trPr>
        <w:tc>
          <w:tcPr>
            <w:tcW w:w="540" w:type="dxa"/>
          </w:tcPr>
          <w:p w14:paraId="4FD074E3" w14:textId="29AA0402" w:rsidR="00E21581" w:rsidRPr="00E21581" w:rsidRDefault="00E21581" w:rsidP="004F6242">
            <w:pPr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590" w:type="dxa"/>
          </w:tcPr>
          <w:p w14:paraId="0B20FC2A" w14:textId="4507325E" w:rsidR="00E21581" w:rsidRPr="00AF3AFF" w:rsidRDefault="00E21581" w:rsidP="004F6242">
            <w:pP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Իսկուհի </w:t>
            </w: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  <w:shd w:val="clear" w:color="auto" w:fill="FFFFFF"/>
                <w:lang w:val="hy-AM"/>
              </w:rPr>
              <w:t>Ֆրունզիկի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Փարեմուզյան</w:t>
            </w:r>
          </w:p>
        </w:tc>
        <w:tc>
          <w:tcPr>
            <w:tcW w:w="4950" w:type="dxa"/>
          </w:tcPr>
          <w:p w14:paraId="0B76869E" w14:textId="06A08EF6" w:rsidR="00E21581" w:rsidRPr="00AF3AFF" w:rsidRDefault="00E21581" w:rsidP="004F6242">
            <w:pP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Իսկուհի </w:t>
            </w: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  <w:shd w:val="clear" w:color="auto" w:fill="FFFFFF"/>
                <w:lang w:val="hy-AM"/>
              </w:rPr>
              <w:t>Ֆրունզիկի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Փարեմուզյան</w:t>
            </w:r>
          </w:p>
        </w:tc>
      </w:tr>
      <w:tr w:rsidR="00E21581" w:rsidRPr="00AF5C77" w14:paraId="6C0D5CC5" w14:textId="77777777" w:rsidTr="000B0A3C">
        <w:trPr>
          <w:trHeight w:val="356"/>
        </w:trPr>
        <w:tc>
          <w:tcPr>
            <w:tcW w:w="540" w:type="dxa"/>
          </w:tcPr>
          <w:p w14:paraId="01CC1534" w14:textId="16D9A290" w:rsidR="00E21581" w:rsidRPr="00E21581" w:rsidRDefault="00E21581" w:rsidP="004F6242">
            <w:pPr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590" w:type="dxa"/>
          </w:tcPr>
          <w:p w14:paraId="0D560C1D" w14:textId="08909457" w:rsidR="00E21581" w:rsidRPr="00AF3AFF" w:rsidRDefault="00E21581" w:rsidP="004F6242">
            <w:pP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Նազելի </w:t>
            </w: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  <w:shd w:val="clear" w:color="auto" w:fill="FFFFFF"/>
                <w:lang w:val="hy-AM"/>
              </w:rPr>
              <w:t>Նորիկի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Սահակյան</w:t>
            </w:r>
          </w:p>
        </w:tc>
        <w:tc>
          <w:tcPr>
            <w:tcW w:w="4950" w:type="dxa"/>
          </w:tcPr>
          <w:p w14:paraId="391B6C0F" w14:textId="363E247D" w:rsidR="00E21581" w:rsidRPr="00AF3AFF" w:rsidRDefault="00E21581" w:rsidP="004F6242">
            <w:pP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Նազելի </w:t>
            </w: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  <w:shd w:val="clear" w:color="auto" w:fill="FFFFFF"/>
                <w:lang w:val="hy-AM"/>
              </w:rPr>
              <w:t>Նորիկի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Սահակյան</w:t>
            </w:r>
          </w:p>
        </w:tc>
      </w:tr>
    </w:tbl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116515"/>
    <w:rsid w:val="001A374A"/>
    <w:rsid w:val="001D0A95"/>
    <w:rsid w:val="001D0E41"/>
    <w:rsid w:val="001E438C"/>
    <w:rsid w:val="001E778B"/>
    <w:rsid w:val="002204C9"/>
    <w:rsid w:val="00280102"/>
    <w:rsid w:val="00331510"/>
    <w:rsid w:val="0037396B"/>
    <w:rsid w:val="0039746B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B0664"/>
    <w:rsid w:val="005C32A4"/>
    <w:rsid w:val="00624312"/>
    <w:rsid w:val="00625FAD"/>
    <w:rsid w:val="00656476"/>
    <w:rsid w:val="00681E91"/>
    <w:rsid w:val="00690E7F"/>
    <w:rsid w:val="006C1659"/>
    <w:rsid w:val="006F10FE"/>
    <w:rsid w:val="006F1FC8"/>
    <w:rsid w:val="0072017A"/>
    <w:rsid w:val="00755FE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62D6A"/>
    <w:rsid w:val="00A72647"/>
    <w:rsid w:val="00A76C7E"/>
    <w:rsid w:val="00AD6286"/>
    <w:rsid w:val="00AD7210"/>
    <w:rsid w:val="00AF3AC6"/>
    <w:rsid w:val="00AF7ABB"/>
    <w:rsid w:val="00B0456C"/>
    <w:rsid w:val="00B307CE"/>
    <w:rsid w:val="00B30B3E"/>
    <w:rsid w:val="00B357F4"/>
    <w:rsid w:val="00B8777A"/>
    <w:rsid w:val="00BA54F9"/>
    <w:rsid w:val="00BA5BDA"/>
    <w:rsid w:val="00BB08E2"/>
    <w:rsid w:val="00BB73BC"/>
    <w:rsid w:val="00C17C72"/>
    <w:rsid w:val="00C202A3"/>
    <w:rsid w:val="00C23388"/>
    <w:rsid w:val="00C42B4D"/>
    <w:rsid w:val="00CF1FA8"/>
    <w:rsid w:val="00D11978"/>
    <w:rsid w:val="00D74EF6"/>
    <w:rsid w:val="00DC5D3F"/>
    <w:rsid w:val="00E00417"/>
    <w:rsid w:val="00E0205E"/>
    <w:rsid w:val="00E21581"/>
    <w:rsid w:val="00E25141"/>
    <w:rsid w:val="00E27147"/>
    <w:rsid w:val="00E34A76"/>
    <w:rsid w:val="00E8795C"/>
    <w:rsid w:val="00E95195"/>
    <w:rsid w:val="00EA5D56"/>
    <w:rsid w:val="00EB746B"/>
    <w:rsid w:val="00EE29C9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kadrer2</cp:lastModifiedBy>
  <cp:revision>42</cp:revision>
  <dcterms:created xsi:type="dcterms:W3CDTF">2024-02-05T07:32:00Z</dcterms:created>
  <dcterms:modified xsi:type="dcterms:W3CDTF">2025-05-07T06:12:00Z</dcterms:modified>
</cp:coreProperties>
</file>