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A3A1DC" w14:textId="77777777" w:rsidR="00950E8D" w:rsidRDefault="00B30B3E" w:rsidP="00B30B3E">
      <w:pPr>
        <w:jc w:val="center"/>
        <w:rPr>
          <w:b/>
          <w:sz w:val="28"/>
          <w:szCs w:val="28"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</w:p>
    <w:p w14:paraId="1ABAE4E7" w14:textId="6E9FEF92" w:rsidR="00AC2233" w:rsidRPr="005D6E5C" w:rsidRDefault="007D1E4D" w:rsidP="00AC2233">
      <w:pPr>
        <w:spacing w:after="0" w:line="276" w:lineRule="auto"/>
        <w:jc w:val="center"/>
        <w:rPr>
          <w:rFonts w:ascii="GHEA Grapalat" w:hAnsi="GHEA Grapalat" w:cs="Sylfaen"/>
          <w:b/>
          <w:bCs/>
          <w:sz w:val="24"/>
          <w:szCs w:val="24"/>
          <w:lang w:val="hy-AM"/>
        </w:rPr>
      </w:pPr>
      <w:r w:rsidRPr="007D1E4D">
        <w:rPr>
          <w:rFonts w:ascii="GHEA Grapalat" w:hAnsi="GHEA Grapalat"/>
          <w:b/>
          <w:sz w:val="24"/>
          <w:szCs w:val="24"/>
          <w:lang w:val="hy-AM"/>
        </w:rPr>
        <w:t>Հայաստանի Հանրապետության ներքին գործերի նախարարության ծառայությունների մատուցման որակի վերահսկողության վարչության պետի (ծածկագիրը` 27-33</w:t>
      </w:r>
      <w:r w:rsidRPr="007D1E4D">
        <w:rPr>
          <w:rFonts w:ascii="GHEA Grapalat" w:hAnsi="GHEA Grapalat"/>
          <w:b/>
          <w:sz w:val="24"/>
          <w:szCs w:val="24"/>
          <w:lang w:val="hy-AM"/>
        </w:rPr>
        <w:t>.</w:t>
      </w:r>
      <w:r w:rsidRPr="007D1E4D">
        <w:rPr>
          <w:rFonts w:ascii="GHEA Grapalat" w:hAnsi="GHEA Grapalat"/>
          <w:b/>
          <w:sz w:val="24"/>
          <w:szCs w:val="24"/>
          <w:lang w:val="hy-AM"/>
        </w:rPr>
        <w:t>2-Ղ3-1)</w:t>
      </w:r>
      <w:r w:rsidRPr="001A7D2E">
        <w:rPr>
          <w:rFonts w:ascii="GHEA Grapalat" w:hAnsi="GHEA Grapalat" w:cs="Sylfaen"/>
          <w:bCs/>
          <w:lang w:val="hy-AM"/>
        </w:rPr>
        <w:t xml:space="preserve"> </w:t>
      </w:r>
      <w:r w:rsidR="00CF5CF0" w:rsidRPr="005D6E5C">
        <w:rPr>
          <w:rFonts w:ascii="GHEA Grapalat" w:hAnsi="GHEA Grapalat"/>
          <w:b/>
          <w:sz w:val="24"/>
          <w:szCs w:val="24"/>
          <w:lang w:val="hy-AM"/>
        </w:rPr>
        <w:t xml:space="preserve">թափուր </w:t>
      </w:r>
      <w:r w:rsidR="00B67FBD" w:rsidRPr="005D6E5C">
        <w:rPr>
          <w:rFonts w:ascii="GHEA Grapalat" w:hAnsi="GHEA Grapalat"/>
          <w:b/>
          <w:sz w:val="24"/>
          <w:szCs w:val="24"/>
          <w:lang w:val="hy-AM"/>
        </w:rPr>
        <w:t xml:space="preserve">պաշտոնը համալրելու </w:t>
      </w:r>
      <w:r w:rsidR="00CF5CF0" w:rsidRPr="005D6E5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FA3E56" w:rsidRPr="005D6E5C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համար </w:t>
      </w:r>
      <w:r w:rsidR="007F01EE" w:rsidRPr="005D6E5C">
        <w:rPr>
          <w:rFonts w:ascii="GHEA Grapalat" w:hAnsi="GHEA Grapalat" w:cs="Sylfaen"/>
          <w:b/>
          <w:bCs/>
          <w:sz w:val="24"/>
          <w:szCs w:val="24"/>
          <w:lang w:val="hy-AM"/>
        </w:rPr>
        <w:t>հայտ</w:t>
      </w:r>
      <w:r w:rsidR="00FA3E56" w:rsidRPr="005D6E5C">
        <w:rPr>
          <w:rFonts w:ascii="GHEA Grapalat" w:hAnsi="GHEA Grapalat" w:cs="Sylfaen"/>
          <w:b/>
          <w:bCs/>
          <w:sz w:val="24"/>
          <w:szCs w:val="24"/>
          <w:lang w:val="hy-AM"/>
        </w:rPr>
        <w:t>արարված մրցույթի</w:t>
      </w:r>
      <w:r w:rsidR="00AC2233" w:rsidRPr="005D6E5C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="00CF5CF0" w:rsidRPr="005D6E5C">
        <w:rPr>
          <w:rFonts w:ascii="GHEA Grapalat" w:hAnsi="GHEA Grapalat" w:cs="Sylfaen"/>
          <w:b/>
          <w:bCs/>
          <w:sz w:val="24"/>
          <w:szCs w:val="24"/>
          <w:lang w:val="hy-AM"/>
        </w:rPr>
        <w:t>արդյունքներ</w:t>
      </w:r>
      <w:r w:rsidR="00AC2233" w:rsidRPr="005D6E5C">
        <w:rPr>
          <w:rFonts w:ascii="GHEA Grapalat" w:hAnsi="GHEA Grapalat" w:cs="Sylfaen"/>
          <w:b/>
          <w:bCs/>
          <w:sz w:val="24"/>
          <w:szCs w:val="24"/>
          <w:lang w:val="hy-AM"/>
        </w:rPr>
        <w:t>ի վերաբերյալ</w:t>
      </w:r>
    </w:p>
    <w:p w14:paraId="0EEC3967" w14:textId="77777777" w:rsidR="00AC2233" w:rsidRPr="005D6E5C" w:rsidRDefault="00AC2233" w:rsidP="00AC2233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742F42A2" w14:textId="38E83DF2" w:rsidR="00BB354E" w:rsidRDefault="00BB354E" w:rsidP="00BB354E">
      <w:pPr>
        <w:spacing w:after="0" w:line="276" w:lineRule="auto"/>
        <w:jc w:val="center"/>
        <w:rPr>
          <w:rFonts w:ascii="GHEA Grapalat" w:hAnsi="GHEA Grapalat" w:cs="Sylfaen"/>
          <w:b/>
          <w:bCs/>
          <w:sz w:val="24"/>
          <w:szCs w:val="24"/>
          <w:lang w:val="hy-AM"/>
        </w:rPr>
      </w:pPr>
    </w:p>
    <w:p w14:paraId="37739BB7" w14:textId="3CDF7EB9" w:rsidR="00B30B3E" w:rsidRPr="00847E94" w:rsidRDefault="00B30B3E" w:rsidP="00847E94">
      <w:pPr>
        <w:spacing w:after="0" w:line="276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1F45ECD4" w14:textId="77777777" w:rsidR="000B0A3C" w:rsidRDefault="000B0A3C" w:rsidP="000B0A3C">
      <w:pPr>
        <w:rPr>
          <w:rFonts w:ascii="GHEA Grapalat" w:hAnsi="GHEA Grapalat"/>
          <w:sz w:val="24"/>
          <w:szCs w:val="24"/>
          <w:lang w:val="hy-AM"/>
        </w:rPr>
      </w:pPr>
    </w:p>
    <w:tbl>
      <w:tblPr>
        <w:tblStyle w:val="TableGrid"/>
        <w:tblW w:w="10348" w:type="dxa"/>
        <w:tblInd w:w="-885" w:type="dxa"/>
        <w:tblLook w:val="04A0" w:firstRow="1" w:lastRow="0" w:firstColumn="1" w:lastColumn="0" w:noHBand="0" w:noVBand="1"/>
      </w:tblPr>
      <w:tblGrid>
        <w:gridCol w:w="558"/>
        <w:gridCol w:w="3225"/>
        <w:gridCol w:w="3870"/>
        <w:gridCol w:w="2695"/>
      </w:tblGrid>
      <w:tr w:rsidR="00442DEE" w14:paraId="246FC89C" w14:textId="77777777" w:rsidTr="007D1E4D">
        <w:tc>
          <w:tcPr>
            <w:tcW w:w="558" w:type="dxa"/>
          </w:tcPr>
          <w:p w14:paraId="2076BBAC" w14:textId="78A99DBF" w:rsidR="008624E2" w:rsidRDefault="008624E2" w:rsidP="004717A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hy-AM"/>
              </w:rPr>
              <w:t xml:space="preserve">ՀՀ </w:t>
            </w:r>
          </w:p>
        </w:tc>
        <w:tc>
          <w:tcPr>
            <w:tcW w:w="3225" w:type="dxa"/>
          </w:tcPr>
          <w:p w14:paraId="060A690A" w14:textId="63ECECD9" w:rsidR="008624E2" w:rsidRDefault="008624E2" w:rsidP="00293E0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Հարցազրույցի </w:t>
            </w:r>
            <w:r w:rsidR="00293E08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հայտը հասատած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 w:rsidR="00293E08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թեկնածուներ</w:t>
            </w:r>
          </w:p>
        </w:tc>
        <w:tc>
          <w:tcPr>
            <w:tcW w:w="3870" w:type="dxa"/>
          </w:tcPr>
          <w:p w14:paraId="586C56E9" w14:textId="3E1156ED" w:rsidR="008624E2" w:rsidRDefault="008624E2" w:rsidP="008624E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Հարցազրույցի փուլը հաղթահարած միակ մասնակից</w:t>
            </w:r>
          </w:p>
        </w:tc>
        <w:tc>
          <w:tcPr>
            <w:tcW w:w="2695" w:type="dxa"/>
          </w:tcPr>
          <w:p w14:paraId="4F4EFDEA" w14:textId="47D1A25F" w:rsidR="008624E2" w:rsidRPr="00C01876" w:rsidRDefault="00C01876" w:rsidP="004717A0">
            <w:pPr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C01876">
              <w:rPr>
                <w:rFonts w:ascii="GHEA Grapalat" w:hAnsi="GHEA Grapalat"/>
                <w:b/>
                <w:sz w:val="24"/>
                <w:szCs w:val="24"/>
                <w:lang w:val="hy-AM"/>
              </w:rPr>
              <w:t>Պաշտոնի նշանակված</w:t>
            </w:r>
          </w:p>
        </w:tc>
      </w:tr>
      <w:tr w:rsidR="00F45EA8" w14:paraId="514FA6D3" w14:textId="77777777" w:rsidTr="007D1E4D">
        <w:tc>
          <w:tcPr>
            <w:tcW w:w="558" w:type="dxa"/>
          </w:tcPr>
          <w:p w14:paraId="6F6FD0E6" w14:textId="78CF63D8" w:rsidR="00F45EA8" w:rsidRDefault="00F45EA8" w:rsidP="004717A0">
            <w:pPr>
              <w:rPr>
                <w:sz w:val="28"/>
                <w:szCs w:val="28"/>
                <w:lang w:val="en-US"/>
              </w:rPr>
            </w:pPr>
            <w:r w:rsidRPr="00AF5C77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AF5C77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3225" w:type="dxa"/>
          </w:tcPr>
          <w:p w14:paraId="2FAE0BA8" w14:textId="0AFD2C48" w:rsidR="00F45EA8" w:rsidRPr="007D1E4D" w:rsidRDefault="007D1E4D" w:rsidP="004717A0">
            <w:pPr>
              <w:rPr>
                <w:rStyle w:val="Hyperlink"/>
                <w:rFonts w:ascii="GHEA Grapalat" w:hAnsi="GHEA Grapalat"/>
                <w:color w:val="auto"/>
                <w:sz w:val="24"/>
                <w:szCs w:val="24"/>
                <w:shd w:val="clear" w:color="auto" w:fill="F7F8FA"/>
                <w:lang w:val="hy-AM"/>
              </w:rPr>
            </w:pPr>
            <w:r w:rsidRPr="007D1E4D">
              <w:rPr>
                <w:rStyle w:val="Hyperlink"/>
                <w:rFonts w:ascii="GHEA Grapalat" w:hAnsi="GHEA Grapalat"/>
                <w:color w:val="auto"/>
                <w:sz w:val="24"/>
                <w:szCs w:val="24"/>
                <w:shd w:val="clear" w:color="auto" w:fill="F7F8FA"/>
              </w:rPr>
              <w:t>Վազգուշ Գևորգի Կոստանյան</w:t>
            </w:r>
          </w:p>
        </w:tc>
        <w:tc>
          <w:tcPr>
            <w:tcW w:w="3870" w:type="dxa"/>
          </w:tcPr>
          <w:p w14:paraId="4301E880" w14:textId="4FE351FA" w:rsidR="00F45EA8" w:rsidRPr="007D1E4D" w:rsidRDefault="007D1E4D" w:rsidP="004717A0">
            <w:pPr>
              <w:rPr>
                <w:rStyle w:val="Hyperlink"/>
                <w:rFonts w:ascii="GHEA Grapalat" w:hAnsi="GHEA Grapalat"/>
                <w:color w:val="auto"/>
                <w:sz w:val="24"/>
                <w:szCs w:val="24"/>
                <w:shd w:val="clear" w:color="auto" w:fill="F7F8FA"/>
                <w:lang w:val="hy-AM"/>
              </w:rPr>
            </w:pPr>
            <w:r w:rsidRPr="007D1E4D">
              <w:rPr>
                <w:rStyle w:val="Hyperlink"/>
                <w:rFonts w:ascii="GHEA Grapalat" w:hAnsi="GHEA Grapalat"/>
                <w:color w:val="auto"/>
                <w:sz w:val="24"/>
                <w:szCs w:val="24"/>
                <w:shd w:val="clear" w:color="auto" w:fill="F7F8FA"/>
              </w:rPr>
              <w:t>Վազգուշ Գևորգի Կոստանյան</w:t>
            </w:r>
          </w:p>
        </w:tc>
        <w:tc>
          <w:tcPr>
            <w:tcW w:w="2695" w:type="dxa"/>
          </w:tcPr>
          <w:p w14:paraId="3B414061" w14:textId="7032E6F3" w:rsidR="00F45EA8" w:rsidRPr="007D1E4D" w:rsidRDefault="007D1E4D" w:rsidP="004717A0">
            <w:pPr>
              <w:rPr>
                <w:rStyle w:val="Hyperlink"/>
                <w:rFonts w:ascii="GHEA Grapalat" w:hAnsi="GHEA Grapalat"/>
                <w:color w:val="auto"/>
                <w:sz w:val="24"/>
                <w:szCs w:val="24"/>
                <w:shd w:val="clear" w:color="auto" w:fill="F7F8FA"/>
                <w:lang w:val="hy-AM"/>
              </w:rPr>
            </w:pPr>
            <w:r w:rsidRPr="007D1E4D">
              <w:rPr>
                <w:rStyle w:val="Hyperlink"/>
                <w:rFonts w:ascii="GHEA Grapalat" w:hAnsi="GHEA Grapalat"/>
                <w:color w:val="auto"/>
                <w:sz w:val="24"/>
                <w:szCs w:val="24"/>
                <w:shd w:val="clear" w:color="auto" w:fill="F7F8FA"/>
              </w:rPr>
              <w:t>Վազգուշ Գևորգի Կոստանյան</w:t>
            </w:r>
          </w:p>
        </w:tc>
      </w:tr>
    </w:tbl>
    <w:p w14:paraId="2F96A092" w14:textId="77777777" w:rsidR="00B30B3E" w:rsidRPr="00556B96" w:rsidRDefault="00B30B3E" w:rsidP="004717A0">
      <w:pPr>
        <w:rPr>
          <w:sz w:val="28"/>
          <w:szCs w:val="28"/>
          <w:lang w:val="en-US"/>
        </w:rPr>
      </w:pPr>
      <w:bookmarkStart w:id="0" w:name="_GoBack"/>
      <w:bookmarkEnd w:id="0"/>
    </w:p>
    <w:sectPr w:rsidR="00B30B3E" w:rsidRPr="00556B96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286"/>
    <w:rsid w:val="00002F56"/>
    <w:rsid w:val="00020746"/>
    <w:rsid w:val="00035E51"/>
    <w:rsid w:val="0006149A"/>
    <w:rsid w:val="00063E9F"/>
    <w:rsid w:val="000672F3"/>
    <w:rsid w:val="000A042D"/>
    <w:rsid w:val="000A6A10"/>
    <w:rsid w:val="000B0A3C"/>
    <w:rsid w:val="00116515"/>
    <w:rsid w:val="001A374A"/>
    <w:rsid w:val="001D0A95"/>
    <w:rsid w:val="001D0E41"/>
    <w:rsid w:val="001E438C"/>
    <w:rsid w:val="001E778B"/>
    <w:rsid w:val="002204C9"/>
    <w:rsid w:val="00241430"/>
    <w:rsid w:val="00280102"/>
    <w:rsid w:val="00293E08"/>
    <w:rsid w:val="00331510"/>
    <w:rsid w:val="003629DC"/>
    <w:rsid w:val="0037396B"/>
    <w:rsid w:val="0039746B"/>
    <w:rsid w:val="003C254A"/>
    <w:rsid w:val="004310B8"/>
    <w:rsid w:val="00442DEE"/>
    <w:rsid w:val="00443CF3"/>
    <w:rsid w:val="00463807"/>
    <w:rsid w:val="004678DA"/>
    <w:rsid w:val="004717A0"/>
    <w:rsid w:val="00474751"/>
    <w:rsid w:val="004842D8"/>
    <w:rsid w:val="00484BCC"/>
    <w:rsid w:val="004923A1"/>
    <w:rsid w:val="004A6F07"/>
    <w:rsid w:val="004E349F"/>
    <w:rsid w:val="0051092C"/>
    <w:rsid w:val="00556B96"/>
    <w:rsid w:val="00556E65"/>
    <w:rsid w:val="005622D3"/>
    <w:rsid w:val="00570500"/>
    <w:rsid w:val="005B0664"/>
    <w:rsid w:val="005C32A4"/>
    <w:rsid w:val="005D6E5C"/>
    <w:rsid w:val="00624312"/>
    <w:rsid w:val="00656476"/>
    <w:rsid w:val="00681E91"/>
    <w:rsid w:val="00690E7F"/>
    <w:rsid w:val="006C1659"/>
    <w:rsid w:val="006F10FE"/>
    <w:rsid w:val="006F1FC8"/>
    <w:rsid w:val="0072017A"/>
    <w:rsid w:val="00755FEA"/>
    <w:rsid w:val="007638FA"/>
    <w:rsid w:val="00773EAB"/>
    <w:rsid w:val="007818A5"/>
    <w:rsid w:val="00790192"/>
    <w:rsid w:val="007D1E4D"/>
    <w:rsid w:val="007F01EE"/>
    <w:rsid w:val="007F2C1E"/>
    <w:rsid w:val="00801E47"/>
    <w:rsid w:val="00803D7D"/>
    <w:rsid w:val="00847E94"/>
    <w:rsid w:val="008624E2"/>
    <w:rsid w:val="008758F3"/>
    <w:rsid w:val="00896422"/>
    <w:rsid w:val="008A411C"/>
    <w:rsid w:val="008D0412"/>
    <w:rsid w:val="008E61AE"/>
    <w:rsid w:val="008F5549"/>
    <w:rsid w:val="00950E8D"/>
    <w:rsid w:val="009742DF"/>
    <w:rsid w:val="00997336"/>
    <w:rsid w:val="009A065D"/>
    <w:rsid w:val="009C30B3"/>
    <w:rsid w:val="009C4EF5"/>
    <w:rsid w:val="00A34933"/>
    <w:rsid w:val="00A62D6A"/>
    <w:rsid w:val="00A72647"/>
    <w:rsid w:val="00A76C7E"/>
    <w:rsid w:val="00AC2233"/>
    <w:rsid w:val="00AD6286"/>
    <w:rsid w:val="00AD7210"/>
    <w:rsid w:val="00AF36B6"/>
    <w:rsid w:val="00AF3AC6"/>
    <w:rsid w:val="00AF7ABB"/>
    <w:rsid w:val="00B0456C"/>
    <w:rsid w:val="00B307CE"/>
    <w:rsid w:val="00B30B3E"/>
    <w:rsid w:val="00B357F4"/>
    <w:rsid w:val="00B67FBD"/>
    <w:rsid w:val="00B8777A"/>
    <w:rsid w:val="00BA32E5"/>
    <w:rsid w:val="00BA54F9"/>
    <w:rsid w:val="00BA5BDA"/>
    <w:rsid w:val="00BB08E2"/>
    <w:rsid w:val="00BB354E"/>
    <w:rsid w:val="00C01876"/>
    <w:rsid w:val="00C17C72"/>
    <w:rsid w:val="00C202A3"/>
    <w:rsid w:val="00C23388"/>
    <w:rsid w:val="00C42B4D"/>
    <w:rsid w:val="00C60C2C"/>
    <w:rsid w:val="00CF1FA8"/>
    <w:rsid w:val="00CF5CF0"/>
    <w:rsid w:val="00D05FEA"/>
    <w:rsid w:val="00D11978"/>
    <w:rsid w:val="00D74EF6"/>
    <w:rsid w:val="00DC5D3F"/>
    <w:rsid w:val="00E00417"/>
    <w:rsid w:val="00E0205E"/>
    <w:rsid w:val="00E24326"/>
    <w:rsid w:val="00E25141"/>
    <w:rsid w:val="00E27147"/>
    <w:rsid w:val="00E34A76"/>
    <w:rsid w:val="00E651B3"/>
    <w:rsid w:val="00E8795C"/>
    <w:rsid w:val="00E95195"/>
    <w:rsid w:val="00EA5D56"/>
    <w:rsid w:val="00EB746B"/>
    <w:rsid w:val="00EE29C9"/>
    <w:rsid w:val="00EE43D7"/>
    <w:rsid w:val="00F12537"/>
    <w:rsid w:val="00F45EA8"/>
    <w:rsid w:val="00F50FB5"/>
    <w:rsid w:val="00FA3E56"/>
    <w:rsid w:val="00FB18D6"/>
    <w:rsid w:val="00FC6056"/>
    <w:rsid w:val="00FC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C60C2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C60C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Lusine Armenakyan</cp:lastModifiedBy>
  <cp:revision>6</cp:revision>
  <cp:lastPrinted>2024-10-28T12:12:00Z</cp:lastPrinted>
  <dcterms:created xsi:type="dcterms:W3CDTF">2025-04-17T10:11:00Z</dcterms:created>
  <dcterms:modified xsi:type="dcterms:W3CDTF">2025-05-29T10:34:00Z</dcterms:modified>
</cp:coreProperties>
</file>