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E45299E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D53FAD" w:rsidRPr="00442AD3">
        <w:rPr>
          <w:rFonts w:ascii="GHEA Grapalat" w:hAnsi="GHEA Grapalat" w:cs="Sylfaen"/>
          <w:b/>
          <w:lang w:val="af-ZA"/>
        </w:rPr>
        <w:t>Միգրացիայի և քաղաքացիության ծառայության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604709"/>
    <w:rsid w:val="00650C62"/>
    <w:rsid w:val="006D6F00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E13C0"/>
    <w:rsid w:val="00BF5CF8"/>
    <w:rsid w:val="00BF7E6C"/>
    <w:rsid w:val="00C27A73"/>
    <w:rsid w:val="00C42222"/>
    <w:rsid w:val="00C43B43"/>
    <w:rsid w:val="00CC1B5F"/>
    <w:rsid w:val="00D439CD"/>
    <w:rsid w:val="00D53FA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2025-05-05T05:37:00Z</dcterms:created>
  <dcterms:modified xsi:type="dcterms:W3CDTF">2025-05-05T05:37:00Z</dcterms:modified>
</cp:coreProperties>
</file>