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658" w:rsidRPr="00D11658" w:rsidRDefault="00D11658" w:rsidP="00D11658">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D11658">
        <w:rPr>
          <w:rFonts w:ascii="Times New Roman" w:eastAsia="Times New Roman" w:hAnsi="Times New Roman" w:cs="Times New Roman"/>
          <w:b/>
          <w:bCs/>
          <w:color w:val="000000"/>
          <w:sz w:val="27"/>
          <w:szCs w:val="27"/>
        </w:rPr>
        <w:t>Քաղաքացիական Ծառայության Պաշտոնի Անձնագիր</w:t>
      </w:r>
      <w:r w:rsidRPr="00D11658">
        <w:rPr>
          <w:rFonts w:ascii="Times New Roman" w:eastAsia="Times New Roman" w:hAnsi="Times New Roman" w:cs="Times New Roman"/>
          <w:b/>
          <w:bCs/>
          <w:color w:val="000000"/>
          <w:sz w:val="27"/>
          <w:szCs w:val="27"/>
        </w:rPr>
        <w:br/>
        <w:t>27-3-22․52-Ղ4-1 Բաժնի պետ(2024-04-11 )</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 Ընդհանուր դրույթներ</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1.1 Պաշտոնի Անվանում, Ծածկագիր</w:t>
      </w:r>
    </w:p>
    <w:p w:rsidR="00D11658" w:rsidRPr="00D11658" w:rsidRDefault="00D11658" w:rsidP="00D11658">
      <w:pPr>
        <w:spacing w:after="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Միգրացիայի և քաղաքացիության ծառայություն | Դիլիջանի բաժին | Բաժնի պետ, (27-3-22․52-Ղ4-1)</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1.2 Ենթակա և հաշվետու է</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Բաժնի պետն անմիջական ենթակա և հաշվետու է Ծառայության պետին:</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1.3 Ենթակա և հաշվետու պաշտոններ</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1.4 Փոխարինող պաշտոնի կամ պաշտոնների անվանումները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մասնագետը կամ Բաժնի ավագ մասնագետը:</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1.5 Աշխատավայր</w:t>
      </w:r>
    </w:p>
    <w:p w:rsidR="00D11658" w:rsidRPr="00D11658" w:rsidRDefault="00D11658" w:rsidP="00D11658">
      <w:pPr>
        <w:spacing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ՀՀ Տավուշի մարզ, ք. Դիլիջան, Մյասնիկյան փ. 57</w:t>
      </w:r>
    </w:p>
    <w:p w:rsidR="00D11658" w:rsidRPr="00D11658" w:rsidRDefault="00D11658" w:rsidP="00D11658">
      <w:pPr>
        <w:spacing w:after="0" w:line="240" w:lineRule="auto"/>
        <w:rPr>
          <w:rFonts w:ascii="Times New Roman" w:eastAsia="Times New Roman" w:hAnsi="Times New Roman" w:cs="Times New Roman"/>
          <w:sz w:val="24"/>
          <w:szCs w:val="24"/>
        </w:rPr>
      </w:pPr>
      <w:r w:rsidRPr="00D11658">
        <w:rPr>
          <w:rFonts w:ascii="Times New Roman" w:eastAsia="Times New Roman" w:hAnsi="Times New Roman" w:cs="Times New Roman"/>
          <w:sz w:val="24"/>
          <w:szCs w:val="24"/>
        </w:rPr>
        <w:pict>
          <v:rect id="_x0000_i1025" style="width:0;height:1.5pt" o:hralign="center" o:hrstd="t" o:hrnoshade="t" o:hr="t" fillcolor="black" stroked="f"/>
        </w:pic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2. Պաշտոնի բնութագիր</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D11658" w:rsidRPr="00D11658" w:rsidRDefault="00D11658" w:rsidP="00D1165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D11658" w:rsidRPr="00D11658" w:rsidRDefault="00D11658" w:rsidP="00D11658">
      <w:pPr>
        <w:spacing w:after="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Իրավունքները.</w:t>
      </w:r>
    </w:p>
    <w:p w:rsidR="00D11658" w:rsidRPr="00D11658" w:rsidRDefault="00D11658" w:rsidP="00D1165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D11658" w:rsidRPr="00D11658" w:rsidRDefault="00D11658" w:rsidP="00D1165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D11658" w:rsidRPr="00D11658" w:rsidRDefault="00D11658" w:rsidP="00D1165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D11658" w:rsidRPr="00D11658" w:rsidRDefault="00D11658" w:rsidP="00D1165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D11658" w:rsidRPr="00D11658" w:rsidRDefault="00D11658" w:rsidP="00D1165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D11658" w:rsidRPr="00D11658" w:rsidRDefault="00D11658" w:rsidP="00D11658">
      <w:pPr>
        <w:spacing w:after="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Պարտականությունները.</w:t>
      </w:r>
    </w:p>
    <w:p w:rsidR="00D11658" w:rsidRPr="00D11658" w:rsidRDefault="00D11658" w:rsidP="00D1165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D11658" w:rsidRPr="00D11658" w:rsidRDefault="00D11658" w:rsidP="00D1165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D11658" w:rsidRPr="00D11658" w:rsidRDefault="00D11658" w:rsidP="00D1165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D11658" w:rsidRPr="00D11658" w:rsidRDefault="00D11658" w:rsidP="00D1165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w:t>
      </w:r>
    </w:p>
    <w:p w:rsidR="00D11658" w:rsidRPr="00D11658" w:rsidRDefault="00D11658" w:rsidP="00D1165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D11658" w:rsidRPr="00D11658" w:rsidRDefault="00D11658" w:rsidP="00D11658">
      <w:pPr>
        <w:spacing w:after="0" w:line="240" w:lineRule="auto"/>
        <w:rPr>
          <w:rFonts w:ascii="Times New Roman" w:eastAsia="Times New Roman" w:hAnsi="Times New Roman" w:cs="Times New Roman"/>
          <w:sz w:val="24"/>
          <w:szCs w:val="24"/>
        </w:rPr>
      </w:pPr>
      <w:r w:rsidRPr="00D11658">
        <w:rPr>
          <w:rFonts w:ascii="Times New Roman" w:eastAsia="Times New Roman" w:hAnsi="Times New Roman" w:cs="Times New Roman"/>
          <w:sz w:val="24"/>
          <w:szCs w:val="24"/>
        </w:rPr>
        <w:pict>
          <v:rect id="_x0000_i1026" style="width:0;height:1.5pt" o:hralign="center" o:hrstd="t" o:hrnoshade="t" o:hr="t" fillcolor="black" stroked="f"/>
        </w:pic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3 Պաշտոնին ներկայացվող պահանջներ</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3.1 Կրթություն, որակավորման աստիճանը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Բարձրագույն կրթություն</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3.2 Մասնագիտական գիտելիքները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3.3 Աշխատանքային ստաժ, աշխատանքի բնագավառում փորձը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3.4 Անհրաժեշտ կոմպետենցիաներ</w:t>
      </w:r>
    </w:p>
    <w:p w:rsidR="00D11658" w:rsidRPr="00D11658" w:rsidRDefault="00D11658" w:rsidP="00D1165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ԸՆԴՀԱՆՐԱԿԱՆ</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Խնդրի լուծում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Բարեվարքություն</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Քաղաքականության վերլուծություն, մոնիթորինգ</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Որոշումների կայացում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Ծրագրերի կառավարում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Աշխատակազմի կառավարում</w:t>
      </w:r>
    </w:p>
    <w:p w:rsidR="00D11658" w:rsidRPr="00D11658" w:rsidRDefault="00D11658" w:rsidP="00D11658">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ԸՆՏՐԱՆՔԱՅԻՆ</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Բանակցությունների վարում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Փոփոխությունների կառավարում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Կոնֆլիկտների կառավարում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Բողոքների բավարարում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Ժամանակի կառավարում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Ելույթների նախապատրաստում և կազմակերպում</w:t>
      </w:r>
    </w:p>
    <w:p w:rsidR="00D11658" w:rsidRPr="00D11658" w:rsidRDefault="00D11658" w:rsidP="00D1165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Փաստաթղթերի նախապատրաստում</w:t>
      </w:r>
    </w:p>
    <w:p w:rsidR="00D11658" w:rsidRPr="00D11658" w:rsidRDefault="00D11658" w:rsidP="00D11658">
      <w:pPr>
        <w:spacing w:after="0" w:line="240" w:lineRule="auto"/>
        <w:rPr>
          <w:rFonts w:ascii="Times New Roman" w:eastAsia="Times New Roman" w:hAnsi="Times New Roman" w:cs="Times New Roman"/>
          <w:sz w:val="24"/>
          <w:szCs w:val="24"/>
        </w:rPr>
      </w:pPr>
      <w:r w:rsidRPr="00D11658">
        <w:rPr>
          <w:rFonts w:ascii="Times New Roman" w:eastAsia="Times New Roman" w:hAnsi="Times New Roman" w:cs="Times New Roman"/>
          <w:sz w:val="24"/>
          <w:szCs w:val="24"/>
        </w:rPr>
        <w:pict>
          <v:rect id="_x0000_i1027" style="width:0;height:1.5pt" o:hralign="center" o:hrstd="t" o:hrnoshade="t" o:hr="t" fillcolor="black" stroked="f"/>
        </w:pic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4 Կազմակերպական շրջանակ</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4.2 Որոշումներ կայացնելու լիազորությունները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4.3 Գործունեության ազդեցությունը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lastRenderedPageBreak/>
        <w:t>4.4 Շփումները և ներկայացուցչությունը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D11658" w:rsidRPr="00D11658" w:rsidRDefault="00D11658" w:rsidP="00D11658">
      <w:pPr>
        <w:spacing w:after="150"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b/>
          <w:bCs/>
          <w:color w:val="000000"/>
          <w:sz w:val="27"/>
          <w:szCs w:val="27"/>
        </w:rPr>
        <w:t>4.5 Խնդիրների բարդությունը և դրանց լուծումը</w:t>
      </w:r>
    </w:p>
    <w:p w:rsidR="00D11658" w:rsidRPr="00D11658" w:rsidRDefault="00D11658" w:rsidP="00D11658">
      <w:pPr>
        <w:spacing w:before="100" w:beforeAutospacing="1" w:after="100" w:afterAutospacing="1" w:line="240" w:lineRule="auto"/>
        <w:rPr>
          <w:rFonts w:ascii="Times New Roman" w:eastAsia="Times New Roman" w:hAnsi="Times New Roman" w:cs="Times New Roman"/>
          <w:color w:val="000000"/>
          <w:sz w:val="27"/>
          <w:szCs w:val="27"/>
        </w:rPr>
      </w:pPr>
      <w:r w:rsidRPr="00D11658">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B26022" w:rsidRDefault="00B26022">
      <w:bookmarkStart w:id="0" w:name="_GoBack"/>
      <w:bookmarkEnd w:id="0"/>
    </w:p>
    <w:sectPr w:rsidR="00B2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158"/>
    <w:multiLevelType w:val="multilevel"/>
    <w:tmpl w:val="AE34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92758"/>
    <w:multiLevelType w:val="multilevel"/>
    <w:tmpl w:val="3984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43C20"/>
    <w:multiLevelType w:val="multilevel"/>
    <w:tmpl w:val="CA187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7C19CC"/>
    <w:multiLevelType w:val="multilevel"/>
    <w:tmpl w:val="A06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47"/>
    <w:rsid w:val="00B26022"/>
    <w:rsid w:val="00D11658"/>
    <w:rsid w:val="00F8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0999">
      <w:bodyDiv w:val="1"/>
      <w:marLeft w:val="0"/>
      <w:marRight w:val="0"/>
      <w:marTop w:val="0"/>
      <w:marBottom w:val="0"/>
      <w:divBdr>
        <w:top w:val="none" w:sz="0" w:space="0" w:color="auto"/>
        <w:left w:val="none" w:sz="0" w:space="0" w:color="auto"/>
        <w:bottom w:val="none" w:sz="0" w:space="0" w:color="auto"/>
        <w:right w:val="none" w:sz="0" w:space="0" w:color="auto"/>
      </w:divBdr>
      <w:divsChild>
        <w:div w:id="242688473">
          <w:marLeft w:val="0"/>
          <w:marRight w:val="0"/>
          <w:marTop w:val="450"/>
          <w:marBottom w:val="450"/>
          <w:divBdr>
            <w:top w:val="none" w:sz="0" w:space="0" w:color="auto"/>
            <w:left w:val="none" w:sz="0" w:space="0" w:color="auto"/>
            <w:bottom w:val="none" w:sz="0" w:space="0" w:color="auto"/>
            <w:right w:val="none" w:sz="0" w:space="0" w:color="auto"/>
          </w:divBdr>
          <w:divsChild>
            <w:div w:id="1639722247">
              <w:marLeft w:val="0"/>
              <w:marRight w:val="0"/>
              <w:marTop w:val="0"/>
              <w:marBottom w:val="150"/>
              <w:divBdr>
                <w:top w:val="none" w:sz="0" w:space="0" w:color="auto"/>
                <w:left w:val="none" w:sz="0" w:space="0" w:color="auto"/>
                <w:bottom w:val="none" w:sz="0" w:space="0" w:color="auto"/>
                <w:right w:val="none" w:sz="0" w:space="0" w:color="auto"/>
              </w:divBdr>
            </w:div>
            <w:div w:id="228612147">
              <w:marLeft w:val="0"/>
              <w:marRight w:val="0"/>
              <w:marTop w:val="0"/>
              <w:marBottom w:val="150"/>
              <w:divBdr>
                <w:top w:val="none" w:sz="0" w:space="0" w:color="auto"/>
                <w:left w:val="none" w:sz="0" w:space="0" w:color="auto"/>
                <w:bottom w:val="none" w:sz="0" w:space="0" w:color="auto"/>
                <w:right w:val="none" w:sz="0" w:space="0" w:color="auto"/>
              </w:divBdr>
            </w:div>
            <w:div w:id="1329136815">
              <w:marLeft w:val="0"/>
              <w:marRight w:val="0"/>
              <w:marTop w:val="0"/>
              <w:marBottom w:val="150"/>
              <w:divBdr>
                <w:top w:val="none" w:sz="0" w:space="0" w:color="auto"/>
                <w:left w:val="none" w:sz="0" w:space="0" w:color="auto"/>
                <w:bottom w:val="none" w:sz="0" w:space="0" w:color="auto"/>
                <w:right w:val="none" w:sz="0" w:space="0" w:color="auto"/>
              </w:divBdr>
            </w:div>
            <w:div w:id="775641032">
              <w:marLeft w:val="0"/>
              <w:marRight w:val="0"/>
              <w:marTop w:val="0"/>
              <w:marBottom w:val="150"/>
              <w:divBdr>
                <w:top w:val="none" w:sz="0" w:space="0" w:color="auto"/>
                <w:left w:val="none" w:sz="0" w:space="0" w:color="auto"/>
                <w:bottom w:val="none" w:sz="0" w:space="0" w:color="auto"/>
                <w:right w:val="none" w:sz="0" w:space="0" w:color="auto"/>
              </w:divBdr>
            </w:div>
            <w:div w:id="725908154">
              <w:marLeft w:val="0"/>
              <w:marRight w:val="0"/>
              <w:marTop w:val="0"/>
              <w:marBottom w:val="150"/>
              <w:divBdr>
                <w:top w:val="none" w:sz="0" w:space="0" w:color="auto"/>
                <w:left w:val="none" w:sz="0" w:space="0" w:color="auto"/>
                <w:bottom w:val="none" w:sz="0" w:space="0" w:color="auto"/>
                <w:right w:val="none" w:sz="0" w:space="0" w:color="auto"/>
              </w:divBdr>
            </w:div>
            <w:div w:id="1363365427">
              <w:marLeft w:val="0"/>
              <w:marRight w:val="0"/>
              <w:marTop w:val="0"/>
              <w:marBottom w:val="150"/>
              <w:divBdr>
                <w:top w:val="none" w:sz="0" w:space="0" w:color="auto"/>
                <w:left w:val="none" w:sz="0" w:space="0" w:color="auto"/>
                <w:bottom w:val="none" w:sz="0" w:space="0" w:color="auto"/>
                <w:right w:val="none" w:sz="0" w:space="0" w:color="auto"/>
              </w:divBdr>
            </w:div>
          </w:divsChild>
        </w:div>
        <w:div w:id="920719150">
          <w:marLeft w:val="0"/>
          <w:marRight w:val="0"/>
          <w:marTop w:val="450"/>
          <w:marBottom w:val="450"/>
          <w:divBdr>
            <w:top w:val="none" w:sz="0" w:space="0" w:color="auto"/>
            <w:left w:val="none" w:sz="0" w:space="0" w:color="auto"/>
            <w:bottom w:val="none" w:sz="0" w:space="0" w:color="auto"/>
            <w:right w:val="none" w:sz="0" w:space="0" w:color="auto"/>
          </w:divBdr>
          <w:divsChild>
            <w:div w:id="185407719">
              <w:marLeft w:val="0"/>
              <w:marRight w:val="0"/>
              <w:marTop w:val="0"/>
              <w:marBottom w:val="150"/>
              <w:divBdr>
                <w:top w:val="none" w:sz="0" w:space="0" w:color="auto"/>
                <w:left w:val="none" w:sz="0" w:space="0" w:color="auto"/>
                <w:bottom w:val="none" w:sz="0" w:space="0" w:color="auto"/>
                <w:right w:val="none" w:sz="0" w:space="0" w:color="auto"/>
              </w:divBdr>
            </w:div>
            <w:div w:id="1966540878">
              <w:marLeft w:val="0"/>
              <w:marRight w:val="0"/>
              <w:marTop w:val="0"/>
              <w:marBottom w:val="150"/>
              <w:divBdr>
                <w:top w:val="none" w:sz="0" w:space="0" w:color="auto"/>
                <w:left w:val="none" w:sz="0" w:space="0" w:color="auto"/>
                <w:bottom w:val="none" w:sz="0" w:space="0" w:color="auto"/>
                <w:right w:val="none" w:sz="0" w:space="0" w:color="auto"/>
              </w:divBdr>
            </w:div>
          </w:divsChild>
        </w:div>
        <w:div w:id="1055739228">
          <w:marLeft w:val="0"/>
          <w:marRight w:val="0"/>
          <w:marTop w:val="450"/>
          <w:marBottom w:val="450"/>
          <w:divBdr>
            <w:top w:val="none" w:sz="0" w:space="0" w:color="auto"/>
            <w:left w:val="none" w:sz="0" w:space="0" w:color="auto"/>
            <w:bottom w:val="none" w:sz="0" w:space="0" w:color="auto"/>
            <w:right w:val="none" w:sz="0" w:space="0" w:color="auto"/>
          </w:divBdr>
          <w:divsChild>
            <w:div w:id="1575504923">
              <w:marLeft w:val="0"/>
              <w:marRight w:val="0"/>
              <w:marTop w:val="0"/>
              <w:marBottom w:val="150"/>
              <w:divBdr>
                <w:top w:val="none" w:sz="0" w:space="0" w:color="auto"/>
                <w:left w:val="none" w:sz="0" w:space="0" w:color="auto"/>
                <w:bottom w:val="none" w:sz="0" w:space="0" w:color="auto"/>
                <w:right w:val="none" w:sz="0" w:space="0" w:color="auto"/>
              </w:divBdr>
            </w:div>
            <w:div w:id="1020275054">
              <w:marLeft w:val="0"/>
              <w:marRight w:val="0"/>
              <w:marTop w:val="0"/>
              <w:marBottom w:val="150"/>
              <w:divBdr>
                <w:top w:val="none" w:sz="0" w:space="0" w:color="auto"/>
                <w:left w:val="none" w:sz="0" w:space="0" w:color="auto"/>
                <w:bottom w:val="none" w:sz="0" w:space="0" w:color="auto"/>
                <w:right w:val="none" w:sz="0" w:space="0" w:color="auto"/>
              </w:divBdr>
            </w:div>
            <w:div w:id="2033605248">
              <w:marLeft w:val="0"/>
              <w:marRight w:val="0"/>
              <w:marTop w:val="0"/>
              <w:marBottom w:val="150"/>
              <w:divBdr>
                <w:top w:val="none" w:sz="0" w:space="0" w:color="auto"/>
                <w:left w:val="none" w:sz="0" w:space="0" w:color="auto"/>
                <w:bottom w:val="none" w:sz="0" w:space="0" w:color="auto"/>
                <w:right w:val="none" w:sz="0" w:space="0" w:color="auto"/>
              </w:divBdr>
            </w:div>
            <w:div w:id="2146467490">
              <w:marLeft w:val="0"/>
              <w:marRight w:val="0"/>
              <w:marTop w:val="0"/>
              <w:marBottom w:val="150"/>
              <w:divBdr>
                <w:top w:val="none" w:sz="0" w:space="0" w:color="auto"/>
                <w:left w:val="none" w:sz="0" w:space="0" w:color="auto"/>
                <w:bottom w:val="none" w:sz="0" w:space="0" w:color="auto"/>
                <w:right w:val="none" w:sz="0" w:space="0" w:color="auto"/>
              </w:divBdr>
            </w:div>
            <w:div w:id="681082043">
              <w:marLeft w:val="0"/>
              <w:marRight w:val="0"/>
              <w:marTop w:val="0"/>
              <w:marBottom w:val="150"/>
              <w:divBdr>
                <w:top w:val="none" w:sz="0" w:space="0" w:color="auto"/>
                <w:left w:val="none" w:sz="0" w:space="0" w:color="auto"/>
                <w:bottom w:val="none" w:sz="0" w:space="0" w:color="auto"/>
                <w:right w:val="none" w:sz="0" w:space="0" w:color="auto"/>
              </w:divBdr>
            </w:div>
          </w:divsChild>
        </w:div>
        <w:div w:id="1840850568">
          <w:marLeft w:val="0"/>
          <w:marRight w:val="0"/>
          <w:marTop w:val="450"/>
          <w:marBottom w:val="450"/>
          <w:divBdr>
            <w:top w:val="none" w:sz="0" w:space="0" w:color="auto"/>
            <w:left w:val="none" w:sz="0" w:space="0" w:color="auto"/>
            <w:bottom w:val="none" w:sz="0" w:space="0" w:color="auto"/>
            <w:right w:val="none" w:sz="0" w:space="0" w:color="auto"/>
          </w:divBdr>
          <w:divsChild>
            <w:div w:id="1417173214">
              <w:marLeft w:val="0"/>
              <w:marRight w:val="0"/>
              <w:marTop w:val="0"/>
              <w:marBottom w:val="150"/>
              <w:divBdr>
                <w:top w:val="none" w:sz="0" w:space="0" w:color="auto"/>
                <w:left w:val="none" w:sz="0" w:space="0" w:color="auto"/>
                <w:bottom w:val="none" w:sz="0" w:space="0" w:color="auto"/>
                <w:right w:val="none" w:sz="0" w:space="0" w:color="auto"/>
              </w:divBdr>
            </w:div>
            <w:div w:id="1379668481">
              <w:marLeft w:val="0"/>
              <w:marRight w:val="0"/>
              <w:marTop w:val="0"/>
              <w:marBottom w:val="150"/>
              <w:divBdr>
                <w:top w:val="none" w:sz="0" w:space="0" w:color="auto"/>
                <w:left w:val="none" w:sz="0" w:space="0" w:color="auto"/>
                <w:bottom w:val="none" w:sz="0" w:space="0" w:color="auto"/>
                <w:right w:val="none" w:sz="0" w:space="0" w:color="auto"/>
              </w:divBdr>
            </w:div>
            <w:div w:id="965158407">
              <w:marLeft w:val="0"/>
              <w:marRight w:val="0"/>
              <w:marTop w:val="0"/>
              <w:marBottom w:val="150"/>
              <w:divBdr>
                <w:top w:val="none" w:sz="0" w:space="0" w:color="auto"/>
                <w:left w:val="none" w:sz="0" w:space="0" w:color="auto"/>
                <w:bottom w:val="none" w:sz="0" w:space="0" w:color="auto"/>
                <w:right w:val="none" w:sz="0" w:space="0" w:color="auto"/>
              </w:divBdr>
            </w:div>
            <w:div w:id="1881895217">
              <w:marLeft w:val="0"/>
              <w:marRight w:val="0"/>
              <w:marTop w:val="0"/>
              <w:marBottom w:val="150"/>
              <w:divBdr>
                <w:top w:val="none" w:sz="0" w:space="0" w:color="auto"/>
                <w:left w:val="none" w:sz="0" w:space="0" w:color="auto"/>
                <w:bottom w:val="none" w:sz="0" w:space="0" w:color="auto"/>
                <w:right w:val="none" w:sz="0" w:space="0" w:color="auto"/>
              </w:divBdr>
            </w:div>
            <w:div w:id="340162264">
              <w:marLeft w:val="0"/>
              <w:marRight w:val="0"/>
              <w:marTop w:val="0"/>
              <w:marBottom w:val="150"/>
              <w:divBdr>
                <w:top w:val="none" w:sz="0" w:space="0" w:color="auto"/>
                <w:left w:val="none" w:sz="0" w:space="0" w:color="auto"/>
                <w:bottom w:val="none" w:sz="0" w:space="0" w:color="auto"/>
                <w:right w:val="none" w:sz="0" w:space="0" w:color="auto"/>
              </w:divBdr>
            </w:div>
            <w:div w:id="1740860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2025-06-11T11:51:00Z</dcterms:created>
  <dcterms:modified xsi:type="dcterms:W3CDTF">2025-06-11T11:51:00Z</dcterms:modified>
</cp:coreProperties>
</file>