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DDC7DB6" w14:textId="425E818D" w:rsidR="009C418E" w:rsidRPr="000E6E4A" w:rsidRDefault="00A54ED8" w:rsidP="009C418E">
      <w:pPr>
        <w:pStyle w:val="Default"/>
        <w:rPr>
          <w:rFonts w:eastAsia="Calibri"/>
          <w:b/>
          <w:bCs/>
          <w:lang w:val="hy-AM"/>
        </w:rPr>
      </w:pPr>
      <w:bookmarkStart w:id="0" w:name="_Hlk172627880"/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lang w:val="hy-AM"/>
        </w:rPr>
        <w:t xml:space="preserve">ը </w:t>
      </w:r>
      <w:r w:rsidRPr="00A54ED8">
        <w:rPr>
          <w:rFonts w:ascii="GHEA Grapalat" w:hAnsi="GHEA Grapalat"/>
          <w:b/>
          <w:bCs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hd w:val="clear" w:color="auto" w:fill="FFFFFF"/>
          <w:lang w:val="hy-AM"/>
        </w:rPr>
        <w:t xml:space="preserve">Միգրացիայի և քաղաքացիության ծառայության </w:t>
      </w:r>
      <w:r w:rsidR="00641570">
        <w:rPr>
          <w:rFonts w:ascii="GHEA Grapalat" w:eastAsia="Calibri" w:hAnsi="GHEA Grapalat"/>
          <w:b/>
          <w:bCs/>
          <w:lang w:val="hy-AM"/>
        </w:rPr>
        <w:t>Գյումր</w:t>
      </w:r>
      <w:r w:rsidR="009C418E" w:rsidRPr="000E6E4A">
        <w:rPr>
          <w:rFonts w:ascii="GHEA Grapalat" w:eastAsia="Calibri" w:hAnsi="GHEA Grapalat"/>
          <w:b/>
          <w:bCs/>
          <w:lang w:val="hy-AM"/>
        </w:rPr>
        <w:t xml:space="preserve">ի </w:t>
      </w:r>
      <w:r w:rsidR="00641570">
        <w:rPr>
          <w:rFonts w:ascii="GHEA Grapalat" w:eastAsia="Calibri" w:hAnsi="GHEA Grapalat"/>
          <w:b/>
          <w:bCs/>
          <w:lang w:val="hy-AM"/>
        </w:rPr>
        <w:t xml:space="preserve">1 </w:t>
      </w:r>
      <w:r w:rsidR="009C418E" w:rsidRPr="000E6E4A">
        <w:rPr>
          <w:rFonts w:ascii="GHEA Grapalat" w:eastAsia="Calibri" w:hAnsi="GHEA Grapalat"/>
          <w:b/>
          <w:bCs/>
          <w:lang w:val="hy-AM"/>
        </w:rPr>
        <w:t xml:space="preserve">բաժնի ավագ մասնագետի </w:t>
      </w:r>
    </w:p>
    <w:p w14:paraId="12A5598B" w14:textId="5B30AFD8" w:rsidR="00A54ED8" w:rsidRPr="00A54ED8" w:rsidRDefault="009C418E" w:rsidP="009C418E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0E6E4A">
        <w:rPr>
          <w:rFonts w:ascii="GHEA Grapalat" w:eastAsia="Calibri" w:hAnsi="GHEA Grapalat"/>
          <w:b/>
          <w:bCs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641570" w:rsidRPr="00641570">
        <w:rPr>
          <w:rFonts w:ascii="GHEA Grapalat" w:eastAsia="Calibri" w:hAnsi="GHEA Grapalat" w:cs="Cambria Math"/>
          <w:b/>
          <w:bCs/>
          <w:lang w:val="hy-AM"/>
        </w:rPr>
        <w:t>19</w:t>
      </w:r>
      <w:r w:rsidRPr="000E6E4A">
        <w:rPr>
          <w:rFonts w:ascii="GHEA Grapalat" w:eastAsia="Calibri" w:hAnsi="GHEA Grapalat"/>
          <w:b/>
          <w:bCs/>
          <w:lang w:val="hy-AM"/>
        </w:rPr>
        <w:t>-Մ4-</w:t>
      </w:r>
      <w:r w:rsidR="00641570">
        <w:rPr>
          <w:rFonts w:ascii="GHEA Grapalat" w:eastAsia="Calibri" w:hAnsi="GHEA Grapalat"/>
          <w:b/>
          <w:bCs/>
          <w:lang w:val="hy-AM"/>
        </w:rPr>
        <w:t>7</w:t>
      </w:r>
      <w:r w:rsidRPr="000E6E4A">
        <w:rPr>
          <w:rFonts w:ascii="GHEA Grapalat" w:eastAsia="Calibri" w:hAnsi="GHEA Grapalat"/>
          <w:b/>
          <w:bCs/>
          <w:lang w:val="hy-AM"/>
        </w:rPr>
        <w:t>)</w:t>
      </w:r>
      <w:r>
        <w:rPr>
          <w:rFonts w:ascii="GHEA Grapalat" w:eastAsia="Calibri" w:hAnsi="GHEA Grapalat"/>
          <w:b/>
          <w:bCs/>
          <w:lang w:val="hy-AM"/>
        </w:rPr>
        <w:t xml:space="preserve"> </w:t>
      </w:r>
      <w:r w:rsidR="00A54ED8"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3F8908C1" w14:textId="10055CEE" w:rsidR="003E5038" w:rsidRPr="002F45D9" w:rsidRDefault="00B4032F" w:rsidP="00641570">
      <w:pPr>
        <w:pStyle w:val="Default"/>
        <w:rPr>
          <w:rFonts w:ascii="GHEA Grapalat" w:hAnsi="GHEA Grapalat"/>
          <w:b/>
          <w:bCs/>
          <w:sz w:val="23"/>
          <w:szCs w:val="23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641570" w:rsidRPr="00641570">
        <w:rPr>
          <w:lang w:val="hy-AM"/>
        </w:rPr>
        <w:t xml:space="preserve"> </w:t>
      </w:r>
      <w:r w:rsidR="00641570" w:rsidRPr="002F45D9">
        <w:rPr>
          <w:rFonts w:ascii="GHEA Grapalat" w:hAnsi="GHEA Grapalat"/>
          <w:sz w:val="23"/>
          <w:szCs w:val="23"/>
          <w:lang w:val="hy-AM"/>
        </w:rPr>
        <w:t>ՀՀ Շիրակի մարզ, ք. Գյումրի, Շիրակացի 17</w:t>
      </w:r>
      <w:r w:rsidR="00641570" w:rsidRPr="002F45D9">
        <w:rPr>
          <w:rFonts w:ascii="GHEA Grapalat" w:hAnsi="GHEA Grapalat"/>
          <w:b/>
          <w:bCs/>
          <w:sz w:val="23"/>
          <w:szCs w:val="23"/>
          <w:lang w:val="hy-AM"/>
        </w:rPr>
        <w:t>.</w:t>
      </w:r>
    </w:p>
    <w:p w14:paraId="653A7E1F" w14:textId="77777777" w:rsidR="00641570" w:rsidRPr="00641570" w:rsidRDefault="00641570" w:rsidP="00641570">
      <w:pPr>
        <w:pStyle w:val="Default"/>
        <w:rPr>
          <w:rFonts w:ascii="GHEA Grapalat" w:hAnsi="GHEA Grapalat" w:cs="Sylfaen"/>
          <w:lang w:val="hy-AM"/>
        </w:rPr>
      </w:pPr>
    </w:p>
    <w:p w14:paraId="4A07516C" w14:textId="6399C3E2" w:rsidR="00D6055E" w:rsidRPr="00B4032F" w:rsidRDefault="00995819" w:rsidP="00BD7311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BD7311">
        <w:rPr>
          <w:rFonts w:ascii="GHEA Grapalat" w:eastAsia="Calibri" w:hAnsi="GHEA Grapalat"/>
          <w:b/>
          <w:bCs/>
          <w:lang w:val="hy-AM"/>
        </w:rPr>
        <w:t>Գյումր</w:t>
      </w:r>
      <w:r w:rsidR="00BD7311" w:rsidRPr="000E6E4A">
        <w:rPr>
          <w:rFonts w:ascii="GHEA Grapalat" w:eastAsia="Calibri" w:hAnsi="GHEA Grapalat"/>
          <w:b/>
          <w:bCs/>
          <w:lang w:val="hy-AM"/>
        </w:rPr>
        <w:t xml:space="preserve">ի </w:t>
      </w:r>
      <w:r w:rsidR="00BD7311">
        <w:rPr>
          <w:rFonts w:ascii="GHEA Grapalat" w:eastAsia="Calibri" w:hAnsi="GHEA Grapalat"/>
          <w:b/>
          <w:bCs/>
          <w:lang w:val="hy-AM"/>
        </w:rPr>
        <w:t xml:space="preserve">1 </w:t>
      </w:r>
      <w:r w:rsidR="00BD7311" w:rsidRPr="000E6E4A">
        <w:rPr>
          <w:rFonts w:ascii="GHEA Grapalat" w:eastAsia="Calibri" w:hAnsi="GHEA Grapalat"/>
          <w:b/>
          <w:bCs/>
          <w:lang w:val="hy-AM"/>
        </w:rPr>
        <w:t>բաժնի ավագ մասնագետի  (27-3-22</w:t>
      </w:r>
      <w:r w:rsidR="00BD7311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BD7311" w:rsidRPr="00641570">
        <w:rPr>
          <w:rFonts w:ascii="GHEA Grapalat" w:eastAsia="Calibri" w:hAnsi="GHEA Grapalat" w:cs="Cambria Math"/>
          <w:b/>
          <w:bCs/>
          <w:lang w:val="hy-AM"/>
        </w:rPr>
        <w:t>19</w:t>
      </w:r>
      <w:r w:rsidR="00BD7311" w:rsidRPr="000E6E4A">
        <w:rPr>
          <w:rFonts w:ascii="GHEA Grapalat" w:eastAsia="Calibri" w:hAnsi="GHEA Grapalat"/>
          <w:b/>
          <w:bCs/>
          <w:lang w:val="hy-AM"/>
        </w:rPr>
        <w:t>-Մ4-</w:t>
      </w:r>
      <w:r w:rsidR="00BD7311">
        <w:rPr>
          <w:rFonts w:ascii="GHEA Grapalat" w:eastAsia="Calibri" w:hAnsi="GHEA Grapalat"/>
          <w:b/>
          <w:bCs/>
          <w:lang w:val="hy-AM"/>
        </w:rPr>
        <w:t>7</w:t>
      </w:r>
      <w:r w:rsidR="00BD7311" w:rsidRPr="000E6E4A">
        <w:rPr>
          <w:rFonts w:ascii="GHEA Grapalat" w:eastAsia="Calibri" w:hAnsi="GHEA Grapalat"/>
          <w:b/>
          <w:bCs/>
          <w:lang w:val="hy-AM"/>
        </w:rPr>
        <w:t>)</w:t>
      </w:r>
      <w:r w:rsidR="00BD7311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45E39C2B" w:rsidR="00D6055E" w:rsidRDefault="00995819" w:rsidP="00BD7311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BD7311">
        <w:rPr>
          <w:rFonts w:ascii="GHEA Grapalat" w:eastAsia="Calibri" w:hAnsi="GHEA Grapalat"/>
          <w:b/>
          <w:bCs/>
          <w:lang w:val="hy-AM"/>
        </w:rPr>
        <w:t>Գյումր</w:t>
      </w:r>
      <w:r w:rsidR="00BD7311" w:rsidRPr="000E6E4A">
        <w:rPr>
          <w:rFonts w:ascii="GHEA Grapalat" w:eastAsia="Calibri" w:hAnsi="GHEA Grapalat"/>
          <w:b/>
          <w:bCs/>
          <w:lang w:val="hy-AM"/>
        </w:rPr>
        <w:t xml:space="preserve">ի </w:t>
      </w:r>
      <w:r w:rsidR="00BD7311">
        <w:rPr>
          <w:rFonts w:ascii="GHEA Grapalat" w:eastAsia="Calibri" w:hAnsi="GHEA Grapalat"/>
          <w:b/>
          <w:bCs/>
          <w:lang w:val="hy-AM"/>
        </w:rPr>
        <w:t xml:space="preserve">1 </w:t>
      </w:r>
      <w:r w:rsidR="00BD7311" w:rsidRPr="000E6E4A">
        <w:rPr>
          <w:rFonts w:ascii="GHEA Grapalat" w:eastAsia="Calibri" w:hAnsi="GHEA Grapalat"/>
          <w:b/>
          <w:bCs/>
          <w:lang w:val="hy-AM"/>
        </w:rPr>
        <w:t>բաժնի ավագ մասնագետի  (27-3-22</w:t>
      </w:r>
      <w:r w:rsidR="00BD7311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BD7311" w:rsidRPr="00641570">
        <w:rPr>
          <w:rFonts w:ascii="GHEA Grapalat" w:eastAsia="Calibri" w:hAnsi="GHEA Grapalat" w:cs="Cambria Math"/>
          <w:b/>
          <w:bCs/>
          <w:lang w:val="hy-AM"/>
        </w:rPr>
        <w:t>19</w:t>
      </w:r>
      <w:r w:rsidR="00BD7311" w:rsidRPr="000E6E4A">
        <w:rPr>
          <w:rFonts w:ascii="GHEA Grapalat" w:eastAsia="Calibri" w:hAnsi="GHEA Grapalat"/>
          <w:b/>
          <w:bCs/>
          <w:lang w:val="hy-AM"/>
        </w:rPr>
        <w:t>-Մ4-</w:t>
      </w:r>
      <w:r w:rsidR="00BD7311">
        <w:rPr>
          <w:rFonts w:ascii="GHEA Grapalat" w:eastAsia="Calibri" w:hAnsi="GHEA Grapalat"/>
          <w:b/>
          <w:bCs/>
          <w:lang w:val="hy-AM"/>
        </w:rPr>
        <w:t>7</w:t>
      </w:r>
      <w:r w:rsidR="00BD7311" w:rsidRPr="000E6E4A">
        <w:rPr>
          <w:rFonts w:ascii="GHEA Grapalat" w:eastAsia="Calibri" w:hAnsi="GHEA Grapalat"/>
          <w:b/>
          <w:bCs/>
          <w:lang w:val="hy-AM"/>
        </w:rPr>
        <w:t>)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53C7A8A5" w:rsidR="00D6055E" w:rsidRPr="00BD0CEF" w:rsidRDefault="00992FA2" w:rsidP="00BD7311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BD7311">
        <w:rPr>
          <w:rFonts w:ascii="GHEA Grapalat" w:eastAsia="Calibri" w:hAnsi="GHEA Grapalat"/>
          <w:b/>
          <w:bCs/>
          <w:lang w:val="hy-AM"/>
        </w:rPr>
        <w:t>Գյումր</w:t>
      </w:r>
      <w:r w:rsidR="00BD7311" w:rsidRPr="000E6E4A">
        <w:rPr>
          <w:rFonts w:ascii="GHEA Grapalat" w:eastAsia="Calibri" w:hAnsi="GHEA Grapalat"/>
          <w:b/>
          <w:bCs/>
          <w:lang w:val="hy-AM"/>
        </w:rPr>
        <w:t xml:space="preserve">ի </w:t>
      </w:r>
      <w:r w:rsidR="00BD7311">
        <w:rPr>
          <w:rFonts w:ascii="GHEA Grapalat" w:eastAsia="Calibri" w:hAnsi="GHEA Grapalat"/>
          <w:b/>
          <w:bCs/>
          <w:lang w:val="hy-AM"/>
        </w:rPr>
        <w:t xml:space="preserve">1 </w:t>
      </w:r>
      <w:r w:rsidR="00BD7311" w:rsidRPr="000E6E4A">
        <w:rPr>
          <w:rFonts w:ascii="GHEA Grapalat" w:eastAsia="Calibri" w:hAnsi="GHEA Grapalat"/>
          <w:b/>
          <w:bCs/>
          <w:lang w:val="hy-AM"/>
        </w:rPr>
        <w:t>բաժնի ավագ մասնագետի  (27-3-22</w:t>
      </w:r>
      <w:r w:rsidR="00BD7311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BD7311" w:rsidRPr="00641570">
        <w:rPr>
          <w:rFonts w:ascii="GHEA Grapalat" w:eastAsia="Calibri" w:hAnsi="GHEA Grapalat" w:cs="Cambria Math"/>
          <w:b/>
          <w:bCs/>
          <w:lang w:val="hy-AM"/>
        </w:rPr>
        <w:t>19</w:t>
      </w:r>
      <w:r w:rsidR="00BD7311" w:rsidRPr="000E6E4A">
        <w:rPr>
          <w:rFonts w:ascii="GHEA Grapalat" w:eastAsia="Calibri" w:hAnsi="GHEA Grapalat"/>
          <w:b/>
          <w:bCs/>
          <w:lang w:val="hy-AM"/>
        </w:rPr>
        <w:t>-Մ4-</w:t>
      </w:r>
      <w:r w:rsidR="00BD7311">
        <w:rPr>
          <w:rFonts w:ascii="GHEA Grapalat" w:eastAsia="Calibri" w:hAnsi="GHEA Grapalat"/>
          <w:b/>
          <w:bCs/>
          <w:lang w:val="hy-AM"/>
        </w:rPr>
        <w:t>7</w:t>
      </w:r>
      <w:r w:rsidR="00BD7311" w:rsidRPr="000E6E4A">
        <w:rPr>
          <w:rFonts w:ascii="GHEA Grapalat" w:eastAsia="Calibri" w:hAnsi="GHEA Grapalat"/>
          <w:b/>
          <w:bCs/>
          <w:lang w:val="hy-AM"/>
        </w:rPr>
        <w:t>)</w:t>
      </w:r>
      <w:r w:rsidR="003E5038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401C0B6E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55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A3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09C82145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200711" w:rsidRPr="002131A1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45CDB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BD7311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D731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3E5038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B3B355E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A33BE">
        <w:rPr>
          <w:rFonts w:ascii="GHEA Grapalat" w:hAnsi="GHEA Grapalat" w:cs="Sylfaen"/>
          <w:b/>
          <w:bCs/>
          <w:sz w:val="24"/>
          <w:szCs w:val="24"/>
          <w:lang w:val="hy-AM"/>
        </w:rPr>
        <w:t>հուլիսի 17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BD7311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D731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0D9058A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25CDD06E" w14:textId="77777777" w:rsidR="00FB24B3" w:rsidRDefault="00FB24B3" w:rsidP="00FB24B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55։</w:t>
      </w:r>
    </w:p>
    <w:p w14:paraId="63C1E593" w14:textId="77777777" w:rsidR="00FB24B3" w:rsidRDefault="00FB24B3" w:rsidP="00FB24B3">
      <w:pPr>
        <w:shd w:val="clear" w:color="auto" w:fill="FFFFFF"/>
        <w:spacing w:after="0" w:line="240" w:lineRule="auto"/>
        <w:rPr>
          <w:lang w:val="hy-AM"/>
        </w:rPr>
      </w:pPr>
      <w:hyperlink r:id="rId12" w:history="1">
        <w:r>
          <w:rPr>
            <w:rStyle w:val="Hyperlink"/>
            <w:lang w:val="hy-AM"/>
          </w:rPr>
          <w:t>https://www.arlis.am/h</w:t>
        </w:r>
        <w:r>
          <w:rPr>
            <w:rStyle w:val="Hyperlink"/>
            <w:lang w:val="hy-AM"/>
          </w:rPr>
          <w:t>y</w:t>
        </w:r>
        <w:r>
          <w:rPr>
            <w:rStyle w:val="Hyperlink"/>
            <w:lang w:val="hy-AM"/>
          </w:rPr>
          <w:t>/acts/143723</w:t>
        </w:r>
      </w:hyperlink>
      <w:r>
        <w:rPr>
          <w:lang w:val="hy-AM"/>
        </w:rPr>
        <w:t xml:space="preserve"> </w:t>
      </w:r>
    </w:p>
    <w:p w14:paraId="20911B89" w14:textId="77777777" w:rsidR="00FB24B3" w:rsidRDefault="00FB24B3" w:rsidP="00FB24B3">
      <w:pPr>
        <w:shd w:val="clear" w:color="auto" w:fill="FFFFFF"/>
        <w:spacing w:after="0" w:line="240" w:lineRule="auto"/>
        <w:rPr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6-7, 10, 13, 17-21, 24, 31։</w:t>
      </w:r>
    </w:p>
    <w:p w14:paraId="79DA1628" w14:textId="77777777" w:rsidR="00FB24B3" w:rsidRDefault="00FB24B3" w:rsidP="00FB24B3">
      <w:pPr>
        <w:shd w:val="clear" w:color="auto" w:fill="FFFFFF"/>
        <w:spacing w:after="0" w:line="240" w:lineRule="auto"/>
        <w:rPr>
          <w:lang w:val="hy-AM"/>
        </w:rPr>
      </w:pPr>
      <w:hyperlink r:id="rId13" w:history="1">
        <w:r>
          <w:rPr>
            <w:rStyle w:val="Hyperlink"/>
            <w:lang w:val="hy-AM"/>
          </w:rPr>
          <w:t>https://www.arlis.am/hy/acts/204205</w:t>
        </w:r>
      </w:hyperlink>
    </w:p>
    <w:p w14:paraId="3E90EFFF" w14:textId="77777777" w:rsidR="00FB24B3" w:rsidRDefault="00FB24B3" w:rsidP="00FB24B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1, 6, 8-13.1, 26-27, 29։</w:t>
      </w:r>
    </w:p>
    <w:p w14:paraId="5953E007" w14:textId="77777777" w:rsidR="00FB24B3" w:rsidRDefault="00FB24B3" w:rsidP="00FB24B3">
      <w:pPr>
        <w:shd w:val="clear" w:color="auto" w:fill="FFFFFF"/>
        <w:spacing w:after="0" w:line="240" w:lineRule="auto"/>
        <w:rPr>
          <w:lang w:val="hy-AM"/>
        </w:rPr>
      </w:pPr>
      <w:hyperlink r:id="rId14" w:history="1">
        <w:r>
          <w:rPr>
            <w:rStyle w:val="Hyperlink"/>
            <w:lang w:val="hy-AM"/>
          </w:rPr>
          <w:t>https://www.arlis.am/hy/acts/187796</w:t>
        </w:r>
      </w:hyperlink>
    </w:p>
    <w:p w14:paraId="01C656F2" w14:textId="77777777" w:rsidR="00FB24B3" w:rsidRDefault="00FB24B3" w:rsidP="00FB24B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19։</w:t>
      </w:r>
    </w:p>
    <w:p w14:paraId="310232B2" w14:textId="77777777" w:rsidR="00FB24B3" w:rsidRDefault="00FB24B3" w:rsidP="00FB24B3">
      <w:pPr>
        <w:shd w:val="clear" w:color="auto" w:fill="FFFFFF"/>
        <w:spacing w:after="0" w:line="240" w:lineRule="auto"/>
        <w:rPr>
          <w:lang w:val="hy-AM"/>
        </w:rPr>
      </w:pPr>
      <w:hyperlink r:id="rId15" w:history="1">
        <w:r>
          <w:rPr>
            <w:rStyle w:val="Hyperlink"/>
            <w:lang w:val="hy-AM"/>
          </w:rPr>
          <w:t>https://www.arlis.am/hy/acts/183134</w:t>
        </w:r>
      </w:hyperlink>
    </w:p>
    <w:p w14:paraId="3C5F93A9" w14:textId="77777777" w:rsidR="00FB24B3" w:rsidRDefault="00FB24B3" w:rsidP="00FB24B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>«Փախստականների և ապաստանի մասին</w:t>
        </w:r>
        <w:r>
          <w:rPr>
            <w:rStyle w:val="Hyperlink"/>
            <w:rFonts w:ascii="GHEA Grapalat" w:eastAsia="Times New Roman" w:hAnsi="GHEA Grapalat" w:cs="Roboto"/>
            <w:color w:val="auto"/>
            <w:sz w:val="24"/>
            <w:szCs w:val="24"/>
            <w:u w:val="none"/>
            <w:lang w:val="hy-AM" w:eastAsia="en-GB"/>
          </w:rPr>
          <w:t>»</w:t>
        </w:r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 xml:space="preserve"> ՀՀ օրենք</w:t>
        </w:r>
        <w:r>
          <w:rPr>
            <w:rStyle w:val="Hyperlink"/>
            <w:rFonts w:ascii="Cambria Math" w:eastAsia="Times New Roman" w:hAnsi="Cambria Math" w:cs="Cambria Math"/>
            <w:color w:val="auto"/>
            <w:sz w:val="24"/>
            <w:szCs w:val="24"/>
            <w:u w:val="none"/>
            <w:lang w:val="hy-AM" w:eastAsia="en-GB"/>
          </w:rPr>
          <w:t>․</w:t>
        </w:r>
      </w:hyperlink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5-6, 9, 13, 45,47, 49, 51-52</w:t>
      </w:r>
      <w:r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39B07F54" w14:textId="77777777" w:rsidR="00FB24B3" w:rsidRDefault="00FB24B3" w:rsidP="00FB24B3">
      <w:pPr>
        <w:spacing w:after="0" w:line="240" w:lineRule="auto"/>
        <w:rPr>
          <w:lang w:val="hy-AM"/>
        </w:rPr>
      </w:pPr>
      <w:hyperlink r:id="rId17" w:history="1">
        <w:r>
          <w:rPr>
            <w:rStyle w:val="Hyperlink"/>
            <w:lang w:val="hy-AM"/>
          </w:rPr>
          <w:t>https://www.arlis.am/hy/acts/193804</w:t>
        </w:r>
      </w:hyperlink>
    </w:p>
    <w:p w14:paraId="4311978D" w14:textId="77777777" w:rsidR="00FB24B3" w:rsidRDefault="00FB24B3" w:rsidP="00FB24B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>Նույնականացման քարտերի մասին</w:t>
        </w:r>
        <w:r>
          <w:rPr>
            <w:rStyle w:val="Hyperlink"/>
            <w:rFonts w:ascii="GHEA Grapalat" w:eastAsia="Times New Roman" w:hAnsi="GHEA Grapalat" w:cs="Roboto"/>
            <w:color w:val="auto"/>
            <w:sz w:val="24"/>
            <w:szCs w:val="24"/>
            <w:u w:val="none"/>
            <w:lang w:val="hy-AM" w:eastAsia="en-GB"/>
          </w:rPr>
          <w:t></w:t>
        </w:r>
        <w:r>
          <w:rPr>
            <w:rStyle w:val="Hyperlink"/>
            <w:rFonts w:ascii="GHEA Grapalat" w:eastAsia="Times New Roman" w:hAnsi="GHEA Grapalat" w:cs="Times New Roman"/>
            <w:color w:val="auto"/>
            <w:sz w:val="24"/>
            <w:szCs w:val="24"/>
            <w:u w:val="none"/>
            <w:lang w:val="hy-AM" w:eastAsia="en-GB"/>
          </w:rPr>
          <w:t xml:space="preserve"> ՀՀ օրենք</w:t>
        </w:r>
      </w:hyperlink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հոդվածներ 3, 4։</w:t>
      </w:r>
    </w:p>
    <w:p w14:paraId="14EFD47E" w14:textId="77777777" w:rsidR="00FB24B3" w:rsidRDefault="00FB24B3" w:rsidP="00FB24B3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history="1">
        <w:r>
          <w:rPr>
            <w:rStyle w:val="Hyperlink"/>
            <w:lang w:val="hy-AM"/>
          </w:rPr>
          <w:t>https://www.arlis.am/hy/acts/190392</w:t>
        </w:r>
      </w:hyperlink>
      <w:hyperlink r:id="rId20" w:tgtFrame="_blank" w:history="1">
        <w:r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4FB79833" w14:textId="77777777" w:rsidR="00FB24B3" w:rsidRDefault="00FB24B3" w:rsidP="00FB24B3">
      <w:pPr>
        <w:shd w:val="clear" w:color="auto" w:fill="FFFFFF"/>
        <w:spacing w:after="0" w:line="240" w:lineRule="auto"/>
        <w:rPr>
          <w:lang w:val="hy-AM"/>
        </w:rPr>
      </w:pPr>
      <w:hyperlink r:id="rId21" w:history="1">
        <w:r>
          <w:rPr>
            <w:rStyle w:val="Hyperlink"/>
            <w:lang w:val="hy-AM"/>
          </w:rPr>
          <w:t>https://www.arlis.am/hy</w:t>
        </w:r>
        <w:r>
          <w:rPr>
            <w:rStyle w:val="Hyperlink"/>
            <w:lang w:val="hy-AM"/>
          </w:rPr>
          <w:t>/</w:t>
        </w:r>
        <w:r>
          <w:rPr>
            <w:rStyle w:val="Hyperlink"/>
            <w:lang w:val="hy-AM"/>
          </w:rPr>
          <w:t>acts/194274</w:t>
        </w:r>
      </w:hyperlink>
    </w:p>
    <w:p w14:paraId="1CEBC9DC" w14:textId="77777777" w:rsidR="0041055B" w:rsidRPr="00D45CDB" w:rsidRDefault="0041055B" w:rsidP="00550E0B">
      <w:pPr>
        <w:shd w:val="clear" w:color="auto" w:fill="FFFFFF"/>
        <w:spacing w:after="0" w:line="240" w:lineRule="auto"/>
        <w:rPr>
          <w:lang w:val="hy-AM"/>
        </w:rPr>
      </w:pPr>
    </w:p>
    <w:p w14:paraId="2EE92BF5" w14:textId="4EE406F5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FB24B3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A41B05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FB24B3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710CA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2F45D9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E5038"/>
    <w:rsid w:val="003F21AE"/>
    <w:rsid w:val="003F3FA0"/>
    <w:rsid w:val="0041055B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41570"/>
    <w:rsid w:val="00657257"/>
    <w:rsid w:val="00690CED"/>
    <w:rsid w:val="0069343F"/>
    <w:rsid w:val="006D259C"/>
    <w:rsid w:val="006D7F0A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3A4C"/>
    <w:rsid w:val="00847EF7"/>
    <w:rsid w:val="008563FE"/>
    <w:rsid w:val="00891E78"/>
    <w:rsid w:val="008A0684"/>
    <w:rsid w:val="008A33BE"/>
    <w:rsid w:val="008A3F41"/>
    <w:rsid w:val="008A77F2"/>
    <w:rsid w:val="008C4A9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C418E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D7311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D5573"/>
    <w:rsid w:val="00CF11FD"/>
    <w:rsid w:val="00D00A99"/>
    <w:rsid w:val="00D30079"/>
    <w:rsid w:val="00D32960"/>
    <w:rsid w:val="00D4290E"/>
    <w:rsid w:val="00D45CDB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4353C"/>
    <w:rsid w:val="00F83A0F"/>
    <w:rsid w:val="00F97D92"/>
    <w:rsid w:val="00FA6FD1"/>
    <w:rsid w:val="00FB0A9B"/>
    <w:rsid w:val="00FB24B3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hy/acts/204205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43723" TargetMode="External"/><Relationship Id="rId17" Type="http://schemas.openxmlformats.org/officeDocument/2006/relationships/hyperlink" Target="https://www.arlis.am/hy/acts/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hy/acts/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hy/acts/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hy/acts/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89</cp:revision>
  <cp:lastPrinted>2024-08-29T11:32:00Z</cp:lastPrinted>
  <dcterms:created xsi:type="dcterms:W3CDTF">2024-05-29T12:42:00Z</dcterms:created>
  <dcterms:modified xsi:type="dcterms:W3CDTF">2025-06-12T12:28:00Z</dcterms:modified>
</cp:coreProperties>
</file>