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0786585" w14:textId="77777777" w:rsidR="00D9067F" w:rsidRDefault="00D9067F" w:rsidP="00D9067F">
      <w:pPr>
        <w:shd w:val="clear" w:color="auto" w:fill="FFFFFF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ն </w:t>
      </w:r>
    </w:p>
    <w:p w14:paraId="2679E215" w14:textId="77777777" w:rsidR="00D9067F" w:rsidRDefault="00D9067F" w:rsidP="00D9067F">
      <w:pPr>
        <w:shd w:val="clear" w:color="auto" w:fill="FFFFFF"/>
        <w:spacing w:after="0" w:line="240" w:lineRule="auto"/>
        <w:jc w:val="center"/>
        <w:outlineLvl w:val="2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ն 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տարերկրացիների բնակության օրինականության որոշման և վերադարձման բաժն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վագ մասնագետ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ծածկագիր՝</w:t>
      </w:r>
      <w:r w:rsidRPr="00D906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27-3-22.4-Մ4-6 </w:t>
      </w:r>
      <w:r w:rsidR="009E68B8" w:rsidRPr="00D9067F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FA3E56" w:rsidRPr="00D9067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E68B8" w:rsidRPr="009E68B8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</w:t>
      </w:r>
      <w:r w:rsidR="009E68B8">
        <w:rPr>
          <w:rFonts w:ascii="GHEA Grapalat" w:hAnsi="GHEA Grapalat" w:cs="Sylfaen"/>
          <w:lang w:val="hy-AM"/>
        </w:rPr>
        <w:t xml:space="preserve"> 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հայտատարարված մրցույթի </w:t>
      </w:r>
    </w:p>
    <w:p w14:paraId="5ABE904B" w14:textId="2CE30ED4" w:rsidR="00896422" w:rsidRPr="00D9067F" w:rsidRDefault="00FA3E56" w:rsidP="00D9067F">
      <w:pPr>
        <w:shd w:val="clear" w:color="auto" w:fill="FFFFFF"/>
        <w:spacing w:after="0" w:line="240" w:lineRule="auto"/>
        <w:jc w:val="center"/>
        <w:outlineLvl w:val="2"/>
        <w:rPr>
          <w:rFonts w:ascii="grapalat" w:eastAsia="Times New Roman" w:hAnsi="grapalat" w:cs="Times New Roman"/>
          <w:color w:val="575962"/>
          <w:sz w:val="27"/>
          <w:szCs w:val="27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C45395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D9067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19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</w:t>
      </w:r>
      <w:r w:rsidR="00D9067F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6</w:t>
      </w:r>
      <w:bookmarkStart w:id="0" w:name="_GoBack"/>
      <w:bookmarkEnd w:id="0"/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D9067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39A6B77" w14:textId="77777777" w:rsidR="00D9067F" w:rsidRPr="00D9067F" w:rsidRDefault="00D9067F" w:rsidP="00D906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67F">
              <w:rPr>
                <w:rFonts w:ascii="GHEA Grapalat" w:hAnsi="GHEA Grapalat" w:cs="Sylfaen"/>
                <w:sz w:val="24"/>
                <w:szCs w:val="24"/>
                <w:lang w:val="hy-AM"/>
              </w:rPr>
              <w:t>Մայիս Մարտինի Խուրշուդյան</w:t>
            </w:r>
          </w:p>
          <w:p w14:paraId="1B83E404" w14:textId="051722B0" w:rsidR="000B0A3C" w:rsidRPr="00D9067F" w:rsidRDefault="000B0A3C" w:rsidP="00D906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14:paraId="0DCAF5F2" w14:textId="77777777" w:rsidR="00D9067F" w:rsidRPr="00D9067F" w:rsidRDefault="00D9067F" w:rsidP="00D906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067F">
              <w:rPr>
                <w:rFonts w:ascii="GHEA Grapalat" w:hAnsi="GHEA Grapalat" w:cs="Sylfaen"/>
                <w:sz w:val="24"/>
                <w:szCs w:val="24"/>
                <w:lang w:val="hy-AM"/>
              </w:rPr>
              <w:t>Մայիս Մարտինի Խուրշուդյան</w:t>
            </w:r>
          </w:p>
          <w:p w14:paraId="2DCF2EF1" w14:textId="3619908B" w:rsidR="000B0A3C" w:rsidRPr="00D9067F" w:rsidRDefault="000B0A3C" w:rsidP="00D9067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716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6E32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E68B8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9067F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9067F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9067F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12</cp:revision>
  <cp:lastPrinted>2024-10-28T12:12:00Z</cp:lastPrinted>
  <dcterms:created xsi:type="dcterms:W3CDTF">2024-02-05T07:32:00Z</dcterms:created>
  <dcterms:modified xsi:type="dcterms:W3CDTF">2025-06-23T12:15:00Z</dcterms:modified>
</cp:coreProperties>
</file>