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E8B0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174965E8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75D73112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5B827DCB" w14:textId="479B5589"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326925">
        <w:rPr>
          <w:rFonts w:ascii="GHEA Grapalat" w:hAnsi="GHEA Grapalat"/>
          <w:lang w:val="hy-AM"/>
        </w:rPr>
        <w:t>1</w:t>
      </w:r>
      <w:r w:rsidR="000F60C4" w:rsidRPr="000F60C4">
        <w:rPr>
          <w:rFonts w:ascii="GHEA Grapalat" w:hAnsi="GHEA Grapalat"/>
          <w:lang w:val="hy-AM"/>
        </w:rPr>
        <w:t>4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>Միգրացիայի և քաղաքացիության ծառայությ</w:t>
      </w:r>
      <w:r w:rsidR="000F60C4">
        <w:rPr>
          <w:rFonts w:ascii="GHEA Grapalat" w:hAnsi="GHEA Grapalat" w:cs="Sylfaen"/>
          <w:lang w:val="hy-AM"/>
        </w:rPr>
        <w:t>ան</w:t>
      </w:r>
      <w:r w:rsidR="000F60C4" w:rsidRPr="00B35224">
        <w:rPr>
          <w:rFonts w:ascii="GHEA Grapalat" w:hAnsi="GHEA Grapalat" w:cs="Sylfaen"/>
          <w:lang w:val="hy-AM"/>
        </w:rPr>
        <w:t xml:space="preserve"> </w:t>
      </w:r>
      <w:r w:rsidR="000F60C4">
        <w:rPr>
          <w:rFonts w:ascii="GHEA Grapalat" w:hAnsi="GHEA Grapalat" w:cs="Sylfaen"/>
          <w:lang w:val="hy-AM"/>
        </w:rPr>
        <w:t>ա</w:t>
      </w:r>
      <w:r w:rsidR="000F60C4" w:rsidRPr="00B35224">
        <w:rPr>
          <w:rFonts w:ascii="GHEA Grapalat" w:hAnsi="GHEA Grapalat" w:cs="Sylfaen"/>
          <w:lang w:val="hy-AM"/>
        </w:rPr>
        <w:t>նձը հաստատող փաստաթղթերի թողարկման վարչությ</w:t>
      </w:r>
      <w:r w:rsidR="000F60C4">
        <w:rPr>
          <w:rFonts w:ascii="GHEA Grapalat" w:hAnsi="GHEA Grapalat" w:cs="Sylfaen"/>
          <w:lang w:val="hy-AM"/>
        </w:rPr>
        <w:t>ան</w:t>
      </w:r>
      <w:r w:rsidR="000F60C4" w:rsidRPr="00B35224">
        <w:rPr>
          <w:rFonts w:ascii="GHEA Grapalat" w:hAnsi="GHEA Grapalat" w:cs="Sylfaen"/>
          <w:lang w:val="hy-AM"/>
        </w:rPr>
        <w:t xml:space="preserve"> </w:t>
      </w:r>
      <w:r w:rsidR="000F60C4">
        <w:rPr>
          <w:rFonts w:ascii="GHEA Grapalat" w:hAnsi="GHEA Grapalat" w:cs="Sylfaen"/>
          <w:lang w:val="hy-AM"/>
        </w:rPr>
        <w:t>փ</w:t>
      </w:r>
      <w:r w:rsidR="000F60C4" w:rsidRPr="00B35224">
        <w:rPr>
          <w:rFonts w:ascii="GHEA Grapalat" w:hAnsi="GHEA Grapalat" w:cs="Sylfaen"/>
          <w:lang w:val="hy-AM"/>
        </w:rPr>
        <w:t>աստաթղթավորման</w:t>
      </w:r>
      <w:r w:rsidR="000F60C4">
        <w:rPr>
          <w:rFonts w:ascii="GHEA Grapalat" w:hAnsi="GHEA Grapalat" w:cs="Sylfaen"/>
          <w:lang w:val="hy-AM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>բաժնի</w:t>
      </w:r>
      <w:r w:rsidR="000D2F6D" w:rsidRPr="00A23728">
        <w:rPr>
          <w:rFonts w:ascii="GHEA Grapalat" w:hAnsi="GHEA Grapalat"/>
          <w:lang w:val="hy-AM"/>
        </w:rPr>
        <w:t xml:space="preserve"> </w:t>
      </w:r>
      <w:r w:rsidR="000D2F6D" w:rsidRPr="00D93E3A">
        <w:rPr>
          <w:rFonts w:ascii="GHEA Grapalat" w:hAnsi="GHEA Grapalat"/>
          <w:lang w:val="hy-AM"/>
        </w:rPr>
        <w:t>փորձագետ</w:t>
      </w:r>
      <w:r w:rsidR="00326925">
        <w:rPr>
          <w:rFonts w:ascii="GHEA Grapalat" w:hAnsi="GHEA Grapalat"/>
          <w:lang w:val="hy-AM"/>
        </w:rPr>
        <w:t xml:space="preserve"> </w:t>
      </w:r>
      <w:r w:rsidR="000D2F6D" w:rsidRPr="00D93E3A">
        <w:rPr>
          <w:rFonts w:ascii="GHEA Grapalat" w:hAnsi="GHEA Grapalat"/>
          <w:sz w:val="20"/>
          <w:szCs w:val="20"/>
          <w:lang w:val="hy-AM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>Լիլիթ Հրանտի Մնացականյան</w:t>
      </w:r>
      <w:r w:rsidR="00326925">
        <w:rPr>
          <w:rFonts w:ascii="GHEA Grapalat" w:hAnsi="GHEA Grapalat" w:cs="Sylfaen"/>
          <w:lang w:val="hy-AM"/>
        </w:rPr>
        <w:t xml:space="preserve">ի  հետ </w:t>
      </w:r>
      <w:r w:rsidR="000D2F6D">
        <w:rPr>
          <w:rFonts w:ascii="GHEA Grapalat" w:hAnsi="GHEA Grapalat" w:cs="Sylfaen"/>
          <w:lang w:val="hy-AM"/>
        </w:rPr>
        <w:t>հետ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 xml:space="preserve">2025 թվականի </w:t>
      </w:r>
      <w:r w:rsidR="000F60C4">
        <w:rPr>
          <w:rFonts w:ascii="GHEA Grapalat" w:hAnsi="GHEA Grapalat" w:cs="Sylfaen"/>
          <w:lang w:val="hy-AM"/>
        </w:rPr>
        <w:t>ապրիլ</w:t>
      </w:r>
      <w:r w:rsidR="000F60C4" w:rsidRPr="00B35224">
        <w:rPr>
          <w:rFonts w:ascii="GHEA Grapalat" w:hAnsi="GHEA Grapalat" w:cs="Sylfaen"/>
          <w:lang w:val="hy-AM"/>
        </w:rPr>
        <w:t xml:space="preserve">ի </w:t>
      </w:r>
      <w:r w:rsidR="000F60C4">
        <w:rPr>
          <w:rFonts w:ascii="GHEA Grapalat" w:hAnsi="GHEA Grapalat" w:cs="Sylfaen"/>
          <w:lang w:val="hy-AM"/>
        </w:rPr>
        <w:t>01</w:t>
      </w:r>
      <w:r w:rsidR="000F60C4" w:rsidRPr="00B35224">
        <w:rPr>
          <w:rFonts w:ascii="GHEA Grapalat" w:hAnsi="GHEA Grapalat" w:cs="Sylfaen"/>
          <w:lang w:val="hy-AM"/>
        </w:rPr>
        <w:t>-ին</w:t>
      </w:r>
      <w:r w:rsidR="000D2F6D">
        <w:rPr>
          <w:rFonts w:ascii="GHEA Grapalat" w:hAnsi="GHEA Grapalat" w:cs="Sylfaen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</w:t>
      </w:r>
      <w:r w:rsidR="000F60C4">
        <w:rPr>
          <w:rFonts w:ascii="GHEA Grapalat" w:hAnsi="GHEA Grapalat" w:cs="Sylfaen"/>
          <w:lang w:val="hy-AM"/>
        </w:rPr>
        <w:t>ի</w:t>
      </w:r>
      <w:r w:rsidR="00326925">
        <w:rPr>
          <w:rFonts w:ascii="GHEA Grapalat" w:hAnsi="GHEA Grapalat" w:cs="Sylfaen"/>
          <w:lang w:val="hy-AM"/>
        </w:rPr>
        <w:t>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14:paraId="3820B122" w14:textId="77777777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59383DC4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5DA66EEE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14:paraId="54FA7B6C" w14:textId="77777777"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0F60C4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26925"/>
    <w:rsid w:val="00347210"/>
    <w:rsid w:val="003501E9"/>
    <w:rsid w:val="00360F80"/>
    <w:rsid w:val="00366AE9"/>
    <w:rsid w:val="003859CC"/>
    <w:rsid w:val="003978F3"/>
    <w:rsid w:val="003E3D29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24E20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5547E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A0B1"/>
  <w15:docId w15:val="{76ADE506-90DC-4279-BCC0-9B9CC32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6</cp:revision>
  <dcterms:created xsi:type="dcterms:W3CDTF">2025-07-10T10:17:00Z</dcterms:created>
  <dcterms:modified xsi:type="dcterms:W3CDTF">2025-07-14T07:36:00Z</dcterms:modified>
</cp:coreProperties>
</file>