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FC04A3">
        <w:rPr>
          <w:rFonts w:ascii="GHEA Grapalat" w:hAnsi="GHEA Grapalat"/>
          <w:lang w:val="hy-AM"/>
        </w:rPr>
        <w:t>15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FC04A3">
        <w:rPr>
          <w:rFonts w:ascii="GHEA Grapalat" w:hAnsi="GHEA Grapalat"/>
          <w:lang w:val="hy-AM"/>
        </w:rPr>
        <w:t>են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0D2F6D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0D2F6D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0D2F6D" w:rsidRPr="00DD513E">
        <w:rPr>
          <w:rFonts w:ascii="GHEA Grapalat" w:hAnsi="GHEA Grapalat" w:cs="Sylfaen"/>
          <w:bCs/>
          <w:lang w:val="hy-AM"/>
        </w:rPr>
        <w:t xml:space="preserve"> </w:t>
      </w:r>
      <w:r w:rsidR="000D2F6D">
        <w:rPr>
          <w:rFonts w:ascii="GHEA Grapalat" w:hAnsi="GHEA Grapalat"/>
          <w:lang w:val="hy-AM"/>
        </w:rPr>
        <w:t xml:space="preserve"> </w:t>
      </w:r>
      <w:r w:rsidR="00FC04A3">
        <w:rPr>
          <w:rFonts w:ascii="GHEA Grapalat" w:hAnsi="GHEA Grapalat"/>
          <w:lang w:val="hy-AM"/>
        </w:rPr>
        <w:t>ռազմավարական պլանավորման, քաղաքականության մշակման և մոնիթորինգի վարչության փորձագետ</w:t>
      </w:r>
      <w:r w:rsidR="00FC04A3">
        <w:rPr>
          <w:rFonts w:ascii="GHEA Grapalat" w:hAnsi="GHEA Grapalat"/>
          <w:sz w:val="20"/>
          <w:szCs w:val="20"/>
          <w:lang w:val="hy-AM"/>
        </w:rPr>
        <w:t xml:space="preserve"> </w:t>
      </w:r>
      <w:r w:rsidR="00FC04A3">
        <w:rPr>
          <w:rFonts w:ascii="GHEA Grapalat" w:hAnsi="GHEA Grapalat" w:cs="Sylfaen"/>
          <w:lang w:val="hy-AM"/>
        </w:rPr>
        <w:t>Հեղինե Կարենի Ենգոյանի հետ</w:t>
      </w:r>
      <w:r w:rsidR="00FC04A3">
        <w:rPr>
          <w:rFonts w:ascii="GHEA Grapalat" w:hAnsi="GHEA Grapalat" w:cs="Sylfaen"/>
          <w:lang w:val="af-ZA"/>
        </w:rPr>
        <w:t xml:space="preserve"> 202</w:t>
      </w:r>
      <w:r w:rsidR="00FC04A3">
        <w:rPr>
          <w:rFonts w:ascii="GHEA Grapalat" w:hAnsi="GHEA Grapalat" w:cs="Sylfaen"/>
          <w:lang w:val="hy-AM"/>
        </w:rPr>
        <w:t>4</w:t>
      </w:r>
      <w:r w:rsidR="00FC04A3">
        <w:rPr>
          <w:rFonts w:ascii="GHEA Grapalat" w:hAnsi="GHEA Grapalat" w:cs="Sylfaen"/>
          <w:lang w:val="af-ZA"/>
        </w:rPr>
        <w:t xml:space="preserve"> </w:t>
      </w:r>
      <w:r w:rsidR="00FC04A3">
        <w:rPr>
          <w:rFonts w:ascii="GHEA Grapalat" w:hAnsi="GHEA Grapalat" w:cs="Sylfaen"/>
          <w:lang w:val="hy-AM"/>
        </w:rPr>
        <w:t>թվականի</w:t>
      </w:r>
      <w:r w:rsidR="00FC04A3">
        <w:rPr>
          <w:rFonts w:ascii="GHEA Grapalat" w:hAnsi="GHEA Grapalat" w:cs="Sylfaen"/>
          <w:lang w:val="af-ZA"/>
        </w:rPr>
        <w:t xml:space="preserve"> </w:t>
      </w:r>
      <w:r w:rsidR="00FC04A3">
        <w:rPr>
          <w:rFonts w:ascii="GHEA Grapalat" w:hAnsi="GHEA Grapalat" w:cs="Sylfaen"/>
          <w:lang w:val="hy-AM"/>
        </w:rPr>
        <w:t>հուլիսի 15</w:t>
      </w:r>
      <w:r w:rsidR="00FC04A3">
        <w:rPr>
          <w:rFonts w:ascii="GHEA Grapalat" w:hAnsi="GHEA Grapalat" w:cs="Sylfaen"/>
          <w:lang w:val="af-ZA"/>
        </w:rPr>
        <w:t>-</w:t>
      </w:r>
      <w:r w:rsidR="00FC04A3">
        <w:rPr>
          <w:rFonts w:ascii="GHEA Grapalat" w:hAnsi="GHEA Grapalat" w:cs="Sylfaen"/>
          <w:lang w:val="hy-AM"/>
        </w:rPr>
        <w:t>ին</w:t>
      </w:r>
      <w:r w:rsidR="004B1BE2" w:rsidRPr="004B1BE2">
        <w:rPr>
          <w:rFonts w:ascii="GHEA Grapalat" w:hAnsi="GHEA Grapalat" w:cs="Sylfaen"/>
          <w:lang w:val="hy-AM"/>
        </w:rPr>
        <w:t xml:space="preserve">, </w:t>
      </w:r>
      <w:r w:rsidR="00FC04A3">
        <w:rPr>
          <w:rFonts w:ascii="GHEA Grapalat" w:hAnsi="GHEA Grapalat" w:cs="Sylfaen"/>
          <w:lang w:val="hy-AM"/>
        </w:rPr>
        <w:t xml:space="preserve">   </w:t>
      </w:r>
      <w:r w:rsidR="00FC04A3" w:rsidRPr="00E514AE">
        <w:rPr>
          <w:rFonts w:ascii="GHEA Grapalat" w:hAnsi="GHEA Grapalat" w:cs="Sylfaen"/>
          <w:bCs/>
          <w:lang w:val="hy-AM"/>
        </w:rPr>
        <w:t>փաստաթղթաշրջանառության ապահովման</w:t>
      </w:r>
      <w:r w:rsidR="00FC04A3" w:rsidRPr="00E514AE">
        <w:rPr>
          <w:rFonts w:ascii="GHEA Grapalat" w:hAnsi="GHEA Grapalat"/>
          <w:bCs/>
          <w:lang w:val="hy-AM"/>
        </w:rPr>
        <w:t xml:space="preserve"> </w:t>
      </w:r>
      <w:r w:rsidR="00FC04A3" w:rsidRPr="00E514AE">
        <w:rPr>
          <w:rFonts w:ascii="GHEA Grapalat" w:hAnsi="GHEA Grapalat" w:cs="Sylfaen"/>
          <w:bCs/>
          <w:lang w:val="hy-AM"/>
        </w:rPr>
        <w:t>վարչության</w:t>
      </w:r>
      <w:r w:rsidR="00FC04A3" w:rsidRPr="00E514AE">
        <w:rPr>
          <w:rFonts w:ascii="GHEA Grapalat" w:hAnsi="GHEA Grapalat"/>
          <w:lang w:val="hy-AM"/>
        </w:rPr>
        <w:t xml:space="preserve"> </w:t>
      </w:r>
      <w:r w:rsidR="00FC04A3" w:rsidRPr="00E514AE">
        <w:rPr>
          <w:rFonts w:ascii="GHEA Grapalat" w:hAnsi="GHEA Grapalat" w:cs="Sylfaen"/>
          <w:bCs/>
          <w:lang w:val="hy-AM"/>
        </w:rPr>
        <w:t>փաստաթղթաշրջանառության</w:t>
      </w:r>
      <w:r w:rsidR="00FC04A3" w:rsidRPr="00E514AE">
        <w:rPr>
          <w:rFonts w:ascii="GHEA Grapalat" w:hAnsi="GHEA Grapalat" w:cs="Sylfaen"/>
          <w:lang w:val="hy-AM"/>
        </w:rPr>
        <w:t xml:space="preserve"> </w:t>
      </w:r>
      <w:r w:rsidR="00FC04A3" w:rsidRPr="00E514AE">
        <w:rPr>
          <w:rFonts w:ascii="GHEA Grapalat" w:hAnsi="GHEA Grapalat" w:cs="Sylfaen"/>
          <w:bCs/>
          <w:lang w:val="hy-AM"/>
        </w:rPr>
        <w:t>ապահովման</w:t>
      </w:r>
      <w:r w:rsidR="00FC04A3" w:rsidRPr="00E514AE">
        <w:rPr>
          <w:rFonts w:ascii="GHEA Grapalat" w:hAnsi="GHEA Grapalat" w:cs="Sylfaen"/>
          <w:lang w:val="hy-AM"/>
        </w:rPr>
        <w:t xml:space="preserve"> բաժնի</w:t>
      </w:r>
      <w:r w:rsidR="00FC04A3" w:rsidRPr="00B35224">
        <w:rPr>
          <w:rFonts w:ascii="GHEA Grapalat" w:hAnsi="GHEA Grapalat" w:cs="Sylfaen"/>
          <w:lang w:val="hy-AM"/>
        </w:rPr>
        <w:t xml:space="preserve"> փորձագետ</w:t>
      </w:r>
      <w:r w:rsidR="004B1BE2">
        <w:rPr>
          <w:rFonts w:ascii="GHEA Grapalat" w:hAnsi="GHEA Grapalat" w:cs="Sylfaen"/>
          <w:lang w:val="hy-AM"/>
        </w:rPr>
        <w:t>ներ</w:t>
      </w:r>
      <w:r w:rsidR="00FC04A3" w:rsidRPr="00B35224">
        <w:rPr>
          <w:rFonts w:ascii="GHEA Grapalat" w:hAnsi="GHEA Grapalat" w:cs="Sylfaen"/>
          <w:lang w:val="hy-AM"/>
        </w:rPr>
        <w:t xml:space="preserve"> </w:t>
      </w:r>
      <w:r w:rsidR="00FC04A3" w:rsidRPr="00E514AE">
        <w:rPr>
          <w:rFonts w:ascii="GHEA Grapalat" w:hAnsi="GHEA Grapalat" w:cs="Sylfaen"/>
          <w:lang w:val="hy-AM"/>
        </w:rPr>
        <w:t>Քրիստինե Հայրապետի Կոստանյանի</w:t>
      </w:r>
      <w:r w:rsidR="00FC04A3">
        <w:rPr>
          <w:rFonts w:ascii="GHEA Grapalat" w:hAnsi="GHEA Grapalat" w:cs="Sylfaen"/>
          <w:b/>
          <w:lang w:val="hy-AM"/>
        </w:rPr>
        <w:t xml:space="preserve"> </w:t>
      </w:r>
      <w:r w:rsidR="00FC04A3" w:rsidRPr="00B35224">
        <w:rPr>
          <w:rFonts w:ascii="GHEA Grapalat" w:hAnsi="GHEA Grapalat" w:cs="Sylfaen"/>
          <w:lang w:val="hy-AM"/>
        </w:rPr>
        <w:t xml:space="preserve"> հետ 2025 թվականի </w:t>
      </w:r>
      <w:r w:rsidR="00FC04A3">
        <w:rPr>
          <w:rFonts w:ascii="GHEA Grapalat" w:hAnsi="GHEA Grapalat" w:cs="Sylfaen"/>
          <w:lang w:val="hy-AM"/>
        </w:rPr>
        <w:t>մայիսի</w:t>
      </w:r>
      <w:r w:rsidR="00FC04A3" w:rsidRPr="00B35224">
        <w:rPr>
          <w:rFonts w:ascii="GHEA Grapalat" w:hAnsi="GHEA Grapalat" w:cs="Sylfaen"/>
          <w:lang w:val="hy-AM"/>
        </w:rPr>
        <w:t xml:space="preserve"> </w:t>
      </w:r>
      <w:r w:rsidR="00FC04A3">
        <w:rPr>
          <w:rFonts w:ascii="GHEA Grapalat" w:hAnsi="GHEA Grapalat" w:cs="Sylfaen"/>
          <w:lang w:val="hy-AM"/>
        </w:rPr>
        <w:t>7</w:t>
      </w:r>
      <w:r w:rsidR="00FC04A3" w:rsidRPr="00B35224">
        <w:rPr>
          <w:rFonts w:ascii="GHEA Grapalat" w:hAnsi="GHEA Grapalat" w:cs="Sylfaen"/>
          <w:lang w:val="hy-AM"/>
        </w:rPr>
        <w:t>-ին</w:t>
      </w:r>
      <w:r w:rsidR="004B1BE2">
        <w:rPr>
          <w:rFonts w:ascii="GHEA Grapalat" w:hAnsi="GHEA Grapalat" w:cs="Sylfaen"/>
          <w:lang w:val="hy-AM"/>
        </w:rPr>
        <w:t xml:space="preserve"> և Սոնա Հակոբի Հովսեփյանի </w:t>
      </w:r>
      <w:r w:rsidR="004B1BE2" w:rsidRPr="00B35224">
        <w:rPr>
          <w:rFonts w:ascii="GHEA Grapalat" w:hAnsi="GHEA Grapalat" w:cs="Sylfaen"/>
          <w:lang w:val="hy-AM"/>
        </w:rPr>
        <w:t xml:space="preserve">2025 թվականի </w:t>
      </w:r>
      <w:r w:rsidR="004B1BE2">
        <w:rPr>
          <w:rFonts w:ascii="GHEA Grapalat" w:hAnsi="GHEA Grapalat" w:cs="Sylfaen"/>
          <w:lang w:val="hy-AM"/>
        </w:rPr>
        <w:t xml:space="preserve">հունիսի 17-ին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պայմանագր</w:t>
      </w:r>
      <w:r w:rsidR="00FC04A3">
        <w:rPr>
          <w:rFonts w:ascii="GHEA Grapalat" w:hAnsi="GHEA Grapalat" w:cs="Sylfaen"/>
          <w:lang w:val="hy-AM"/>
        </w:rPr>
        <w:t>եր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C2157D">
      <w:pPr>
        <w:rPr>
          <w:lang w:val="hy-AM"/>
        </w:rPr>
      </w:pPr>
      <w:r>
        <w:rPr>
          <w:lang w:val="hy-AM"/>
        </w:rPr>
        <w:t xml:space="preserve">    </w:t>
      </w:r>
      <w:r w:rsidR="00EE7ABE">
        <w:rPr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Առդիր՝ </w:t>
      </w:r>
      <w:r w:rsidR="004B1BE2">
        <w:rPr>
          <w:rFonts w:ascii="GHEA Grapalat" w:hAnsi="GHEA Grapalat"/>
          <w:lang w:val="hy-AM"/>
        </w:rPr>
        <w:t xml:space="preserve">3 </w:t>
      </w:r>
      <w:bookmarkStart w:id="1" w:name="_GoBack"/>
      <w:bookmarkEnd w:id="1"/>
      <w:r w:rsidRPr="00C2157D">
        <w:rPr>
          <w:rFonts w:ascii="GHEA Grapalat" w:hAnsi="GHEA Grapalat"/>
          <w:lang w:val="hy-AM"/>
        </w:rPr>
        <w:t xml:space="preserve"> նիշք</w:t>
      </w:r>
      <w:r>
        <w:rPr>
          <w:lang w:val="hy-AM"/>
        </w:rPr>
        <w:t>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B1BE2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157D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  <w:rsid w:val="00F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2025-07-14T11:22:00Z</dcterms:created>
  <dcterms:modified xsi:type="dcterms:W3CDTF">2025-07-15T11:08:00Z</dcterms:modified>
</cp:coreProperties>
</file>