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286C61">
        <w:rPr>
          <w:rFonts w:ascii="GHEA Grapalat" w:hAnsi="GHEA Grapalat"/>
          <w:lang w:val="hy-AM"/>
        </w:rPr>
        <w:t>22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286C61">
        <w:rPr>
          <w:rFonts w:ascii="GHEA Grapalat" w:hAnsi="GHEA Grapalat"/>
          <w:lang w:val="hy-AM"/>
        </w:rPr>
        <w:t xml:space="preserve">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86C61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286C61" w:rsidRPr="00DD513E">
        <w:rPr>
          <w:rFonts w:ascii="GHEA Grapalat" w:hAnsi="GHEA Grapalat"/>
          <w:bCs/>
          <w:lang w:val="hy-AM"/>
        </w:rPr>
        <w:t>ներքին գործերի նախարարության</w:t>
      </w:r>
      <w:r w:rsidR="00286C61" w:rsidRPr="00DD513E">
        <w:rPr>
          <w:rFonts w:ascii="GHEA Grapalat" w:hAnsi="GHEA Grapalat" w:cs="Sylfaen"/>
          <w:bCs/>
          <w:lang w:val="hy-AM"/>
        </w:rPr>
        <w:t xml:space="preserve"> </w:t>
      </w:r>
      <w:r w:rsidR="00286C61">
        <w:rPr>
          <w:rFonts w:ascii="GHEA Grapalat" w:hAnsi="GHEA Grapalat"/>
          <w:lang w:val="hy-AM"/>
        </w:rPr>
        <w:t xml:space="preserve"> </w:t>
      </w:r>
      <w:r w:rsidR="00286C61" w:rsidRPr="00B84332">
        <w:rPr>
          <w:rFonts w:ascii="GHEA Grapalat" w:hAnsi="GHEA Grapalat" w:cs="Sylfaen"/>
          <w:lang w:val="hy-AM"/>
        </w:rPr>
        <w:t>փ</w:t>
      </w:r>
      <w:r w:rsidR="00286C61">
        <w:rPr>
          <w:rFonts w:ascii="GHEA Grapalat" w:hAnsi="GHEA Grapalat" w:cs="Sylfaen"/>
          <w:lang w:val="hy-AM"/>
        </w:rPr>
        <w:t>րկարար ծառայության Վայոց Ձորի մարզային փրկարարական վարչության ճգնաժամային կառավարման կենտրոնի փորձագետ Ալիկ Խաչիկի Բաբայանի հետ</w:t>
      </w:r>
      <w:r w:rsidR="00286C61">
        <w:rPr>
          <w:rFonts w:ascii="GHEA Grapalat" w:hAnsi="GHEA Grapalat" w:cs="Sylfaen"/>
          <w:lang w:val="af-ZA"/>
        </w:rPr>
        <w:t xml:space="preserve"> 202</w:t>
      </w:r>
      <w:r w:rsidR="00286C61">
        <w:rPr>
          <w:rFonts w:ascii="GHEA Grapalat" w:hAnsi="GHEA Grapalat" w:cs="Sylfaen"/>
          <w:lang w:val="hy-AM"/>
        </w:rPr>
        <w:t>4</w:t>
      </w:r>
      <w:r w:rsidR="00286C61">
        <w:rPr>
          <w:rFonts w:ascii="GHEA Grapalat" w:hAnsi="GHEA Grapalat" w:cs="Sylfaen"/>
          <w:lang w:val="af-ZA"/>
        </w:rPr>
        <w:t xml:space="preserve"> </w:t>
      </w:r>
      <w:r w:rsidR="00286C61">
        <w:rPr>
          <w:rFonts w:ascii="GHEA Grapalat" w:hAnsi="GHEA Grapalat" w:cs="Sylfaen"/>
          <w:lang w:val="hy-AM"/>
        </w:rPr>
        <w:t>թվականի</w:t>
      </w:r>
      <w:r w:rsidR="00286C61">
        <w:rPr>
          <w:rFonts w:ascii="GHEA Grapalat" w:hAnsi="GHEA Grapalat" w:cs="Sylfaen"/>
          <w:lang w:val="af-ZA"/>
        </w:rPr>
        <w:t xml:space="preserve"> </w:t>
      </w:r>
      <w:r w:rsidR="00286C61">
        <w:rPr>
          <w:rFonts w:ascii="GHEA Grapalat" w:hAnsi="GHEA Grapalat" w:cs="Sylfaen"/>
          <w:lang w:val="hy-AM"/>
        </w:rPr>
        <w:t>հուլիսի 22</w:t>
      </w:r>
      <w:r w:rsidR="00286C61">
        <w:rPr>
          <w:rFonts w:ascii="GHEA Grapalat" w:hAnsi="GHEA Grapalat" w:cs="Sylfaen"/>
          <w:lang w:val="af-ZA"/>
        </w:rPr>
        <w:t>-</w:t>
      </w:r>
      <w:r w:rsidR="00286C61">
        <w:rPr>
          <w:rFonts w:ascii="GHEA Grapalat" w:hAnsi="GHEA Grapalat" w:cs="Sylfaen"/>
          <w:lang w:val="hy-AM"/>
        </w:rPr>
        <w:t>ին</w:t>
      </w:r>
      <w:r w:rsidR="00286C61">
        <w:rPr>
          <w:rFonts w:ascii="GHEA Grapalat" w:hAnsi="GHEA Grapalat" w:cs="Sylfaen"/>
          <w:lang w:val="af-ZA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286C61">
        <w:rPr>
          <w:rFonts w:ascii="GHEA Grapalat" w:hAnsi="GHEA Grapalat" w:cs="Sylfaen"/>
          <w:lang w:val="af-ZA"/>
        </w:rPr>
        <w:t xml:space="preserve"> աշխատանքային պայմանագ</w:t>
      </w:r>
      <w:r w:rsidR="00286C61">
        <w:rPr>
          <w:rFonts w:ascii="GHEA Grapalat" w:hAnsi="GHEA Grapalat" w:cs="Sylfaen"/>
          <w:lang w:val="hy-AM"/>
        </w:rPr>
        <w:t>իր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C2157D">
      <w:pPr>
        <w:rPr>
          <w:lang w:val="hy-AM"/>
        </w:rPr>
      </w:pPr>
      <w:r>
        <w:rPr>
          <w:lang w:val="hy-AM"/>
        </w:rPr>
        <w:t xml:space="preserve">    </w:t>
      </w:r>
      <w:r w:rsidR="00EE7ABE">
        <w:rPr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Առդիր՝ </w:t>
      </w:r>
      <w:r w:rsidR="004D3E64">
        <w:rPr>
          <w:rFonts w:ascii="GHEA Grapalat" w:hAnsi="GHEA Grapalat"/>
        </w:rPr>
        <w:t>2</w:t>
      </w:r>
      <w:bookmarkStart w:id="1" w:name="_GoBack"/>
      <w:bookmarkEnd w:id="1"/>
      <w:r w:rsidR="004B1BE2">
        <w:rPr>
          <w:rFonts w:ascii="GHEA Grapalat" w:hAnsi="GHEA Grapalat"/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 նիշք</w:t>
      </w:r>
      <w:r>
        <w:rPr>
          <w:lang w:val="hy-AM"/>
        </w:rPr>
        <w:t>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86C61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B1BE2"/>
    <w:rsid w:val="004C69DA"/>
    <w:rsid w:val="004D3E64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157D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  <w:rsid w:val="00FC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2025-07-22T08:06:00Z</dcterms:created>
  <dcterms:modified xsi:type="dcterms:W3CDTF">2025-07-22T08:57:00Z</dcterms:modified>
</cp:coreProperties>
</file>