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870485" w14:textId="66ED9DFF" w:rsidR="002B3F16" w:rsidRPr="003712E6" w:rsidRDefault="001163A9">
      <w:pPr>
        <w:pBdr>
          <w:top w:val="nil"/>
          <w:left w:val="nil"/>
          <w:bottom w:val="nil"/>
          <w:right w:val="nil"/>
          <w:between w:val="nil"/>
        </w:pBdr>
        <w:tabs>
          <w:tab w:val="right" w:pos="14301"/>
        </w:tabs>
        <w:ind w:left="5760"/>
        <w:rPr>
          <w:rFonts w:ascii="GHEA Grapalat" w:eastAsia="GHEA Grapalat" w:hAnsi="GHEA Grapalat" w:cs="GHEA Grapalat"/>
          <w:sz w:val="18"/>
          <w:szCs w:val="18"/>
        </w:rPr>
      </w:pPr>
      <w:r w:rsidRPr="003712E6">
        <w:rPr>
          <w:rFonts w:ascii="GHEA Grapalat" w:eastAsia="GHEA Grapalat" w:hAnsi="GHEA Grapalat" w:cs="GHEA Grapalat"/>
          <w:sz w:val="18"/>
          <w:szCs w:val="18"/>
        </w:rPr>
        <w:t xml:space="preserve">                                                                                                            </w:t>
      </w:r>
      <w:r w:rsidRPr="003712E6">
        <w:rPr>
          <w:rFonts w:ascii="GHEA Grapalat" w:eastAsia="GHEA Grapalat" w:hAnsi="GHEA Grapalat" w:cs="GHEA Grapalat"/>
          <w:sz w:val="18"/>
          <w:szCs w:val="18"/>
        </w:rPr>
        <w:tab/>
      </w:r>
    </w:p>
    <w:p w14:paraId="797E5E2B" w14:textId="77777777" w:rsidR="002B3F16" w:rsidRPr="003712E6" w:rsidRDefault="002B3F16">
      <w:pPr>
        <w:jc w:val="center"/>
        <w:rPr>
          <w:rFonts w:ascii="GHEA Grapalat" w:eastAsia="GHEA Grapalat" w:hAnsi="GHEA Grapalat" w:cs="GHEA Grapalat"/>
          <w:b/>
          <w:sz w:val="18"/>
          <w:szCs w:val="18"/>
          <w:lang w:val="hy-AM"/>
        </w:rPr>
      </w:pPr>
    </w:p>
    <w:p w14:paraId="7FEF9F8A" w14:textId="77777777" w:rsidR="002B3F16" w:rsidRPr="003712E6" w:rsidRDefault="002B3F16">
      <w:pPr>
        <w:jc w:val="center"/>
        <w:rPr>
          <w:rFonts w:ascii="GHEA Grapalat" w:eastAsia="GHEA Grapalat" w:hAnsi="GHEA Grapalat" w:cs="GHEA Grapalat"/>
          <w:b/>
          <w:sz w:val="18"/>
          <w:szCs w:val="18"/>
          <w:lang w:val="hy-AM"/>
        </w:rPr>
      </w:pPr>
    </w:p>
    <w:p w14:paraId="66C8A4B0" w14:textId="7A6A0E3E" w:rsidR="009C4E03" w:rsidRPr="003712E6" w:rsidRDefault="008A4909">
      <w:pPr>
        <w:jc w:val="center"/>
        <w:rPr>
          <w:rFonts w:ascii="GHEA Grapalat" w:hAnsi="GHEA Grapalat" w:cs="SylfaenRegular"/>
          <w:b/>
          <w:bCs/>
          <w:szCs w:val="26"/>
          <w:lang w:val="hy-AM"/>
        </w:rPr>
      </w:pPr>
      <w:r w:rsidRPr="003712E6">
        <w:rPr>
          <w:rFonts w:ascii="GHEA Grapalat" w:hAnsi="GHEA Grapalat" w:cs="SylfaenRegular"/>
          <w:b/>
          <w:bCs/>
          <w:szCs w:val="26"/>
          <w:lang w:val="hy-AM"/>
        </w:rPr>
        <w:t>ՀԱՇՎԵՏՎՈՒԹՅՈՒՆ</w:t>
      </w:r>
    </w:p>
    <w:p w14:paraId="471AEAB6" w14:textId="77777777" w:rsidR="009C4E03" w:rsidRPr="003712E6" w:rsidRDefault="009C4E03">
      <w:pPr>
        <w:jc w:val="center"/>
        <w:rPr>
          <w:rFonts w:ascii="GHEA Grapalat" w:hAnsi="GHEA Grapalat" w:cs="SylfaenRegular"/>
          <w:szCs w:val="26"/>
          <w:lang w:val="hy-AM"/>
        </w:rPr>
      </w:pPr>
    </w:p>
    <w:p w14:paraId="7568B569" w14:textId="42F3E0C9" w:rsidR="002B3F16" w:rsidRPr="003712E6" w:rsidRDefault="008A4909">
      <w:pPr>
        <w:jc w:val="center"/>
        <w:rPr>
          <w:rFonts w:ascii="GHEA Grapalat" w:hAnsi="GHEA Grapalat"/>
          <w:b/>
          <w:bCs/>
          <w:lang w:val="hy-AM"/>
        </w:rPr>
      </w:pPr>
      <w:r w:rsidRPr="003712E6">
        <w:rPr>
          <w:rFonts w:ascii="GHEA Grapalat" w:hAnsi="GHEA Grapalat"/>
          <w:b/>
          <w:bCs/>
          <w:lang w:val="hy-AM"/>
        </w:rPr>
        <w:t xml:space="preserve">ՀՀ կառավարության 2024 թվականի նոյեմբերի 15-ի թիվ 1803-Լ որոշմամբ հաստատված ոստիկանության բարեփոխումների իրականացման  ռազմավարության և դրանից բխող 2024-2026 թվականների գործողությունների ծրագրում ներառված  միջոցառումների իրականացման ընթացքի </w:t>
      </w:r>
      <w:r w:rsidR="007565C4" w:rsidRPr="003712E6">
        <w:rPr>
          <w:rFonts w:ascii="GHEA Grapalat" w:hAnsi="GHEA Grapalat"/>
          <w:b/>
          <w:bCs/>
          <w:lang w:val="hy-AM"/>
        </w:rPr>
        <w:t>վերաբերյալ</w:t>
      </w:r>
    </w:p>
    <w:p w14:paraId="558A3BEB" w14:textId="77777777" w:rsidR="008A4909" w:rsidRPr="003712E6" w:rsidRDefault="008A4909">
      <w:pPr>
        <w:jc w:val="center"/>
        <w:rPr>
          <w:rFonts w:ascii="GHEA Grapalat" w:eastAsia="GHEA Grapalat" w:hAnsi="GHEA Grapalat" w:cs="GHEA Grapalat"/>
          <w:sz w:val="18"/>
          <w:szCs w:val="18"/>
          <w:lang w:val="hy-AM"/>
        </w:rPr>
      </w:pPr>
    </w:p>
    <w:tbl>
      <w:tblPr>
        <w:tblStyle w:val="a2"/>
        <w:tblW w:w="16248" w:type="dxa"/>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2190"/>
        <w:gridCol w:w="1628"/>
        <w:gridCol w:w="356"/>
        <w:gridCol w:w="1843"/>
        <w:gridCol w:w="1559"/>
        <w:gridCol w:w="2268"/>
        <w:gridCol w:w="5954"/>
      </w:tblGrid>
      <w:tr w:rsidR="003712E6" w:rsidRPr="002D66BD" w14:paraId="033B5A5E" w14:textId="77777777" w:rsidTr="009C4E03">
        <w:trPr>
          <w:trHeight w:val="409"/>
        </w:trPr>
        <w:tc>
          <w:tcPr>
            <w:tcW w:w="4268" w:type="dxa"/>
            <w:gridSpan w:val="3"/>
            <w:shd w:val="clear" w:color="auto" w:fill="351C75"/>
          </w:tcPr>
          <w:p w14:paraId="150AE590" w14:textId="77777777" w:rsidR="00EF4FF0" w:rsidRPr="003712E6" w:rsidRDefault="00EF4FF0">
            <w:pPr>
              <w:rPr>
                <w:rFonts w:ascii="GHEA Grapalat" w:eastAsia="GHEA Grapalat" w:hAnsi="GHEA Grapalat" w:cs="GHEA Grapalat"/>
                <w:b/>
                <w:sz w:val="18"/>
                <w:szCs w:val="18"/>
                <w:lang w:val="hy-AM"/>
              </w:rPr>
            </w:pPr>
          </w:p>
        </w:tc>
        <w:tc>
          <w:tcPr>
            <w:tcW w:w="11980" w:type="dxa"/>
            <w:gridSpan w:val="5"/>
            <w:shd w:val="clear" w:color="auto" w:fill="351C75"/>
          </w:tcPr>
          <w:p w14:paraId="3DF5C573" w14:textId="77777777" w:rsidR="00205D6C" w:rsidRPr="003712E6" w:rsidRDefault="00205D6C" w:rsidP="00205D6C">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1՝ Ներքին գործերի նախարարության ձևավորմամբ ոստիկանության կազմակերպաիրավական ձևի, կառավարման մոդելի փոփոխությունը, արտաքին միասնական նկարագրի ձևավորումն ու ծառայության ֆունկցիոնալ զարգացումը</w:t>
            </w:r>
          </w:p>
          <w:p w14:paraId="18A4B2FB" w14:textId="77777777" w:rsidR="00205D6C" w:rsidRPr="003712E6" w:rsidRDefault="00205D6C" w:rsidP="00205D6C">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Ներքին գործերի նախարարության ներքին թվային կառավարման բացակայություն, Ոստիկանության վերջնական ձևավորման ընթացիկ փուլ</w:t>
            </w:r>
          </w:p>
          <w:p w14:paraId="017317BC" w14:textId="77777777" w:rsidR="00205D6C" w:rsidRPr="003712E6" w:rsidRDefault="00205D6C" w:rsidP="00205D6C">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Քաղաքացիական վերահսկողության ներքո գործող Ոստիկանության կառուցվածքային և ֆունկցիոնալ համակարգի վերջնական ձևավորում, Նախարարություն-Ոստիկանություն ներքին արդյունավետ կառավարում</w:t>
            </w:r>
          </w:p>
          <w:p w14:paraId="4266F7C0" w14:textId="474F0814" w:rsidR="00EF4FF0" w:rsidRPr="003712E6" w:rsidRDefault="00EF4FF0" w:rsidP="009C4E03">
            <w:pPr>
              <w:rPr>
                <w:rFonts w:ascii="GHEA Grapalat" w:eastAsia="GHEA Grapalat" w:hAnsi="GHEA Grapalat" w:cs="GHEA Grapalat"/>
                <w:b/>
                <w:sz w:val="18"/>
                <w:szCs w:val="18"/>
                <w:lang w:val="hy-AM"/>
              </w:rPr>
            </w:pPr>
          </w:p>
        </w:tc>
      </w:tr>
      <w:tr w:rsidR="003712E6" w:rsidRPr="003712E6" w14:paraId="693CDE32" w14:textId="77777777" w:rsidTr="008A4909">
        <w:trPr>
          <w:trHeight w:val="409"/>
        </w:trPr>
        <w:tc>
          <w:tcPr>
            <w:tcW w:w="450" w:type="dxa"/>
            <w:vMerge w:val="restart"/>
          </w:tcPr>
          <w:p w14:paraId="170684EB" w14:textId="77777777" w:rsidR="008A4909" w:rsidRPr="003712E6" w:rsidRDefault="008A4909">
            <w:pPr>
              <w:rPr>
                <w:rFonts w:ascii="GHEA Grapalat" w:eastAsia="GHEA Grapalat" w:hAnsi="GHEA Grapalat" w:cs="GHEA Grapalat"/>
                <w:sz w:val="18"/>
                <w:szCs w:val="18"/>
              </w:rPr>
            </w:pPr>
            <w:r w:rsidRPr="003712E6">
              <w:rPr>
                <w:rFonts w:ascii="GHEA Grapalat" w:eastAsia="GHEA Grapalat" w:hAnsi="GHEA Grapalat" w:cs="GHEA Grapalat"/>
                <w:sz w:val="18"/>
                <w:szCs w:val="18"/>
                <w:lang w:val="hy-AM"/>
              </w:rPr>
              <w:t xml:space="preserve"> </w:t>
            </w:r>
            <w:r w:rsidRPr="003712E6">
              <w:rPr>
                <w:rFonts w:ascii="GHEA Grapalat" w:eastAsia="GHEA Grapalat" w:hAnsi="GHEA Grapalat" w:cs="GHEA Grapalat"/>
                <w:sz w:val="18"/>
                <w:szCs w:val="18"/>
              </w:rPr>
              <w:t>N</w:t>
            </w:r>
          </w:p>
        </w:tc>
        <w:tc>
          <w:tcPr>
            <w:tcW w:w="2190" w:type="dxa"/>
            <w:vMerge w:val="restart"/>
          </w:tcPr>
          <w:p w14:paraId="0453C9EB" w14:textId="77777777" w:rsidR="008A4909" w:rsidRPr="003712E6" w:rsidRDefault="008A4909">
            <w:pPr>
              <w:jc w:val="center"/>
              <w:rPr>
                <w:rFonts w:ascii="GHEA Grapalat" w:eastAsia="GHEA Grapalat" w:hAnsi="GHEA Grapalat" w:cs="GHEA Grapalat"/>
                <w:b/>
                <w:sz w:val="18"/>
                <w:szCs w:val="18"/>
              </w:rPr>
            </w:pPr>
          </w:p>
          <w:p w14:paraId="4FDE30BF" w14:textId="77777777" w:rsidR="008A4909" w:rsidRPr="003712E6" w:rsidRDefault="008A4909">
            <w:pPr>
              <w:jc w:val="center"/>
              <w:rPr>
                <w:rFonts w:ascii="GHEA Grapalat" w:eastAsia="GHEA Grapalat" w:hAnsi="GHEA Grapalat" w:cs="GHEA Grapalat"/>
                <w:b/>
                <w:sz w:val="18"/>
                <w:szCs w:val="18"/>
              </w:rPr>
            </w:pPr>
          </w:p>
          <w:p w14:paraId="3005E77C" w14:textId="77777777" w:rsidR="008A4909" w:rsidRPr="003712E6" w:rsidRDefault="008A4909">
            <w:pPr>
              <w:jc w:val="center"/>
              <w:rPr>
                <w:rFonts w:ascii="GHEA Grapalat" w:eastAsia="GHEA Grapalat" w:hAnsi="GHEA Grapalat" w:cs="GHEA Grapalat"/>
                <w:b/>
                <w:sz w:val="18"/>
                <w:szCs w:val="18"/>
              </w:rPr>
            </w:pPr>
          </w:p>
          <w:p w14:paraId="7025EAC3" w14:textId="136BCF0F" w:rsidR="008A4909" w:rsidRPr="003712E6" w:rsidRDefault="008A4909" w:rsidP="00D80FC0">
            <w:pPr>
              <w:jc w:val="left"/>
              <w:rPr>
                <w:rFonts w:ascii="GHEA Grapalat" w:eastAsia="GHEA Grapalat" w:hAnsi="GHEA Grapalat" w:cs="GHEA Grapalat"/>
                <w:b/>
                <w:sz w:val="18"/>
                <w:szCs w:val="18"/>
              </w:rPr>
            </w:pPr>
            <w:r w:rsidRPr="003712E6">
              <w:rPr>
                <w:rFonts w:ascii="GHEA Grapalat" w:eastAsia="GHEA Grapalat" w:hAnsi="GHEA Grapalat" w:cs="GHEA Grapalat"/>
                <w:b/>
                <w:sz w:val="18"/>
                <w:szCs w:val="18"/>
              </w:rPr>
              <w:t xml:space="preserve">      </w:t>
            </w:r>
            <w:proofErr w:type="spellStart"/>
            <w:r w:rsidRPr="003712E6">
              <w:rPr>
                <w:rFonts w:ascii="GHEA Grapalat" w:eastAsia="GHEA Grapalat" w:hAnsi="GHEA Grapalat" w:cs="GHEA Grapalat"/>
                <w:b/>
                <w:sz w:val="18"/>
                <w:szCs w:val="18"/>
              </w:rPr>
              <w:t>Գործողություն</w:t>
            </w:r>
            <w:proofErr w:type="spellEnd"/>
          </w:p>
        </w:tc>
        <w:tc>
          <w:tcPr>
            <w:tcW w:w="5386" w:type="dxa"/>
            <w:gridSpan w:val="4"/>
          </w:tcPr>
          <w:p w14:paraId="79AC1EF1" w14:textId="77777777" w:rsidR="008A4909" w:rsidRPr="003712E6" w:rsidRDefault="008A4909">
            <w:pPr>
              <w:jc w:val="center"/>
              <w:rPr>
                <w:rFonts w:ascii="GHEA Grapalat" w:eastAsia="GHEA Grapalat" w:hAnsi="GHEA Grapalat" w:cs="GHEA Grapalat"/>
                <w:b/>
                <w:sz w:val="18"/>
                <w:szCs w:val="18"/>
              </w:rPr>
            </w:pPr>
            <w:proofErr w:type="spellStart"/>
            <w:r w:rsidRPr="003712E6">
              <w:rPr>
                <w:rFonts w:ascii="GHEA Grapalat" w:eastAsia="GHEA Grapalat" w:hAnsi="GHEA Grapalat" w:cs="GHEA Grapalat"/>
                <w:b/>
                <w:sz w:val="18"/>
                <w:szCs w:val="18"/>
              </w:rPr>
              <w:t>Թիրախն</w:t>
            </w:r>
            <w:proofErr w:type="spellEnd"/>
            <w:r w:rsidRPr="003712E6">
              <w:rPr>
                <w:rFonts w:ascii="GHEA Grapalat" w:eastAsia="GHEA Grapalat" w:hAnsi="GHEA Grapalat" w:cs="GHEA Grapalat"/>
                <w:b/>
                <w:sz w:val="18"/>
                <w:szCs w:val="18"/>
              </w:rPr>
              <w:t xml:space="preserve"> </w:t>
            </w:r>
            <w:proofErr w:type="spellStart"/>
            <w:r w:rsidRPr="003712E6">
              <w:rPr>
                <w:rFonts w:ascii="GHEA Grapalat" w:eastAsia="GHEA Grapalat" w:hAnsi="GHEA Grapalat" w:cs="GHEA Grapalat"/>
                <w:b/>
                <w:sz w:val="18"/>
                <w:szCs w:val="18"/>
              </w:rPr>
              <w:t>ըստ</w:t>
            </w:r>
            <w:proofErr w:type="spellEnd"/>
            <w:r w:rsidRPr="003712E6">
              <w:rPr>
                <w:rFonts w:ascii="GHEA Grapalat" w:eastAsia="GHEA Grapalat" w:hAnsi="GHEA Grapalat" w:cs="GHEA Grapalat"/>
                <w:b/>
                <w:sz w:val="18"/>
                <w:szCs w:val="18"/>
              </w:rPr>
              <w:t xml:space="preserve"> </w:t>
            </w:r>
            <w:proofErr w:type="spellStart"/>
            <w:r w:rsidRPr="003712E6">
              <w:rPr>
                <w:rFonts w:ascii="GHEA Grapalat" w:eastAsia="GHEA Grapalat" w:hAnsi="GHEA Grapalat" w:cs="GHEA Grapalat"/>
                <w:b/>
                <w:sz w:val="18"/>
                <w:szCs w:val="18"/>
              </w:rPr>
              <w:t>ժամկետի</w:t>
            </w:r>
            <w:proofErr w:type="spellEnd"/>
          </w:p>
        </w:tc>
        <w:tc>
          <w:tcPr>
            <w:tcW w:w="2268" w:type="dxa"/>
          </w:tcPr>
          <w:p w14:paraId="7BCA0C64" w14:textId="3D128355" w:rsidR="008A4909" w:rsidRPr="003712E6" w:rsidRDefault="008A4909">
            <w:pPr>
              <w:jc w:val="center"/>
              <w:rPr>
                <w:rFonts w:ascii="GHEA Grapalat" w:eastAsia="GHEA Grapalat" w:hAnsi="GHEA Grapalat" w:cs="GHEA Grapalat"/>
                <w:b/>
                <w:sz w:val="18"/>
                <w:szCs w:val="18"/>
              </w:rPr>
            </w:pPr>
            <w:proofErr w:type="spellStart"/>
            <w:r w:rsidRPr="003712E6">
              <w:rPr>
                <w:rFonts w:ascii="GHEA Grapalat" w:eastAsia="GHEA Grapalat" w:hAnsi="GHEA Grapalat" w:cs="GHEA Grapalat"/>
                <w:b/>
                <w:sz w:val="18"/>
                <w:szCs w:val="18"/>
              </w:rPr>
              <w:t>Արդյունք</w:t>
            </w:r>
            <w:proofErr w:type="spellEnd"/>
            <w:r w:rsidRPr="003712E6">
              <w:rPr>
                <w:rFonts w:ascii="GHEA Grapalat" w:eastAsia="GHEA Grapalat" w:hAnsi="GHEA Grapalat" w:cs="GHEA Grapalat"/>
                <w:b/>
                <w:sz w:val="18"/>
                <w:szCs w:val="18"/>
              </w:rPr>
              <w:t>/</w:t>
            </w:r>
            <w:proofErr w:type="spellStart"/>
            <w:r w:rsidRPr="003712E6">
              <w:rPr>
                <w:rFonts w:ascii="GHEA Grapalat" w:eastAsia="GHEA Grapalat" w:hAnsi="GHEA Grapalat" w:cs="GHEA Grapalat"/>
                <w:b/>
                <w:sz w:val="18"/>
                <w:szCs w:val="18"/>
              </w:rPr>
              <w:t>Վերստուգիչ</w:t>
            </w:r>
            <w:proofErr w:type="spellEnd"/>
            <w:r w:rsidRPr="003712E6">
              <w:rPr>
                <w:rFonts w:ascii="GHEA Grapalat" w:eastAsia="GHEA Grapalat" w:hAnsi="GHEA Grapalat" w:cs="GHEA Grapalat"/>
                <w:b/>
                <w:sz w:val="18"/>
                <w:szCs w:val="18"/>
              </w:rPr>
              <w:t xml:space="preserve"> </w:t>
            </w:r>
            <w:proofErr w:type="spellStart"/>
            <w:r w:rsidRPr="003712E6">
              <w:rPr>
                <w:rFonts w:ascii="GHEA Grapalat" w:eastAsia="GHEA Grapalat" w:hAnsi="GHEA Grapalat" w:cs="GHEA Grapalat"/>
                <w:b/>
                <w:sz w:val="18"/>
                <w:szCs w:val="18"/>
              </w:rPr>
              <w:t>ցուցանիշ</w:t>
            </w:r>
            <w:proofErr w:type="spellEnd"/>
          </w:p>
        </w:tc>
        <w:tc>
          <w:tcPr>
            <w:tcW w:w="5954" w:type="dxa"/>
          </w:tcPr>
          <w:p w14:paraId="1DF55EA7" w14:textId="505B096A" w:rsidR="008A4909" w:rsidRPr="003712E6" w:rsidRDefault="008A4909">
            <w:pPr>
              <w:jc w:val="center"/>
              <w:rPr>
                <w:rFonts w:ascii="GHEA Grapalat" w:eastAsia="GHEA Grapalat" w:hAnsi="GHEA Grapalat" w:cs="GHEA Grapalat"/>
                <w:b/>
                <w:sz w:val="18"/>
                <w:szCs w:val="18"/>
              </w:rPr>
            </w:pPr>
            <w:proofErr w:type="spellStart"/>
            <w:r w:rsidRPr="003712E6">
              <w:rPr>
                <w:rFonts w:ascii="GHEA Grapalat" w:eastAsia="GHEA Grapalat" w:hAnsi="GHEA Grapalat" w:cs="GHEA Grapalat"/>
                <w:b/>
                <w:sz w:val="18"/>
                <w:szCs w:val="18"/>
              </w:rPr>
              <w:t>Կատարողական</w:t>
            </w:r>
            <w:proofErr w:type="spellEnd"/>
          </w:p>
        </w:tc>
      </w:tr>
      <w:tr w:rsidR="003712E6" w:rsidRPr="003712E6" w14:paraId="0BF1FA63" w14:textId="77777777" w:rsidTr="008A4909">
        <w:trPr>
          <w:trHeight w:val="213"/>
        </w:trPr>
        <w:tc>
          <w:tcPr>
            <w:tcW w:w="450" w:type="dxa"/>
            <w:vMerge/>
          </w:tcPr>
          <w:p w14:paraId="5F250079" w14:textId="77777777" w:rsidR="008A4909" w:rsidRPr="003712E6" w:rsidRDefault="008A4909">
            <w:pPr>
              <w:widowControl w:val="0"/>
              <w:pBdr>
                <w:top w:val="nil"/>
                <w:left w:val="nil"/>
                <w:bottom w:val="nil"/>
                <w:right w:val="nil"/>
                <w:between w:val="nil"/>
              </w:pBdr>
              <w:spacing w:before="0" w:after="0" w:line="276" w:lineRule="auto"/>
              <w:jc w:val="left"/>
              <w:rPr>
                <w:rFonts w:ascii="GHEA Grapalat" w:eastAsia="GHEA Grapalat" w:hAnsi="GHEA Grapalat" w:cs="GHEA Grapalat"/>
                <w:b/>
                <w:sz w:val="18"/>
                <w:szCs w:val="18"/>
              </w:rPr>
            </w:pPr>
          </w:p>
        </w:tc>
        <w:tc>
          <w:tcPr>
            <w:tcW w:w="2190" w:type="dxa"/>
            <w:vMerge/>
          </w:tcPr>
          <w:p w14:paraId="299019C5" w14:textId="77777777" w:rsidR="008A4909" w:rsidRPr="003712E6" w:rsidRDefault="008A4909">
            <w:pPr>
              <w:widowControl w:val="0"/>
              <w:pBdr>
                <w:top w:val="nil"/>
                <w:left w:val="nil"/>
                <w:bottom w:val="nil"/>
                <w:right w:val="nil"/>
                <w:between w:val="nil"/>
              </w:pBdr>
              <w:spacing w:before="0" w:after="0" w:line="276" w:lineRule="auto"/>
              <w:jc w:val="left"/>
              <w:rPr>
                <w:rFonts w:ascii="GHEA Grapalat" w:eastAsia="GHEA Grapalat" w:hAnsi="GHEA Grapalat" w:cs="GHEA Grapalat"/>
                <w:b/>
                <w:sz w:val="18"/>
                <w:szCs w:val="18"/>
              </w:rPr>
            </w:pPr>
          </w:p>
        </w:tc>
        <w:tc>
          <w:tcPr>
            <w:tcW w:w="1984" w:type="dxa"/>
            <w:gridSpan w:val="2"/>
          </w:tcPr>
          <w:p w14:paraId="18395F0E" w14:textId="77777777" w:rsidR="008A4909" w:rsidRPr="003712E6" w:rsidRDefault="008A4909">
            <w:pPr>
              <w:jc w:val="center"/>
              <w:rPr>
                <w:rFonts w:ascii="GHEA Grapalat" w:eastAsia="GHEA Grapalat" w:hAnsi="GHEA Grapalat" w:cs="GHEA Grapalat"/>
                <w:b/>
                <w:sz w:val="18"/>
                <w:szCs w:val="18"/>
              </w:rPr>
            </w:pPr>
            <w:r w:rsidRPr="003712E6">
              <w:rPr>
                <w:rFonts w:ascii="GHEA Grapalat" w:eastAsia="GHEA Grapalat" w:hAnsi="GHEA Grapalat" w:cs="GHEA Grapalat"/>
                <w:b/>
                <w:sz w:val="18"/>
                <w:szCs w:val="18"/>
              </w:rPr>
              <w:t>2024</w:t>
            </w:r>
          </w:p>
        </w:tc>
        <w:tc>
          <w:tcPr>
            <w:tcW w:w="1843" w:type="dxa"/>
          </w:tcPr>
          <w:p w14:paraId="6C00504F" w14:textId="77777777" w:rsidR="008A4909" w:rsidRPr="003712E6" w:rsidRDefault="008A4909">
            <w:pPr>
              <w:jc w:val="center"/>
              <w:rPr>
                <w:rFonts w:ascii="GHEA Grapalat" w:eastAsia="GHEA Grapalat" w:hAnsi="GHEA Grapalat" w:cs="GHEA Grapalat"/>
                <w:b/>
                <w:sz w:val="18"/>
                <w:szCs w:val="18"/>
              </w:rPr>
            </w:pPr>
            <w:r w:rsidRPr="003712E6">
              <w:rPr>
                <w:rFonts w:ascii="GHEA Grapalat" w:eastAsia="GHEA Grapalat" w:hAnsi="GHEA Grapalat" w:cs="GHEA Grapalat"/>
                <w:b/>
                <w:sz w:val="18"/>
                <w:szCs w:val="18"/>
              </w:rPr>
              <w:t>2025</w:t>
            </w:r>
          </w:p>
        </w:tc>
        <w:tc>
          <w:tcPr>
            <w:tcW w:w="1559" w:type="dxa"/>
          </w:tcPr>
          <w:p w14:paraId="6315D7B0" w14:textId="77777777" w:rsidR="008A4909" w:rsidRPr="003712E6" w:rsidRDefault="008A4909">
            <w:pPr>
              <w:jc w:val="center"/>
              <w:rPr>
                <w:rFonts w:ascii="GHEA Grapalat" w:eastAsia="GHEA Grapalat" w:hAnsi="GHEA Grapalat" w:cs="GHEA Grapalat"/>
                <w:b/>
                <w:sz w:val="18"/>
                <w:szCs w:val="18"/>
              </w:rPr>
            </w:pPr>
            <w:r w:rsidRPr="003712E6">
              <w:rPr>
                <w:rFonts w:ascii="GHEA Grapalat" w:eastAsia="GHEA Grapalat" w:hAnsi="GHEA Grapalat" w:cs="GHEA Grapalat"/>
                <w:b/>
                <w:sz w:val="18"/>
                <w:szCs w:val="18"/>
              </w:rPr>
              <w:t>2026</w:t>
            </w:r>
          </w:p>
        </w:tc>
        <w:tc>
          <w:tcPr>
            <w:tcW w:w="2268" w:type="dxa"/>
          </w:tcPr>
          <w:p w14:paraId="6D585DF6" w14:textId="77777777" w:rsidR="008A4909" w:rsidRPr="003712E6" w:rsidRDefault="008A4909">
            <w:pPr>
              <w:jc w:val="center"/>
              <w:rPr>
                <w:rFonts w:ascii="GHEA Grapalat" w:eastAsia="GHEA Grapalat" w:hAnsi="GHEA Grapalat" w:cs="GHEA Grapalat"/>
                <w:b/>
                <w:sz w:val="18"/>
                <w:szCs w:val="18"/>
              </w:rPr>
            </w:pPr>
          </w:p>
        </w:tc>
        <w:tc>
          <w:tcPr>
            <w:tcW w:w="5954" w:type="dxa"/>
          </w:tcPr>
          <w:p w14:paraId="68E09CF3" w14:textId="77777777" w:rsidR="008A4909" w:rsidRPr="003712E6" w:rsidRDefault="008A4909">
            <w:pPr>
              <w:jc w:val="center"/>
              <w:rPr>
                <w:rFonts w:ascii="GHEA Grapalat" w:eastAsia="GHEA Grapalat" w:hAnsi="GHEA Grapalat" w:cs="GHEA Grapalat"/>
                <w:b/>
                <w:sz w:val="18"/>
                <w:szCs w:val="18"/>
              </w:rPr>
            </w:pPr>
          </w:p>
        </w:tc>
      </w:tr>
      <w:tr w:rsidR="003712E6" w:rsidRPr="003712E6" w14:paraId="637FCDB7" w14:textId="77777777" w:rsidTr="008A4909">
        <w:trPr>
          <w:trHeight w:val="213"/>
        </w:trPr>
        <w:tc>
          <w:tcPr>
            <w:tcW w:w="450" w:type="dxa"/>
            <w:vMerge/>
          </w:tcPr>
          <w:p w14:paraId="5D1F4EDA" w14:textId="57B1F111" w:rsidR="008A4909" w:rsidRPr="003712E6" w:rsidRDefault="008A4909">
            <w:pPr>
              <w:widowControl w:val="0"/>
              <w:pBdr>
                <w:top w:val="nil"/>
                <w:left w:val="nil"/>
                <w:bottom w:val="nil"/>
                <w:right w:val="nil"/>
                <w:between w:val="nil"/>
              </w:pBdr>
              <w:spacing w:before="0" w:after="0"/>
              <w:rPr>
                <w:rFonts w:ascii="GHEA Grapalat" w:eastAsia="GHEA Grapalat" w:hAnsi="GHEA Grapalat" w:cs="GHEA Grapalat"/>
                <w:sz w:val="18"/>
                <w:szCs w:val="18"/>
              </w:rPr>
            </w:pPr>
          </w:p>
        </w:tc>
        <w:tc>
          <w:tcPr>
            <w:tcW w:w="2190" w:type="dxa"/>
            <w:vMerge/>
          </w:tcPr>
          <w:p w14:paraId="2A0F47F7" w14:textId="77777777" w:rsidR="008A4909" w:rsidRPr="003712E6" w:rsidRDefault="008A4909" w:rsidP="009C4E03">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2748AABF" w14:textId="77777777" w:rsidR="008A4909" w:rsidRPr="003712E6" w:rsidRDefault="008A4909">
            <w:pPr>
              <w:spacing w:before="0" w:after="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Երկրորդ</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կիսամյակ</w:t>
            </w:r>
            <w:proofErr w:type="spellEnd"/>
            <w:r w:rsidRPr="003712E6">
              <w:rPr>
                <w:rFonts w:ascii="GHEA Grapalat" w:eastAsia="GHEA Grapalat" w:hAnsi="GHEA Grapalat" w:cs="GHEA Grapalat"/>
                <w:sz w:val="18"/>
                <w:szCs w:val="18"/>
              </w:rPr>
              <w:t>՝</w:t>
            </w:r>
          </w:p>
          <w:p w14:paraId="29CB16F6" w14:textId="77777777" w:rsidR="008A4909" w:rsidRPr="003712E6" w:rsidRDefault="008A4909">
            <w:pPr>
              <w:spacing w:before="0" w:after="0"/>
              <w:rPr>
                <w:rFonts w:ascii="GHEA Grapalat" w:eastAsia="GHEA Grapalat" w:hAnsi="GHEA Grapalat" w:cs="GHEA Grapalat"/>
                <w:sz w:val="18"/>
                <w:szCs w:val="18"/>
              </w:rPr>
            </w:pPr>
          </w:p>
          <w:p w14:paraId="6F3CB055" w14:textId="507C57A7" w:rsidR="008A4909" w:rsidRPr="003712E6" w:rsidRDefault="008A4909">
            <w:pPr>
              <w:spacing w:before="0" w:after="0"/>
              <w:rPr>
                <w:rFonts w:ascii="GHEA Grapalat" w:eastAsia="GHEA Grapalat" w:hAnsi="GHEA Grapalat" w:cs="GHEA Grapalat"/>
                <w:sz w:val="18"/>
                <w:szCs w:val="18"/>
              </w:rPr>
            </w:pPr>
          </w:p>
        </w:tc>
        <w:tc>
          <w:tcPr>
            <w:tcW w:w="1843" w:type="dxa"/>
          </w:tcPr>
          <w:p w14:paraId="0645AC56" w14:textId="1E37D2E5" w:rsidR="008A4909" w:rsidRPr="003712E6" w:rsidRDefault="008A4909" w:rsidP="00D80FC0">
            <w:pPr>
              <w:spacing w:before="0" w:after="0"/>
              <w:ind w:left="-12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Առաջին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երկրորդ</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կիսամյակ</w:t>
            </w:r>
            <w:proofErr w:type="spellEnd"/>
            <w:r w:rsidRPr="003712E6">
              <w:rPr>
                <w:rFonts w:ascii="GHEA Grapalat" w:eastAsia="GHEA Grapalat" w:hAnsi="GHEA Grapalat" w:cs="GHEA Grapalat"/>
                <w:sz w:val="18"/>
                <w:szCs w:val="18"/>
              </w:rPr>
              <w:t>՝</w:t>
            </w:r>
          </w:p>
          <w:p w14:paraId="39F111AB" w14:textId="77777777" w:rsidR="008A4909" w:rsidRPr="003712E6" w:rsidRDefault="008A4909">
            <w:pPr>
              <w:spacing w:before="0" w:after="0"/>
              <w:rPr>
                <w:rFonts w:ascii="GHEA Grapalat" w:eastAsia="GHEA Grapalat" w:hAnsi="GHEA Grapalat" w:cs="GHEA Grapalat"/>
                <w:sz w:val="18"/>
                <w:szCs w:val="18"/>
              </w:rPr>
            </w:pPr>
          </w:p>
          <w:p w14:paraId="3F42F806" w14:textId="4D3B7656" w:rsidR="008A4909" w:rsidRPr="003712E6" w:rsidRDefault="008A4909">
            <w:pPr>
              <w:spacing w:before="0" w:after="0"/>
              <w:rPr>
                <w:rFonts w:ascii="GHEA Grapalat" w:eastAsia="GHEA Grapalat" w:hAnsi="GHEA Grapalat" w:cs="GHEA Grapalat"/>
                <w:sz w:val="18"/>
                <w:szCs w:val="18"/>
              </w:rPr>
            </w:pPr>
            <w:r w:rsidRPr="003712E6">
              <w:rPr>
                <w:rFonts w:ascii="GHEA Grapalat" w:eastAsia="GHEA Grapalat" w:hAnsi="GHEA Grapalat" w:cs="GHEA Grapalat"/>
                <w:sz w:val="18"/>
                <w:szCs w:val="18"/>
              </w:rPr>
              <w:t xml:space="preserve"> </w:t>
            </w:r>
          </w:p>
        </w:tc>
        <w:tc>
          <w:tcPr>
            <w:tcW w:w="1559" w:type="dxa"/>
          </w:tcPr>
          <w:p w14:paraId="0731D40D" w14:textId="1689FF0E" w:rsidR="008A4909" w:rsidRPr="003712E6" w:rsidRDefault="008A4909" w:rsidP="00D80FC0">
            <w:pPr>
              <w:spacing w:before="0" w:after="0"/>
              <w:ind w:left="-12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Առաջին</w:t>
            </w:r>
            <w:proofErr w:type="spellEnd"/>
            <w:r w:rsidRPr="003712E6">
              <w:rPr>
                <w:rFonts w:ascii="GHEA Grapalat" w:eastAsia="GHEA Grapalat" w:hAnsi="GHEA Grapalat" w:cs="GHEA Grapalat"/>
                <w:sz w:val="18"/>
                <w:szCs w:val="18"/>
              </w:rPr>
              <w:t>/</w:t>
            </w:r>
            <w:proofErr w:type="spellStart"/>
            <w:r w:rsidRPr="003712E6">
              <w:rPr>
                <w:rFonts w:ascii="GHEA Grapalat" w:eastAsia="GHEA Grapalat" w:hAnsi="GHEA Grapalat" w:cs="GHEA Grapalat"/>
                <w:sz w:val="18"/>
                <w:szCs w:val="18"/>
              </w:rPr>
              <w:t>երկրորդ</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կիսամյակ</w:t>
            </w:r>
            <w:proofErr w:type="spellEnd"/>
            <w:r w:rsidRPr="003712E6">
              <w:rPr>
                <w:rFonts w:ascii="GHEA Grapalat" w:eastAsia="GHEA Grapalat" w:hAnsi="GHEA Grapalat" w:cs="GHEA Grapalat"/>
                <w:sz w:val="18"/>
                <w:szCs w:val="18"/>
              </w:rPr>
              <w:t>՝</w:t>
            </w:r>
          </w:p>
          <w:p w14:paraId="1DA0B058" w14:textId="77777777" w:rsidR="008A4909" w:rsidRPr="003712E6" w:rsidRDefault="008A4909" w:rsidP="00D80FC0">
            <w:pPr>
              <w:spacing w:before="0" w:after="0"/>
              <w:ind w:left="-120"/>
              <w:rPr>
                <w:rFonts w:ascii="GHEA Grapalat" w:eastAsia="GHEA Grapalat" w:hAnsi="GHEA Grapalat" w:cs="GHEA Grapalat"/>
                <w:sz w:val="18"/>
                <w:szCs w:val="18"/>
              </w:rPr>
            </w:pPr>
          </w:p>
          <w:p w14:paraId="3899ED98" w14:textId="7D37A4D2" w:rsidR="008A4909" w:rsidRPr="003712E6" w:rsidRDefault="008A4909" w:rsidP="00D80FC0">
            <w:pPr>
              <w:spacing w:before="0" w:after="0"/>
              <w:ind w:left="-120"/>
              <w:rPr>
                <w:rFonts w:ascii="GHEA Grapalat" w:eastAsia="GHEA Grapalat" w:hAnsi="GHEA Grapalat" w:cs="GHEA Grapalat"/>
                <w:sz w:val="18"/>
                <w:szCs w:val="18"/>
              </w:rPr>
            </w:pPr>
          </w:p>
        </w:tc>
        <w:tc>
          <w:tcPr>
            <w:tcW w:w="2268" w:type="dxa"/>
          </w:tcPr>
          <w:p w14:paraId="589194D4" w14:textId="362C7A8A" w:rsidR="008A4909" w:rsidRPr="003712E6" w:rsidRDefault="008A4909">
            <w:pPr>
              <w:rPr>
                <w:rFonts w:ascii="GHEA Grapalat" w:eastAsia="GHEA Grapalat" w:hAnsi="GHEA Grapalat" w:cs="GHEA Grapalat"/>
                <w:sz w:val="18"/>
                <w:szCs w:val="18"/>
              </w:rPr>
            </w:pPr>
          </w:p>
        </w:tc>
        <w:tc>
          <w:tcPr>
            <w:tcW w:w="5954" w:type="dxa"/>
          </w:tcPr>
          <w:p w14:paraId="23468598" w14:textId="4198B97D" w:rsidR="008A4909" w:rsidRPr="003712E6" w:rsidRDefault="008A4909">
            <w:pPr>
              <w:spacing w:before="0" w:after="0"/>
              <w:rPr>
                <w:rFonts w:ascii="GHEA Grapalat" w:eastAsia="GHEA Grapalat" w:hAnsi="GHEA Grapalat" w:cs="GHEA Grapalat"/>
                <w:b/>
                <w:sz w:val="18"/>
                <w:szCs w:val="18"/>
              </w:rPr>
            </w:pPr>
          </w:p>
        </w:tc>
      </w:tr>
      <w:tr w:rsidR="003712E6" w:rsidRPr="002D66BD" w14:paraId="6D50B686" w14:textId="77777777" w:rsidTr="008A4909">
        <w:trPr>
          <w:trHeight w:val="213"/>
        </w:trPr>
        <w:tc>
          <w:tcPr>
            <w:tcW w:w="450" w:type="dxa"/>
          </w:tcPr>
          <w:p w14:paraId="6B85ADD5" w14:textId="41641283" w:rsidR="008A4909" w:rsidRPr="003712E6" w:rsidRDefault="008A4909">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p>
        </w:tc>
        <w:tc>
          <w:tcPr>
            <w:tcW w:w="2190" w:type="dxa"/>
          </w:tcPr>
          <w:p w14:paraId="0243C4C6" w14:textId="77777777" w:rsidR="00205D6C" w:rsidRPr="003712E6" w:rsidRDefault="00205D6C" w:rsidP="00205D6C">
            <w:pPr>
              <w:widowControl w:val="0"/>
              <w:pBdr>
                <w:top w:val="nil"/>
                <w:left w:val="nil"/>
                <w:bottom w:val="nil"/>
                <w:right w:val="nil"/>
                <w:between w:val="nil"/>
              </w:pBdr>
              <w:spacing w:before="0" w:after="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Ներքին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նախարարության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ներքին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թվային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կառավարման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համակարգի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գործարկում</w:t>
            </w:r>
            <w:proofErr w:type="spellEnd"/>
          </w:p>
          <w:p w14:paraId="026AC52F" w14:textId="77777777" w:rsidR="008A4909" w:rsidRPr="003712E6" w:rsidRDefault="008A4909" w:rsidP="009C4E03">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551B58D7" w14:textId="2E55DD74" w:rsidR="008A4909" w:rsidRPr="003712E6" w:rsidRDefault="008A4909" w:rsidP="00205D6C">
            <w:pPr>
              <w:rPr>
                <w:rFonts w:ascii="GHEA Grapalat" w:eastAsia="GHEA Grapalat" w:hAnsi="GHEA Grapalat" w:cs="GHEA Grapalat"/>
                <w:sz w:val="18"/>
                <w:szCs w:val="18"/>
              </w:rPr>
            </w:pPr>
          </w:p>
        </w:tc>
        <w:tc>
          <w:tcPr>
            <w:tcW w:w="1843" w:type="dxa"/>
          </w:tcPr>
          <w:p w14:paraId="2DE9C0A0" w14:textId="77777777" w:rsidR="004A656E" w:rsidRPr="00E61FC0" w:rsidRDefault="004A656E" w:rsidP="004A65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7B8F8619" w14:textId="77777777" w:rsidR="004A656E" w:rsidRPr="00E61FC0" w:rsidRDefault="004A656E" w:rsidP="004A656E">
            <w:pPr>
              <w:spacing w:before="0" w:after="0"/>
              <w:rPr>
                <w:rFonts w:ascii="GHEA Grapalat" w:eastAsia="GHEA Grapalat" w:hAnsi="GHEA Grapalat" w:cs="GHEA Grapalat"/>
                <w:sz w:val="18"/>
                <w:szCs w:val="18"/>
              </w:rPr>
            </w:pPr>
          </w:p>
          <w:p w14:paraId="4C187454" w14:textId="77777777" w:rsidR="004A656E" w:rsidRPr="00E61FC0" w:rsidRDefault="004A656E" w:rsidP="004A65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Հաշվետվություններն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մատրիցը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w:t>
            </w:r>
          </w:p>
          <w:p w14:paraId="152C15DD" w14:textId="77777777" w:rsidR="008A4909" w:rsidRPr="003712E6" w:rsidRDefault="008A4909">
            <w:pPr>
              <w:rPr>
                <w:rFonts w:ascii="GHEA Grapalat" w:eastAsia="GHEA Grapalat" w:hAnsi="GHEA Grapalat" w:cs="GHEA Grapalat"/>
                <w:sz w:val="18"/>
                <w:szCs w:val="18"/>
              </w:rPr>
            </w:pPr>
          </w:p>
        </w:tc>
        <w:tc>
          <w:tcPr>
            <w:tcW w:w="1559" w:type="dxa"/>
          </w:tcPr>
          <w:p w14:paraId="574F7D06" w14:textId="77777777" w:rsidR="008A4909" w:rsidRPr="003712E6" w:rsidRDefault="008A4909">
            <w:pPr>
              <w:rPr>
                <w:rFonts w:ascii="GHEA Grapalat" w:eastAsia="GHEA Grapalat" w:hAnsi="GHEA Grapalat" w:cs="GHEA Grapalat"/>
                <w:sz w:val="18"/>
                <w:szCs w:val="18"/>
              </w:rPr>
            </w:pPr>
          </w:p>
        </w:tc>
        <w:tc>
          <w:tcPr>
            <w:tcW w:w="2268" w:type="dxa"/>
          </w:tcPr>
          <w:p w14:paraId="18783A65" w14:textId="77777777" w:rsidR="004A656E" w:rsidRPr="00E61FC0" w:rsidRDefault="004A656E" w:rsidP="004A656E">
            <w:pPr>
              <w:spacing w:before="0" w:after="0"/>
              <w:rPr>
                <w:rFonts w:ascii="GHEA Grapalat" w:eastAsia="GHEA Grapalat" w:hAnsi="GHEA Grapalat" w:cs="GHEA Grapalat"/>
                <w:sz w:val="18"/>
                <w:szCs w:val="18"/>
                <w:lang w:val="hy-AM"/>
              </w:rPr>
            </w:pPr>
            <w:r w:rsidRPr="00E61FC0">
              <w:rPr>
                <w:rFonts w:ascii="GHEA Grapalat" w:eastAsia="GHEA Grapalat" w:hAnsi="GHEA Grapalat" w:cs="GHEA Grapalat"/>
                <w:sz w:val="18"/>
                <w:szCs w:val="18"/>
                <w:lang w:val="hy-AM"/>
              </w:rPr>
              <w:t xml:space="preserve">2. Մշակվել և Տեղեկատվական համակարգերի կառավարման խորհրդում քննարկվել է Ներքին արդյունավետ կառավարման նպատակով ՆԳՆ-ի կառուցվածքային ստորաբաժանումների միջև, ՆԳՆ-ում և վերջինիս ենթակա պետական մարմինների </w:t>
            </w:r>
            <w:r w:rsidRPr="00E61FC0">
              <w:rPr>
                <w:rFonts w:ascii="GHEA Grapalat" w:eastAsia="GHEA Grapalat" w:hAnsi="GHEA Grapalat" w:cs="GHEA Grapalat"/>
                <w:sz w:val="18"/>
                <w:szCs w:val="18"/>
                <w:lang w:val="hy-AM"/>
              </w:rPr>
              <w:lastRenderedPageBreak/>
              <w:t>միջև տվյալների փոխանակման նպատակով բիզնես գործընթացների վերասահմանման մասին հաշվետվությունը։</w:t>
            </w:r>
          </w:p>
          <w:p w14:paraId="7D1B49FF" w14:textId="77777777" w:rsidR="008A4909" w:rsidRPr="003712E6" w:rsidRDefault="008A4909">
            <w:pPr>
              <w:rPr>
                <w:rFonts w:ascii="GHEA Grapalat" w:eastAsia="GHEA Grapalat" w:hAnsi="GHEA Grapalat" w:cs="GHEA Grapalat"/>
                <w:sz w:val="18"/>
                <w:szCs w:val="18"/>
                <w:lang w:val="hy-AM"/>
              </w:rPr>
            </w:pPr>
          </w:p>
        </w:tc>
        <w:tc>
          <w:tcPr>
            <w:tcW w:w="5954" w:type="dxa"/>
          </w:tcPr>
          <w:p w14:paraId="443150C5" w14:textId="77777777" w:rsidR="00801EAF" w:rsidRPr="00E95B3E" w:rsidRDefault="00801EAF" w:rsidP="00E95B3E">
            <w:pPr>
              <w:rPr>
                <w:rFonts w:ascii="GHEA Grapalat" w:eastAsia="GHEA Grapalat" w:hAnsi="GHEA Grapalat" w:cs="GHEA Grapalat"/>
                <w:b/>
                <w:bCs/>
                <w:color w:val="388600"/>
                <w:sz w:val="18"/>
                <w:szCs w:val="18"/>
                <w:lang w:val="hy-AM"/>
              </w:rPr>
            </w:pPr>
            <w:r w:rsidRPr="00E95B3E">
              <w:rPr>
                <w:rFonts w:ascii="GHEA Grapalat" w:eastAsia="GHEA Grapalat" w:hAnsi="GHEA Grapalat" w:cs="GHEA Grapalat"/>
                <w:sz w:val="18"/>
                <w:szCs w:val="18"/>
                <w:lang w:val="hy-AM"/>
              </w:rPr>
              <w:lastRenderedPageBreak/>
              <w:t xml:space="preserve">Համաշխարհային բանկի «Պետական հատվածի արդիականացման ծրագրի» շրջանակներում իրականացվել է Ներքին գործերի նախարարության, ենթակա պետական մարմինների և կառուցվածքային ստորաբաժանումների ֆունկցիոնալ և բիզնես գործընթացների ուսումնասիրություն՝ </w:t>
            </w:r>
            <w:r w:rsidRPr="00E95B3E">
              <w:rPr>
                <w:rFonts w:ascii="GHEA Grapalat" w:eastAsia="GHEA Grapalat" w:hAnsi="GHEA Grapalat" w:cs="GHEA Grapalat"/>
                <w:bCs/>
                <w:sz w:val="18"/>
                <w:szCs w:val="18"/>
                <w:lang w:val="hy-AM"/>
              </w:rPr>
              <w:t>Ներքին գործերի նախարարության</w:t>
            </w:r>
            <w:r w:rsidRPr="00E95B3E">
              <w:rPr>
                <w:rFonts w:ascii="GHEA Grapalat" w:eastAsia="GHEA Grapalat" w:hAnsi="GHEA Grapalat" w:cs="GHEA Grapalat"/>
                <w:sz w:val="18"/>
                <w:szCs w:val="18"/>
                <w:lang w:val="hy-AM"/>
              </w:rPr>
              <w:t xml:space="preserve">, ենթակա պետական մարմինների և կառուցվածքային ստորաբաժանումների միջև ներքին համագործակցության համար բիզնես գործընթացները նկարագրող մատրիցի մշակման համար։ Ծրագրի փորձագետների կողմից մշակվել և </w:t>
            </w:r>
            <w:r w:rsidRPr="00E95B3E">
              <w:rPr>
                <w:rFonts w:ascii="GHEA Grapalat" w:eastAsia="GHEA Grapalat" w:hAnsi="GHEA Grapalat" w:cs="GHEA Grapalat"/>
                <w:bCs/>
                <w:sz w:val="18"/>
                <w:szCs w:val="18"/>
                <w:lang w:val="hy-AM"/>
              </w:rPr>
              <w:t>Ներքին գործերի նախարարություն</w:t>
            </w:r>
            <w:r w:rsidRPr="00E95B3E">
              <w:rPr>
                <w:rFonts w:ascii="GHEA Grapalat" w:eastAsia="GHEA Grapalat" w:hAnsi="GHEA Grapalat" w:cs="GHEA Grapalat"/>
                <w:sz w:val="18"/>
                <w:szCs w:val="18"/>
                <w:lang w:val="hy-AM"/>
              </w:rPr>
              <w:t xml:space="preserve"> է ներկայացվել </w:t>
            </w:r>
            <w:r w:rsidRPr="00E95B3E">
              <w:rPr>
                <w:rFonts w:ascii="GHEA Grapalat" w:eastAsia="GHEA Grapalat" w:hAnsi="GHEA Grapalat" w:cs="GHEA Grapalat"/>
                <w:color w:val="000000" w:themeColor="text1"/>
                <w:sz w:val="18"/>
                <w:szCs w:val="18"/>
                <w:lang w:val="hy-AM"/>
              </w:rPr>
              <w:t>ֆունկցիոնալ ուսումնասիրության գործընթացի առաջին փուլի վերաբերյալ հաշվետվությունը։</w:t>
            </w:r>
          </w:p>
          <w:p w14:paraId="656E6572" w14:textId="4849A516" w:rsidR="00801EAF" w:rsidRPr="00E95B3E" w:rsidRDefault="00801EAF" w:rsidP="00E95B3E">
            <w:pPr>
              <w:rPr>
                <w:rFonts w:ascii="GHEA Grapalat" w:hAnsi="GHEA Grapalat"/>
                <w:sz w:val="18"/>
                <w:szCs w:val="18"/>
                <w:lang w:val="hy-AM"/>
              </w:rPr>
            </w:pPr>
            <w:r w:rsidRPr="00E95B3E">
              <w:rPr>
                <w:rFonts w:ascii="GHEA Grapalat" w:hAnsi="GHEA Grapalat"/>
                <w:sz w:val="18"/>
                <w:szCs w:val="18"/>
                <w:lang w:val="hy-AM"/>
              </w:rPr>
              <w:lastRenderedPageBreak/>
              <w:t xml:space="preserve">Համաշխարհային բանկի ներկայացուցիչները ծանոթացել են </w:t>
            </w:r>
            <w:r w:rsidR="00E905ED" w:rsidRPr="00E95B3E">
              <w:rPr>
                <w:rFonts w:ascii="GHEA Grapalat" w:hAnsi="GHEA Grapalat"/>
                <w:sz w:val="18"/>
                <w:szCs w:val="18"/>
                <w:lang w:val="hy-AM"/>
              </w:rPr>
              <w:t xml:space="preserve">Նախարարության </w:t>
            </w:r>
            <w:r w:rsidRPr="00E95B3E">
              <w:rPr>
                <w:rFonts w:ascii="GHEA Grapalat" w:hAnsi="GHEA Grapalat"/>
                <w:sz w:val="18"/>
                <w:szCs w:val="18"/>
                <w:lang w:val="hy-AM"/>
              </w:rPr>
              <w:t>ՄՌԿ վարչությունում շահագործվող «Կադրեր» ինֆորմացիոն համակարգի հնարավորություններին։</w:t>
            </w:r>
          </w:p>
          <w:p w14:paraId="5736A4D3" w14:textId="77777777" w:rsidR="00801EAF" w:rsidRPr="00E95B3E" w:rsidRDefault="00801EAF" w:rsidP="00E95B3E">
            <w:pPr>
              <w:rPr>
                <w:rFonts w:ascii="GHEA Grapalat" w:hAnsi="GHEA Grapalat" w:cs="Sylfaen"/>
                <w:sz w:val="18"/>
                <w:szCs w:val="18"/>
                <w:lang w:val="hy-AM"/>
              </w:rPr>
            </w:pPr>
            <w:r w:rsidRPr="00E95B3E">
              <w:rPr>
                <w:rFonts w:ascii="GHEA Grapalat" w:hAnsi="GHEA Grapalat"/>
                <w:sz w:val="18"/>
                <w:szCs w:val="18"/>
                <w:lang w:val="hy-AM"/>
              </w:rPr>
              <w:t xml:space="preserve">Միաժամանակ, ՄԱԶԾ կողմից իրականացվող «Մարդկային ռեսուրսների բարեփոխման» ծրագրի շրջանակներում իրականացվել է Նախարարության ներքին թվային կառավարման համակարգի ուսումնասիրություն, ներկայացվել են առաջարկություններ նոր համակարգի գործարկման համատեքստում։ </w:t>
            </w:r>
          </w:p>
          <w:p w14:paraId="1AF2BD31" w14:textId="5B04DBC3" w:rsidR="008A4909" w:rsidRPr="00E95B3E" w:rsidRDefault="008A4909" w:rsidP="00E95B3E">
            <w:pPr>
              <w:rPr>
                <w:rFonts w:ascii="GHEA Grapalat" w:eastAsia="GHEA Grapalat" w:hAnsi="GHEA Grapalat" w:cs="GHEA Grapalat"/>
                <w:sz w:val="18"/>
                <w:szCs w:val="18"/>
                <w:lang w:val="hy-AM"/>
              </w:rPr>
            </w:pPr>
          </w:p>
        </w:tc>
      </w:tr>
      <w:tr w:rsidR="003712E6" w:rsidRPr="002D66BD" w14:paraId="14BF1213" w14:textId="77777777" w:rsidTr="008A4909">
        <w:trPr>
          <w:trHeight w:val="213"/>
        </w:trPr>
        <w:tc>
          <w:tcPr>
            <w:tcW w:w="450" w:type="dxa"/>
          </w:tcPr>
          <w:p w14:paraId="31090F25" w14:textId="70D12A11" w:rsidR="008A4909" w:rsidRPr="003712E6" w:rsidRDefault="008A4909">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2</w:t>
            </w:r>
          </w:p>
        </w:tc>
        <w:tc>
          <w:tcPr>
            <w:tcW w:w="2190" w:type="dxa"/>
          </w:tcPr>
          <w:p w14:paraId="49B3E85C" w14:textId="77777777" w:rsidR="00205D6C" w:rsidRPr="003712E6" w:rsidRDefault="00205D6C" w:rsidP="00205D6C">
            <w:pPr>
              <w:widowControl w:val="0"/>
              <w:pBdr>
                <w:top w:val="nil"/>
                <w:left w:val="nil"/>
                <w:bottom w:val="nil"/>
                <w:right w:val="nil"/>
                <w:between w:val="nil"/>
              </w:pBdr>
              <w:spacing w:before="0" w:after="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Ներքին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նախարարության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կողմից</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մատուցվող</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հանրային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ծառայությունների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ծավալների</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որակի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պարբերական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գնահատում</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դրանց</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պարզեցում</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թվայնացում</w:t>
            </w:r>
            <w:proofErr w:type="spellEnd"/>
          </w:p>
          <w:p w14:paraId="4396BE35" w14:textId="77777777" w:rsidR="008A4909" w:rsidRPr="003712E6" w:rsidRDefault="008A4909" w:rsidP="009C4E03">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090BC0D6" w14:textId="598C8AAD" w:rsidR="008A4909" w:rsidRPr="003712E6" w:rsidRDefault="008A4909" w:rsidP="00205D6C">
            <w:pPr>
              <w:rPr>
                <w:rFonts w:ascii="GHEA Grapalat" w:eastAsia="GHEA Grapalat" w:hAnsi="GHEA Grapalat" w:cs="GHEA Grapalat"/>
                <w:sz w:val="18"/>
                <w:szCs w:val="18"/>
              </w:rPr>
            </w:pPr>
          </w:p>
        </w:tc>
        <w:tc>
          <w:tcPr>
            <w:tcW w:w="1843" w:type="dxa"/>
          </w:tcPr>
          <w:p w14:paraId="2E6CEB9B" w14:textId="77777777" w:rsidR="004A656E" w:rsidRPr="00E61FC0" w:rsidRDefault="004A656E" w:rsidP="004A656E">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23975D7F" w14:textId="77777777" w:rsidR="004A656E" w:rsidRPr="00E61FC0" w:rsidRDefault="004A656E" w:rsidP="004A656E">
            <w:pPr>
              <w:spacing w:before="0" w:after="0"/>
              <w:rPr>
                <w:rFonts w:ascii="GHEA Grapalat" w:eastAsia="GHEA Grapalat" w:hAnsi="GHEA Grapalat" w:cs="GHEA Grapalat"/>
                <w:sz w:val="18"/>
                <w:szCs w:val="18"/>
                <w:highlight w:val="white"/>
              </w:rPr>
            </w:pPr>
          </w:p>
          <w:p w14:paraId="00EA8FDB" w14:textId="77777777" w:rsidR="004A656E" w:rsidRPr="00E61FC0" w:rsidRDefault="004A656E" w:rsidP="004A656E">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1. ՆԳՆ և </w:t>
            </w:r>
            <w:proofErr w:type="spellStart"/>
            <w:r w:rsidRPr="00E61FC0">
              <w:rPr>
                <w:rFonts w:ascii="GHEA Grapalat" w:eastAsia="GHEA Grapalat" w:hAnsi="GHEA Grapalat" w:cs="GHEA Grapalat"/>
                <w:sz w:val="18"/>
                <w:szCs w:val="18"/>
                <w:highlight w:val="white"/>
              </w:rPr>
              <w:t>ոստիկանության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կողմից</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մատուցվող</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բիզնես</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պրոցեսների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գնահատումների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հիման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վրա</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կազմվել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զեկույց</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որը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ներառում</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դրանց</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բիզնես</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պրոցեսների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պարզեցման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ավելորդ</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գործողությունների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բացառման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թվայնացման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վերաբերյալ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առաջարկներ</w:t>
            </w:r>
            <w:proofErr w:type="spellEnd"/>
            <w:r w:rsidRPr="00E61FC0">
              <w:rPr>
                <w:rFonts w:ascii="GHEA Grapalat" w:eastAsia="GHEA Grapalat" w:hAnsi="GHEA Grapalat" w:cs="GHEA Grapalat"/>
                <w:sz w:val="18"/>
                <w:szCs w:val="18"/>
                <w:highlight w:val="white"/>
              </w:rPr>
              <w:t>։</w:t>
            </w:r>
          </w:p>
          <w:p w14:paraId="419D794F" w14:textId="77777777" w:rsidR="004A656E" w:rsidRPr="00E61FC0" w:rsidRDefault="004A656E" w:rsidP="004A656E">
            <w:pPr>
              <w:spacing w:before="0" w:after="0"/>
              <w:rPr>
                <w:rFonts w:ascii="GHEA Grapalat" w:eastAsia="GHEA Grapalat" w:hAnsi="GHEA Grapalat" w:cs="GHEA Grapalat"/>
                <w:sz w:val="18"/>
                <w:szCs w:val="18"/>
                <w:highlight w:val="white"/>
              </w:rPr>
            </w:pPr>
          </w:p>
          <w:p w14:paraId="5143A0BE" w14:textId="77777777" w:rsidR="004A656E" w:rsidRPr="00E61FC0" w:rsidRDefault="004A656E" w:rsidP="004A656E">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2. </w:t>
            </w:r>
            <w:proofErr w:type="spellStart"/>
            <w:r w:rsidRPr="00E61FC0">
              <w:rPr>
                <w:rFonts w:ascii="GHEA Grapalat" w:eastAsia="GHEA Grapalat" w:hAnsi="GHEA Grapalat" w:cs="GHEA Grapalat"/>
                <w:sz w:val="18"/>
                <w:szCs w:val="18"/>
                <w:highlight w:val="white"/>
              </w:rPr>
              <w:t>Իրականացվել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հանրային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մատուցման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որակի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վերաբերյալ</w:t>
            </w:r>
            <w:proofErr w:type="spellEnd"/>
            <w:r w:rsidRPr="00E61FC0">
              <w:rPr>
                <w:rFonts w:ascii="GHEA Grapalat" w:eastAsia="GHEA Grapalat" w:hAnsi="GHEA Grapalat" w:cs="GHEA Grapalat"/>
                <w:sz w:val="18"/>
                <w:szCs w:val="18"/>
                <w:highlight w:val="white"/>
              </w:rPr>
              <w:t xml:space="preserve"> 1 </w:t>
            </w:r>
            <w:proofErr w:type="spellStart"/>
            <w:r w:rsidRPr="00E61FC0">
              <w:rPr>
                <w:rFonts w:ascii="GHEA Grapalat" w:eastAsia="GHEA Grapalat" w:hAnsi="GHEA Grapalat" w:cs="GHEA Grapalat"/>
                <w:sz w:val="18"/>
                <w:szCs w:val="18"/>
                <w:highlight w:val="white"/>
              </w:rPr>
              <w:t>հանրային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հարցում</w:t>
            </w:r>
            <w:proofErr w:type="spellEnd"/>
            <w:r w:rsidRPr="00E61FC0">
              <w:rPr>
                <w:rFonts w:ascii="GHEA Grapalat" w:eastAsia="GHEA Grapalat" w:hAnsi="GHEA Grapalat" w:cs="GHEA Grapalat"/>
                <w:sz w:val="18"/>
                <w:szCs w:val="18"/>
                <w:highlight w:val="white"/>
              </w:rPr>
              <w:t xml:space="preserve">։ </w:t>
            </w:r>
          </w:p>
          <w:p w14:paraId="22F19375" w14:textId="77777777" w:rsidR="008A4909" w:rsidRPr="003712E6" w:rsidRDefault="008A4909">
            <w:pPr>
              <w:rPr>
                <w:rFonts w:ascii="GHEA Grapalat" w:eastAsia="GHEA Grapalat" w:hAnsi="GHEA Grapalat" w:cs="GHEA Grapalat"/>
                <w:sz w:val="18"/>
                <w:szCs w:val="18"/>
              </w:rPr>
            </w:pPr>
          </w:p>
        </w:tc>
        <w:tc>
          <w:tcPr>
            <w:tcW w:w="1559" w:type="dxa"/>
          </w:tcPr>
          <w:p w14:paraId="28B2AE72" w14:textId="77777777" w:rsidR="008A4909" w:rsidRPr="003712E6" w:rsidRDefault="008A4909">
            <w:pPr>
              <w:rPr>
                <w:rFonts w:ascii="GHEA Grapalat" w:eastAsia="GHEA Grapalat" w:hAnsi="GHEA Grapalat" w:cs="GHEA Grapalat"/>
                <w:sz w:val="18"/>
                <w:szCs w:val="18"/>
              </w:rPr>
            </w:pPr>
          </w:p>
        </w:tc>
        <w:tc>
          <w:tcPr>
            <w:tcW w:w="2268" w:type="dxa"/>
          </w:tcPr>
          <w:p w14:paraId="40E1395A"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3</w:t>
            </w:r>
            <w:r w:rsidRPr="00E61FC0">
              <w:rPr>
                <w:rFonts w:ascii="Cambria Math" w:eastAsia="GHEA Grapalat" w:hAnsi="Cambria Math" w:cs="Cambria Math"/>
                <w:sz w:val="18"/>
                <w:szCs w:val="18"/>
                <w:highlight w:val="white"/>
              </w:rPr>
              <w:t>․</w:t>
            </w:r>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Մշակվել</w:t>
            </w:r>
            <w:proofErr w:type="spellEnd"/>
            <w:r w:rsidRPr="00E61FC0">
              <w:rPr>
                <w:rFonts w:ascii="GHEA Grapalat" w:eastAsia="GHEA Grapalat" w:hAnsi="GHEA Grapalat" w:cs="GHEA Grapalat"/>
                <w:sz w:val="18"/>
                <w:szCs w:val="18"/>
                <w:highlight w:val="white"/>
              </w:rPr>
              <w:t xml:space="preserve"> և ՆԳՆ </w:t>
            </w:r>
            <w:proofErr w:type="spellStart"/>
            <w:r w:rsidRPr="00E61FC0">
              <w:rPr>
                <w:rFonts w:ascii="GHEA Grapalat" w:eastAsia="GHEA Grapalat" w:hAnsi="GHEA Grapalat" w:cs="GHEA Grapalat"/>
                <w:sz w:val="18"/>
                <w:szCs w:val="18"/>
                <w:highlight w:val="white"/>
              </w:rPr>
              <w:t>պաշտոնական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կայքում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հրապարակվել</w:t>
            </w:r>
            <w:proofErr w:type="spellEnd"/>
            <w:r w:rsidRPr="00E61FC0">
              <w:rPr>
                <w:rFonts w:ascii="GHEA Grapalat" w:eastAsia="GHEA Grapalat" w:hAnsi="GHEA Grapalat" w:cs="GHEA Grapalat"/>
                <w:sz w:val="18"/>
                <w:szCs w:val="18"/>
                <w:highlight w:val="white"/>
              </w:rPr>
              <w:t xml:space="preserve"> է ՆԳՆ և </w:t>
            </w:r>
            <w:proofErr w:type="spellStart"/>
            <w:r w:rsidRPr="00E61FC0">
              <w:rPr>
                <w:rFonts w:ascii="GHEA Grapalat" w:eastAsia="GHEA Grapalat" w:hAnsi="GHEA Grapalat" w:cs="GHEA Grapalat"/>
                <w:sz w:val="18"/>
                <w:szCs w:val="18"/>
                <w:highlight w:val="white"/>
              </w:rPr>
              <w:t>ոստիկանության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կողմից</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մատուցվող</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բիզնես</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պրոցեսների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պարզեցման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ավելորդ</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գործողությունների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բացառման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թվայնացման</w:t>
            </w:r>
            <w:proofErr w:type="spellEnd"/>
            <w:r w:rsidRPr="00E61FC0">
              <w:rPr>
                <w:rFonts w:ascii="GHEA Grapalat" w:eastAsia="GHEA Grapalat" w:hAnsi="GHEA Grapalat" w:cs="GHEA Grapalat"/>
                <w:sz w:val="18"/>
                <w:szCs w:val="18"/>
                <w:highlight w:val="white"/>
              </w:rPr>
              <w:t xml:space="preserve"> </w:t>
            </w:r>
            <w:proofErr w:type="spellStart"/>
            <w:proofErr w:type="gramStart"/>
            <w:r w:rsidRPr="00E61FC0">
              <w:rPr>
                <w:rFonts w:ascii="GHEA Grapalat" w:eastAsia="GHEA Grapalat" w:hAnsi="GHEA Grapalat" w:cs="GHEA Grapalat"/>
                <w:sz w:val="18"/>
                <w:szCs w:val="18"/>
                <w:highlight w:val="white"/>
              </w:rPr>
              <w:t>վերաբերյալ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առաջարկներ</w:t>
            </w:r>
            <w:proofErr w:type="spellEnd"/>
            <w:proofErr w:type="gram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ներառող</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զեկույցը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Բարձր</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տեխնոլոգիական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արդյունաբերության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նախարարության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թվայնացման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ուղեցույցին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համապատասխան</w:t>
            </w:r>
            <w:proofErr w:type="spellEnd"/>
            <w:r w:rsidRPr="00E61FC0">
              <w:rPr>
                <w:rFonts w:ascii="GHEA Grapalat" w:eastAsia="GHEA Grapalat" w:hAnsi="GHEA Grapalat" w:cs="GHEA Grapalat"/>
                <w:sz w:val="18"/>
                <w:szCs w:val="18"/>
                <w:highlight w:val="white"/>
              </w:rPr>
              <w:t>։</w:t>
            </w:r>
          </w:p>
          <w:p w14:paraId="22F175B2" w14:textId="77777777" w:rsidR="008420CB" w:rsidRPr="003712E6" w:rsidRDefault="008420CB" w:rsidP="008420CB">
            <w:pPr>
              <w:widowControl w:val="0"/>
              <w:spacing w:before="0" w:after="0"/>
              <w:rPr>
                <w:rFonts w:ascii="GHEA Grapalat" w:eastAsia="GHEA Grapalat" w:hAnsi="GHEA Grapalat" w:cs="GHEA Grapalat"/>
                <w:sz w:val="18"/>
                <w:szCs w:val="18"/>
                <w:highlight w:val="white"/>
              </w:rPr>
            </w:pPr>
          </w:p>
          <w:p w14:paraId="66409CA4"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4. </w:t>
            </w:r>
            <w:proofErr w:type="spellStart"/>
            <w:r w:rsidRPr="00E61FC0">
              <w:rPr>
                <w:rFonts w:ascii="GHEA Grapalat" w:eastAsia="GHEA Grapalat" w:hAnsi="GHEA Grapalat" w:cs="GHEA Grapalat"/>
                <w:sz w:val="18"/>
                <w:szCs w:val="18"/>
                <w:highlight w:val="white"/>
              </w:rPr>
              <w:t>Զեկույցով</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ներկայացված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առաջարկները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կազմվել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հիմք</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ընդունելով</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առնվազն</w:t>
            </w:r>
            <w:proofErr w:type="spellEnd"/>
            <w:r w:rsidRPr="00E61FC0">
              <w:rPr>
                <w:rFonts w:ascii="GHEA Grapalat" w:eastAsia="GHEA Grapalat" w:hAnsi="GHEA Grapalat" w:cs="GHEA Grapalat"/>
                <w:sz w:val="18"/>
                <w:szCs w:val="18"/>
                <w:highlight w:val="white"/>
              </w:rPr>
              <w:t xml:space="preserve"> 3 </w:t>
            </w:r>
            <w:proofErr w:type="spellStart"/>
            <w:r w:rsidRPr="00E61FC0">
              <w:rPr>
                <w:rFonts w:ascii="GHEA Grapalat" w:eastAsia="GHEA Grapalat" w:hAnsi="GHEA Grapalat" w:cs="GHEA Grapalat"/>
                <w:sz w:val="18"/>
                <w:szCs w:val="18"/>
                <w:highlight w:val="white"/>
              </w:rPr>
              <w:t>պետության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լավագույն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փորձը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որոնք</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ներկայացված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զեկույցում</w:t>
            </w:r>
            <w:proofErr w:type="spellEnd"/>
            <w:r w:rsidRPr="00E61FC0">
              <w:rPr>
                <w:rFonts w:ascii="GHEA Grapalat" w:eastAsia="GHEA Grapalat" w:hAnsi="GHEA Grapalat" w:cs="GHEA Grapalat"/>
                <w:sz w:val="18"/>
                <w:szCs w:val="18"/>
                <w:highlight w:val="white"/>
              </w:rPr>
              <w:t xml:space="preserve">։ </w:t>
            </w:r>
          </w:p>
          <w:p w14:paraId="57C62CAC"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p>
          <w:p w14:paraId="68ACAE4E"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5. </w:t>
            </w:r>
            <w:proofErr w:type="spellStart"/>
            <w:r w:rsidRPr="00E61FC0">
              <w:rPr>
                <w:rFonts w:ascii="GHEA Grapalat" w:eastAsia="GHEA Grapalat" w:hAnsi="GHEA Grapalat" w:cs="GHEA Grapalat"/>
                <w:sz w:val="18"/>
                <w:szCs w:val="18"/>
                <w:highlight w:val="white"/>
              </w:rPr>
              <w:t>Զեկույցով</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lastRenderedPageBreak/>
              <w:t>ներկայացված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առաջարկների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առնվազն</w:t>
            </w:r>
            <w:proofErr w:type="spellEnd"/>
            <w:r w:rsidRPr="00E61FC0">
              <w:rPr>
                <w:rFonts w:ascii="GHEA Grapalat" w:eastAsia="GHEA Grapalat" w:hAnsi="GHEA Grapalat" w:cs="GHEA Grapalat"/>
                <w:sz w:val="18"/>
                <w:szCs w:val="18"/>
                <w:highlight w:val="white"/>
              </w:rPr>
              <w:t xml:space="preserve"> 30%-ը </w:t>
            </w:r>
            <w:proofErr w:type="spellStart"/>
            <w:r w:rsidRPr="00E61FC0">
              <w:rPr>
                <w:rFonts w:ascii="GHEA Grapalat" w:eastAsia="GHEA Grapalat" w:hAnsi="GHEA Grapalat" w:cs="GHEA Grapalat"/>
                <w:sz w:val="18"/>
                <w:szCs w:val="18"/>
                <w:highlight w:val="white"/>
              </w:rPr>
              <w:t>կատարվել</w:t>
            </w:r>
            <w:proofErr w:type="spellEnd"/>
            <w:r w:rsidRPr="00E61FC0">
              <w:rPr>
                <w:rFonts w:ascii="GHEA Grapalat" w:eastAsia="GHEA Grapalat" w:hAnsi="GHEA Grapalat" w:cs="GHEA Grapalat"/>
                <w:sz w:val="18"/>
                <w:szCs w:val="18"/>
                <w:highlight w:val="white"/>
              </w:rPr>
              <w:t xml:space="preserve"> է։ </w:t>
            </w:r>
          </w:p>
          <w:p w14:paraId="43A7CEC9"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p>
          <w:p w14:paraId="17B4D6CE" w14:textId="77777777" w:rsidR="004A656E" w:rsidRPr="00E61FC0" w:rsidRDefault="004A656E" w:rsidP="004A656E">
            <w:pPr>
              <w:widowControl w:val="0"/>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Ելակետային</w:t>
            </w:r>
            <w:proofErr w:type="spellEnd"/>
            <w:r w:rsidRPr="00E61FC0">
              <w:rPr>
                <w:rFonts w:ascii="GHEA Grapalat" w:eastAsia="GHEA Grapalat" w:hAnsi="GHEA Grapalat" w:cs="GHEA Grapalat"/>
                <w:sz w:val="18"/>
                <w:szCs w:val="18"/>
                <w:highlight w:val="white"/>
              </w:rPr>
              <w:t>՝ 0։</w:t>
            </w:r>
          </w:p>
          <w:p w14:paraId="14C41C39" w14:textId="77777777" w:rsidR="008A4909" w:rsidRPr="003712E6" w:rsidRDefault="008A4909">
            <w:pPr>
              <w:rPr>
                <w:rFonts w:ascii="GHEA Grapalat" w:eastAsia="GHEA Grapalat" w:hAnsi="GHEA Grapalat" w:cs="GHEA Grapalat"/>
                <w:sz w:val="18"/>
                <w:szCs w:val="18"/>
              </w:rPr>
            </w:pPr>
          </w:p>
        </w:tc>
        <w:tc>
          <w:tcPr>
            <w:tcW w:w="5954" w:type="dxa"/>
          </w:tcPr>
          <w:p w14:paraId="06AB875E" w14:textId="1D060562" w:rsidR="00801EAF" w:rsidRPr="00E95B3E" w:rsidRDefault="006E5DA0" w:rsidP="00E95B3E">
            <w:pPr>
              <w:pStyle w:val="ListParagraph"/>
              <w:numPr>
                <w:ilvl w:val="0"/>
                <w:numId w:val="5"/>
              </w:numPr>
              <w:ind w:left="0"/>
              <w:contextualSpacing/>
              <w:rPr>
                <w:rFonts w:ascii="GHEA Grapalat" w:eastAsia="GHEA Grapalat" w:hAnsi="GHEA Grapalat" w:cs="GHEA Grapalat"/>
                <w:sz w:val="18"/>
                <w:szCs w:val="18"/>
                <w:lang w:val="hy-AM"/>
              </w:rPr>
            </w:pPr>
            <w:r w:rsidRPr="00E95B3E">
              <w:rPr>
                <w:rFonts w:ascii="GHEA Grapalat" w:eastAsia="GHEA Grapalat" w:hAnsi="GHEA Grapalat" w:cs="GHEA Grapalat"/>
                <w:sz w:val="18"/>
                <w:szCs w:val="18"/>
                <w:lang w:val="hy-AM"/>
              </w:rPr>
              <w:lastRenderedPageBreak/>
              <w:t>1</w:t>
            </w:r>
            <w:r w:rsidRPr="00E95B3E">
              <w:rPr>
                <w:rFonts w:ascii="Cambria Math" w:eastAsia="Microsoft JhengHei" w:hAnsi="Cambria Math" w:cs="Cambria Math"/>
                <w:sz w:val="18"/>
                <w:szCs w:val="18"/>
                <w:lang w:val="hy-AM"/>
              </w:rPr>
              <w:t>․</w:t>
            </w:r>
            <w:r w:rsidRPr="00E95B3E">
              <w:rPr>
                <w:rFonts w:ascii="GHEA Grapalat" w:eastAsia="Microsoft JhengHei" w:hAnsi="GHEA Grapalat" w:cs="Microsoft JhengHei"/>
                <w:sz w:val="18"/>
                <w:szCs w:val="18"/>
                <w:lang w:val="hy-AM"/>
              </w:rPr>
              <w:t xml:space="preserve"> </w:t>
            </w:r>
            <w:r w:rsidR="00801EAF" w:rsidRPr="00E95B3E">
              <w:rPr>
                <w:rFonts w:ascii="GHEA Grapalat" w:eastAsia="GHEA Grapalat" w:hAnsi="GHEA Grapalat" w:cs="GHEA Grapalat"/>
                <w:sz w:val="18"/>
                <w:szCs w:val="18"/>
                <w:lang w:val="hy-AM"/>
              </w:rPr>
              <w:t xml:space="preserve">ՄԱԶԾ կողմից իրականացվող «Մարդկային ռեսուրսների բարեփոխման» ծրագրի շրջանակներում իրականացվել է  </w:t>
            </w:r>
            <w:r w:rsidR="00E905ED" w:rsidRPr="00E95B3E">
              <w:rPr>
                <w:rFonts w:ascii="GHEA Grapalat" w:eastAsia="GHEA Grapalat" w:hAnsi="GHEA Grapalat" w:cs="GHEA Grapalat"/>
                <w:sz w:val="18"/>
                <w:szCs w:val="18"/>
                <w:lang w:val="hy-AM"/>
              </w:rPr>
              <w:t>Ներքին գործերի նախարարության</w:t>
            </w:r>
            <w:r w:rsidR="00801EAF" w:rsidRPr="00E95B3E">
              <w:rPr>
                <w:rFonts w:ascii="GHEA Grapalat" w:eastAsia="GHEA Grapalat" w:hAnsi="GHEA Grapalat" w:cs="GHEA Grapalat"/>
                <w:sz w:val="18"/>
                <w:szCs w:val="18"/>
                <w:lang w:val="hy-AM"/>
              </w:rPr>
              <w:t xml:space="preserve"> և ոստիկանության կողմից մատուցվող ծառայությունների բիզնես պրոցեսների գնահատում, որի հիման վրա կազմվել է զեկույց, որը ներառում է դրանց բիզնես պրոցեսների պարզեցման, ավելորդ գործողությունների բացառման, թվայնացման վերաբերյալ առաջարկներ։</w:t>
            </w:r>
          </w:p>
          <w:p w14:paraId="056CD70B" w14:textId="23F563D0" w:rsidR="00801EAF" w:rsidRPr="00E95B3E" w:rsidRDefault="006E5DA0" w:rsidP="00E95B3E">
            <w:pPr>
              <w:rPr>
                <w:rFonts w:ascii="GHEA Grapalat" w:eastAsia="GHEA Grapalat" w:hAnsi="GHEA Grapalat" w:cs="GHEA Grapalat"/>
                <w:sz w:val="18"/>
                <w:szCs w:val="18"/>
                <w:lang w:val="hy-AM"/>
              </w:rPr>
            </w:pPr>
            <w:r w:rsidRPr="00E95B3E">
              <w:rPr>
                <w:rFonts w:ascii="GHEA Grapalat" w:eastAsia="GHEA Grapalat" w:hAnsi="GHEA Grapalat" w:cs="GHEA Grapalat"/>
                <w:sz w:val="18"/>
                <w:szCs w:val="18"/>
                <w:lang w:val="hy-AM"/>
              </w:rPr>
              <w:t>2</w:t>
            </w:r>
            <w:r w:rsidRPr="00E95B3E">
              <w:rPr>
                <w:rFonts w:ascii="Cambria Math" w:eastAsia="Microsoft JhengHei" w:hAnsi="Cambria Math" w:cs="Cambria Math"/>
                <w:sz w:val="18"/>
                <w:szCs w:val="18"/>
                <w:lang w:val="hy-AM"/>
              </w:rPr>
              <w:t>․</w:t>
            </w:r>
            <w:r w:rsidRPr="00E95B3E">
              <w:rPr>
                <w:rFonts w:ascii="GHEA Grapalat" w:eastAsia="Microsoft JhengHei" w:hAnsi="GHEA Grapalat" w:cs="Microsoft JhengHei"/>
                <w:sz w:val="18"/>
                <w:szCs w:val="18"/>
                <w:lang w:val="hy-AM"/>
              </w:rPr>
              <w:t xml:space="preserve"> </w:t>
            </w:r>
            <w:r w:rsidR="00E905ED" w:rsidRPr="00E95B3E">
              <w:rPr>
                <w:rFonts w:ascii="GHEA Grapalat" w:eastAsia="GHEA Grapalat" w:hAnsi="GHEA Grapalat" w:cs="GHEA Grapalat"/>
                <w:sz w:val="18"/>
                <w:szCs w:val="18"/>
                <w:lang w:val="hy-AM"/>
              </w:rPr>
              <w:t xml:space="preserve">Ներքին գործերի նախարարության </w:t>
            </w:r>
            <w:r w:rsidR="00801EAF" w:rsidRPr="00E95B3E">
              <w:rPr>
                <w:rFonts w:ascii="GHEA Grapalat" w:eastAsia="GHEA Grapalat" w:hAnsi="GHEA Grapalat" w:cs="GHEA Grapalat"/>
                <w:sz w:val="18"/>
                <w:szCs w:val="18"/>
                <w:lang w:val="hy-AM"/>
              </w:rPr>
              <w:t xml:space="preserve">մասնագիտացված ստորաբաժանման կողմից պարբերաբար քաղաքացիների շրջանում իրականացվում են գոհունակության հարցումներ։ </w:t>
            </w:r>
          </w:p>
          <w:p w14:paraId="126FB154" w14:textId="25C11158" w:rsidR="006E5DA0" w:rsidRPr="00E95B3E" w:rsidRDefault="006E5DA0" w:rsidP="00E95B3E">
            <w:pPr>
              <w:ind w:firstLine="26"/>
              <w:contextualSpacing/>
              <w:rPr>
                <w:rFonts w:ascii="GHEA Grapalat" w:eastAsia="Calibri" w:hAnsi="GHEA Grapalat"/>
                <w:bCs/>
                <w:sz w:val="18"/>
                <w:szCs w:val="18"/>
                <w:lang w:val="hy-AM"/>
              </w:rPr>
            </w:pPr>
            <w:r w:rsidRPr="00E95B3E">
              <w:rPr>
                <w:rFonts w:ascii="GHEA Grapalat" w:eastAsia="Calibri" w:hAnsi="GHEA Grapalat"/>
                <w:bCs/>
                <w:sz w:val="18"/>
                <w:szCs w:val="18"/>
                <w:lang w:val="hy-AM"/>
              </w:rPr>
              <w:t xml:space="preserve">Այդ համատեքստում մշակվել է հանրային ծառայությունների մատուցման որակի վերաբերյալ հանրային հարցման հարցաշար՝ բաղկացած 9 հարցից, նպատակ ունենալով արագ և պարզ մեթոդով հավաքագրել </w:t>
            </w:r>
            <w:r w:rsidR="00E905ED" w:rsidRPr="00E95B3E">
              <w:rPr>
                <w:rFonts w:ascii="GHEA Grapalat" w:eastAsia="Calibri" w:hAnsi="GHEA Grapalat"/>
                <w:bCs/>
                <w:sz w:val="18"/>
                <w:szCs w:val="18"/>
                <w:lang w:val="hy-AM"/>
              </w:rPr>
              <w:t>Նախարարության</w:t>
            </w:r>
            <w:r w:rsidRPr="00E95B3E">
              <w:rPr>
                <w:rFonts w:ascii="GHEA Grapalat" w:eastAsia="Calibri" w:hAnsi="GHEA Grapalat"/>
                <w:bCs/>
                <w:sz w:val="18"/>
                <w:szCs w:val="18"/>
                <w:lang w:val="hy-AM"/>
              </w:rPr>
              <w:t xml:space="preserve"> միգրացիայի և քաղաքացիության ծառայության, հաշվառման-քննական ծառայությունների տրամադրման ոլորտներում ծառայությունների մատուցման հետ կապված խնդիրները և բարելավել մատուցման որակը։</w:t>
            </w:r>
          </w:p>
          <w:p w14:paraId="61F29C89" w14:textId="15C39598" w:rsidR="006E5DA0" w:rsidRPr="00E95B3E" w:rsidRDefault="006E5DA0" w:rsidP="00E95B3E">
            <w:pPr>
              <w:ind w:firstLine="26"/>
              <w:contextualSpacing/>
              <w:rPr>
                <w:rFonts w:ascii="GHEA Grapalat" w:eastAsia="Calibri" w:hAnsi="GHEA Grapalat"/>
                <w:bCs/>
                <w:sz w:val="18"/>
                <w:szCs w:val="18"/>
                <w:lang w:val="hy-AM"/>
              </w:rPr>
            </w:pPr>
            <w:r w:rsidRPr="00E95B3E">
              <w:rPr>
                <w:rFonts w:ascii="GHEA Grapalat" w:eastAsia="Calibri" w:hAnsi="GHEA Grapalat"/>
                <w:bCs/>
                <w:sz w:val="18"/>
                <w:szCs w:val="18"/>
                <w:lang w:val="hy-AM"/>
              </w:rPr>
              <w:t xml:space="preserve">Վերը նշված հարցաշարով իրավասու վարչության աշխատակիցները հունիսի 16-ից 20-ը ներառյալ ծառայությունների մատուցման որակի վերաբերյալ կենդանի հարցման ձևաչափով անցկացրել են հանրային հարցում Արարատի, Արմավիրի, Արագածոտնի և Կոտայքի մարզերի՝  </w:t>
            </w:r>
            <w:r w:rsidR="00E905ED" w:rsidRPr="00E95B3E">
              <w:rPr>
                <w:rFonts w:ascii="GHEA Grapalat" w:eastAsia="Calibri" w:hAnsi="GHEA Grapalat"/>
                <w:bCs/>
                <w:sz w:val="18"/>
                <w:szCs w:val="18"/>
                <w:lang w:val="hy-AM"/>
              </w:rPr>
              <w:t>Նախարարության</w:t>
            </w:r>
            <w:r w:rsidRPr="00E95B3E">
              <w:rPr>
                <w:rFonts w:ascii="GHEA Grapalat" w:eastAsia="Calibri" w:hAnsi="GHEA Grapalat"/>
                <w:bCs/>
                <w:sz w:val="18"/>
                <w:szCs w:val="18"/>
                <w:lang w:val="hy-AM"/>
              </w:rPr>
              <w:t xml:space="preserve"> միգրացիայի և քաղաքացիության ծառայության հիմնական կառուցվածքային ստորաբաժանումներում, ինչպես նաև նույն մարզերի հաշվառման-քննական ծառայությունների մատուցման, թույլտվությունների և լիցենզավորման վարչության  բաժինների կողմից սպասարկված քաղաքացիների շրջանում։  </w:t>
            </w:r>
          </w:p>
          <w:p w14:paraId="336C1660" w14:textId="0CE09F72" w:rsidR="006E5DA0" w:rsidRPr="00E95B3E" w:rsidRDefault="006E5DA0" w:rsidP="00E95B3E">
            <w:pPr>
              <w:ind w:firstLine="26"/>
              <w:rPr>
                <w:rFonts w:ascii="GHEA Grapalat" w:hAnsi="GHEA Grapalat"/>
                <w:sz w:val="18"/>
                <w:szCs w:val="18"/>
                <w:lang w:val="hy-AM"/>
              </w:rPr>
            </w:pPr>
            <w:r w:rsidRPr="00E95B3E">
              <w:rPr>
                <w:rFonts w:ascii="GHEA Grapalat" w:eastAsia="Calibri" w:hAnsi="GHEA Grapalat"/>
                <w:bCs/>
                <w:sz w:val="18"/>
                <w:szCs w:val="18"/>
                <w:lang w:val="hy-AM"/>
              </w:rPr>
              <w:t xml:space="preserve">Առցանց հարցում անցկացնելու նպատակով հարցաշարը տեղադրվել է նաև </w:t>
            </w:r>
            <w:r w:rsidR="00E905ED" w:rsidRPr="00E95B3E">
              <w:rPr>
                <w:rFonts w:ascii="GHEA Grapalat" w:eastAsia="Calibri" w:hAnsi="GHEA Grapalat"/>
                <w:bCs/>
                <w:sz w:val="18"/>
                <w:szCs w:val="18"/>
                <w:lang w:val="hy-AM"/>
              </w:rPr>
              <w:t xml:space="preserve">Նախարարության </w:t>
            </w:r>
            <w:r w:rsidRPr="00E95B3E">
              <w:rPr>
                <w:rFonts w:ascii="GHEA Grapalat" w:eastAsia="Calibri" w:hAnsi="GHEA Grapalat"/>
                <w:bCs/>
                <w:sz w:val="18"/>
                <w:szCs w:val="18"/>
                <w:lang w:val="hy-AM"/>
              </w:rPr>
              <w:t>պաշտոնական էլեկտրոնային հարթակներում։</w:t>
            </w:r>
            <w:r w:rsidRPr="00E95B3E">
              <w:rPr>
                <w:rFonts w:ascii="GHEA Grapalat" w:hAnsi="GHEA Grapalat"/>
                <w:sz w:val="18"/>
                <w:szCs w:val="18"/>
                <w:lang w:val="hy-AM"/>
              </w:rPr>
              <w:t xml:space="preserve"> </w:t>
            </w:r>
          </w:p>
          <w:p w14:paraId="54A33C36" w14:textId="6930D528" w:rsidR="006E5DA0" w:rsidRPr="00E95B3E" w:rsidRDefault="006E5DA0" w:rsidP="00E95B3E">
            <w:pPr>
              <w:ind w:firstLine="26"/>
              <w:rPr>
                <w:rFonts w:ascii="GHEA Grapalat" w:hAnsi="GHEA Grapalat"/>
                <w:sz w:val="18"/>
                <w:szCs w:val="18"/>
                <w:lang w:val="hy-AM"/>
              </w:rPr>
            </w:pPr>
            <w:r w:rsidRPr="00E95B3E">
              <w:rPr>
                <w:rFonts w:ascii="GHEA Grapalat" w:hAnsi="GHEA Grapalat"/>
                <w:sz w:val="18"/>
                <w:szCs w:val="18"/>
                <w:lang w:val="hy-AM"/>
              </w:rPr>
              <w:lastRenderedPageBreak/>
              <w:t xml:space="preserve">Բացի այդ, </w:t>
            </w:r>
            <w:r w:rsidR="00E905ED" w:rsidRPr="00E95B3E">
              <w:rPr>
                <w:rFonts w:ascii="GHEA Grapalat" w:hAnsi="GHEA Grapalat"/>
                <w:sz w:val="18"/>
                <w:szCs w:val="18"/>
                <w:lang w:val="hy-AM"/>
              </w:rPr>
              <w:t>իրավասու</w:t>
            </w:r>
            <w:r w:rsidRPr="00E95B3E">
              <w:rPr>
                <w:rFonts w:ascii="GHEA Grapalat" w:hAnsi="GHEA Grapalat"/>
                <w:sz w:val="18"/>
                <w:szCs w:val="18"/>
                <w:lang w:val="hy-AM"/>
              </w:rPr>
              <w:t xml:space="preserve"> աշխատակիցները հեռախոսազանգերի միջոցով կատարել են </w:t>
            </w:r>
            <w:r w:rsidR="00E905ED" w:rsidRPr="00E95B3E">
              <w:rPr>
                <w:rFonts w:ascii="GHEA Grapalat" w:eastAsia="Calibri" w:hAnsi="GHEA Grapalat"/>
                <w:bCs/>
                <w:sz w:val="18"/>
                <w:szCs w:val="18"/>
                <w:lang w:val="hy-AM"/>
              </w:rPr>
              <w:t>Նախարարության</w:t>
            </w:r>
            <w:r w:rsidRPr="00E95B3E">
              <w:rPr>
                <w:rFonts w:ascii="GHEA Grapalat" w:eastAsia="Calibri" w:hAnsi="GHEA Grapalat"/>
                <w:bCs/>
                <w:sz w:val="18"/>
                <w:szCs w:val="18"/>
                <w:lang w:val="hy-AM"/>
              </w:rPr>
              <w:t xml:space="preserve"> միգրացիայի և քաղաքացիության ծառայության </w:t>
            </w:r>
            <w:r w:rsidRPr="00E95B3E">
              <w:rPr>
                <w:rFonts w:ascii="GHEA Grapalat" w:hAnsi="GHEA Grapalat"/>
                <w:sz w:val="18"/>
                <w:szCs w:val="18"/>
                <w:lang w:val="hy-AM"/>
              </w:rPr>
              <w:t xml:space="preserve">կողմից սպասարկված շուրջ 400 քաղաքացիների հարցում՝ պարզելու այդ </w:t>
            </w:r>
            <w:r w:rsidRPr="00E95B3E">
              <w:rPr>
                <w:rFonts w:ascii="GHEA Grapalat" w:eastAsia="Calibri" w:hAnsi="GHEA Grapalat"/>
                <w:bCs/>
                <w:sz w:val="18"/>
                <w:szCs w:val="18"/>
                <w:lang w:val="hy-AM"/>
              </w:rPr>
              <w:t>ոլորտում ծառայությունների մատուցման հետ կապված խնդիրները և քաղաքացիների կարծիքը։</w:t>
            </w:r>
          </w:p>
          <w:p w14:paraId="427B7187" w14:textId="5959E2B6" w:rsidR="008A4909" w:rsidRPr="00E95B3E" w:rsidRDefault="00CA3A1C" w:rsidP="00E95B3E">
            <w:pPr>
              <w:rPr>
                <w:rFonts w:ascii="GHEA Grapalat" w:eastAsia="GHEA Grapalat" w:hAnsi="GHEA Grapalat" w:cs="GHEA Grapalat"/>
                <w:b/>
                <w:sz w:val="18"/>
                <w:szCs w:val="18"/>
                <w:lang w:val="hy-AM"/>
              </w:rPr>
            </w:pPr>
            <w:r w:rsidRPr="00E95B3E">
              <w:rPr>
                <w:rFonts w:ascii="GHEA Grapalat" w:hAnsi="GHEA Grapalat"/>
                <w:sz w:val="18"/>
                <w:szCs w:val="18"/>
                <w:lang w:val="hy-AM"/>
              </w:rPr>
              <w:t>Նշված հարցաշարը կիրառվել է նաև առանձին թիրախային խմբերի համար</w:t>
            </w:r>
            <w:r w:rsidR="006E5DA0" w:rsidRPr="00E95B3E">
              <w:rPr>
                <w:rFonts w:ascii="GHEA Grapalat" w:hAnsi="GHEA Grapalat"/>
                <w:sz w:val="18"/>
                <w:szCs w:val="18"/>
                <w:lang w:val="hy-AM"/>
              </w:rPr>
              <w:t xml:space="preserve">։ Որպես </w:t>
            </w:r>
            <w:r w:rsidRPr="00E95B3E">
              <w:rPr>
                <w:rFonts w:ascii="GHEA Grapalat" w:hAnsi="GHEA Grapalat"/>
                <w:sz w:val="18"/>
                <w:szCs w:val="18"/>
                <w:lang w:val="hy-AM"/>
              </w:rPr>
              <w:t>թիրախային</w:t>
            </w:r>
            <w:r w:rsidR="006E5DA0" w:rsidRPr="00E95B3E">
              <w:rPr>
                <w:rFonts w:ascii="GHEA Grapalat" w:hAnsi="GHEA Grapalat"/>
                <w:sz w:val="18"/>
                <w:szCs w:val="18"/>
                <w:lang w:val="hy-AM"/>
              </w:rPr>
              <w:t xml:space="preserve"> խումբ ընտրվել են ապրիլի 18-ից մայիսի 22-ը վերը նշված մարմինների կողմից մատուցվող ծառայություններից օգտված քաղաքացիները։ </w:t>
            </w:r>
          </w:p>
        </w:tc>
      </w:tr>
      <w:tr w:rsidR="003712E6" w:rsidRPr="002D66BD" w14:paraId="13596330" w14:textId="77777777" w:rsidTr="008A4909">
        <w:trPr>
          <w:trHeight w:val="213"/>
        </w:trPr>
        <w:tc>
          <w:tcPr>
            <w:tcW w:w="450" w:type="dxa"/>
          </w:tcPr>
          <w:p w14:paraId="3A0036EE" w14:textId="271F2C0B" w:rsidR="00B12E7D" w:rsidRPr="003712E6" w:rsidRDefault="00B12E7D" w:rsidP="00B12E7D">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3</w:t>
            </w:r>
          </w:p>
        </w:tc>
        <w:tc>
          <w:tcPr>
            <w:tcW w:w="2190" w:type="dxa"/>
          </w:tcPr>
          <w:p w14:paraId="2FF3AC40" w14:textId="77777777" w:rsidR="00B12E7D" w:rsidRPr="003712E6" w:rsidRDefault="00B12E7D" w:rsidP="00B12E7D">
            <w:pPr>
              <w:widowControl w:val="0"/>
              <w:pBdr>
                <w:top w:val="nil"/>
                <w:left w:val="nil"/>
                <w:bottom w:val="nil"/>
                <w:right w:val="nil"/>
                <w:between w:val="nil"/>
              </w:pBdr>
              <w:spacing w:before="0" w:after="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կառուցվածքի</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ֆունկցիոնալի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ավարտական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տեսքի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ապահովում</w:t>
            </w:r>
            <w:proofErr w:type="spellEnd"/>
          </w:p>
          <w:p w14:paraId="354827B2" w14:textId="77777777" w:rsidR="00B12E7D" w:rsidRPr="003712E6" w:rsidRDefault="00B12E7D" w:rsidP="00B12E7D">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2C27AC56" w14:textId="087981FA" w:rsidR="00B12E7D" w:rsidRPr="003712E6" w:rsidRDefault="00B12E7D" w:rsidP="00B12E7D">
            <w:pPr>
              <w:rPr>
                <w:rFonts w:ascii="GHEA Grapalat" w:eastAsia="GHEA Grapalat" w:hAnsi="GHEA Grapalat" w:cs="GHEA Grapalat"/>
                <w:sz w:val="18"/>
                <w:szCs w:val="18"/>
              </w:rPr>
            </w:pPr>
          </w:p>
        </w:tc>
        <w:tc>
          <w:tcPr>
            <w:tcW w:w="1843" w:type="dxa"/>
          </w:tcPr>
          <w:p w14:paraId="387BFC48" w14:textId="77777777" w:rsidR="004A656E" w:rsidRPr="00E61FC0" w:rsidRDefault="004A656E" w:rsidP="004A65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078A334C" w14:textId="77777777" w:rsidR="004A656E" w:rsidRPr="00E61FC0" w:rsidRDefault="004A656E" w:rsidP="004A656E">
            <w:pPr>
              <w:spacing w:before="0" w:after="0"/>
              <w:rPr>
                <w:rFonts w:ascii="GHEA Grapalat" w:eastAsia="GHEA Grapalat" w:hAnsi="GHEA Grapalat" w:cs="GHEA Grapalat"/>
                <w:sz w:val="18"/>
                <w:szCs w:val="18"/>
              </w:rPr>
            </w:pPr>
          </w:p>
          <w:p w14:paraId="5BDE959E" w14:textId="77777777" w:rsidR="004A656E" w:rsidRPr="00E61FC0" w:rsidRDefault="004A656E" w:rsidP="004A65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Գործարկվել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Համայնքային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կառուցվածքով</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ֆունկցիոնալով</w:t>
            </w:r>
            <w:proofErr w:type="spellEnd"/>
            <w:r w:rsidRPr="00E61FC0">
              <w:rPr>
                <w:rFonts w:ascii="GHEA Grapalat" w:eastAsia="GHEA Grapalat" w:hAnsi="GHEA Grapalat" w:cs="GHEA Grapalat"/>
                <w:sz w:val="18"/>
                <w:szCs w:val="18"/>
              </w:rPr>
              <w:t xml:space="preserve">։  </w:t>
            </w:r>
          </w:p>
          <w:p w14:paraId="090B1C76" w14:textId="77777777" w:rsidR="00B12E7D" w:rsidRPr="003712E6" w:rsidRDefault="00B12E7D" w:rsidP="00B12E7D">
            <w:pPr>
              <w:rPr>
                <w:rFonts w:ascii="GHEA Grapalat" w:eastAsia="GHEA Grapalat" w:hAnsi="GHEA Grapalat" w:cs="GHEA Grapalat"/>
                <w:sz w:val="18"/>
                <w:szCs w:val="18"/>
              </w:rPr>
            </w:pPr>
          </w:p>
        </w:tc>
        <w:tc>
          <w:tcPr>
            <w:tcW w:w="1559" w:type="dxa"/>
          </w:tcPr>
          <w:p w14:paraId="0A4F9DB5" w14:textId="77777777" w:rsidR="00B12E7D" w:rsidRPr="003712E6" w:rsidRDefault="00B12E7D" w:rsidP="00B12E7D">
            <w:pPr>
              <w:rPr>
                <w:rFonts w:ascii="GHEA Grapalat" w:eastAsia="GHEA Grapalat" w:hAnsi="GHEA Grapalat" w:cs="GHEA Grapalat"/>
                <w:sz w:val="18"/>
                <w:szCs w:val="18"/>
              </w:rPr>
            </w:pPr>
          </w:p>
        </w:tc>
        <w:tc>
          <w:tcPr>
            <w:tcW w:w="2268" w:type="dxa"/>
          </w:tcPr>
          <w:p w14:paraId="41B4A546" w14:textId="77777777" w:rsidR="003151B6" w:rsidRPr="00E61FC0" w:rsidRDefault="003151B6" w:rsidP="003151B6">
            <w:pPr>
              <w:widowControl w:val="0"/>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Ոստիկանությունը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կառուցվածքով</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ֆունկցիոնալով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ներառելով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սույն</w:t>
            </w:r>
            <w:proofErr w:type="spellEnd"/>
            <w:r w:rsidRPr="00E61FC0">
              <w:rPr>
                <w:rFonts w:ascii="GHEA Grapalat" w:eastAsia="GHEA Grapalat" w:hAnsi="GHEA Grapalat" w:cs="GHEA Grapalat"/>
                <w:sz w:val="18"/>
                <w:szCs w:val="18"/>
              </w:rPr>
              <w:t xml:space="preserve"> ԳԾ-ի 6-րդ </w:t>
            </w:r>
            <w:proofErr w:type="spellStart"/>
            <w:r w:rsidRPr="00E61FC0">
              <w:rPr>
                <w:rFonts w:ascii="GHEA Grapalat" w:eastAsia="GHEA Grapalat" w:hAnsi="GHEA Grapalat" w:cs="GHEA Grapalat"/>
                <w:sz w:val="18"/>
                <w:szCs w:val="18"/>
              </w:rPr>
              <w:t>ուղղությանը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գործարկված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քրեական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սույն</w:t>
            </w:r>
            <w:proofErr w:type="spellEnd"/>
            <w:r w:rsidRPr="00E61FC0">
              <w:rPr>
                <w:rFonts w:ascii="GHEA Grapalat" w:eastAsia="GHEA Grapalat" w:hAnsi="GHEA Grapalat" w:cs="GHEA Grapalat"/>
                <w:sz w:val="18"/>
                <w:szCs w:val="18"/>
              </w:rPr>
              <w:t xml:space="preserve"> ԳԾ-ի 7-րդ </w:t>
            </w:r>
            <w:proofErr w:type="spellStart"/>
            <w:r w:rsidRPr="00E61FC0">
              <w:rPr>
                <w:rFonts w:ascii="GHEA Grapalat" w:eastAsia="GHEA Grapalat" w:hAnsi="GHEA Grapalat" w:cs="GHEA Grapalat"/>
                <w:sz w:val="18"/>
                <w:szCs w:val="18"/>
              </w:rPr>
              <w:t>ուղղությանը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գործարկված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Համայնքային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ոստիկանությունը</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սույն</w:t>
            </w:r>
            <w:proofErr w:type="spellEnd"/>
            <w:r w:rsidRPr="00E61FC0">
              <w:rPr>
                <w:rFonts w:ascii="GHEA Grapalat" w:eastAsia="GHEA Grapalat" w:hAnsi="GHEA Grapalat" w:cs="GHEA Grapalat"/>
                <w:sz w:val="18"/>
                <w:szCs w:val="18"/>
              </w:rPr>
              <w:t xml:space="preserve"> ԳԾ-ի 8-րդ </w:t>
            </w:r>
            <w:proofErr w:type="spellStart"/>
            <w:r w:rsidRPr="00E61FC0">
              <w:rPr>
                <w:rFonts w:ascii="GHEA Grapalat" w:eastAsia="GHEA Grapalat" w:hAnsi="GHEA Grapalat" w:cs="GHEA Grapalat"/>
                <w:sz w:val="18"/>
                <w:szCs w:val="18"/>
              </w:rPr>
              <w:t>ուղղությանը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գործարկված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գվարդիան</w:t>
            </w:r>
            <w:proofErr w:type="spellEnd"/>
            <w:r w:rsidRPr="00E61FC0">
              <w:rPr>
                <w:rFonts w:ascii="GHEA Grapalat" w:eastAsia="GHEA Grapalat" w:hAnsi="GHEA Grapalat" w:cs="GHEA Grapalat"/>
                <w:sz w:val="18"/>
                <w:szCs w:val="18"/>
              </w:rPr>
              <w:t>։</w:t>
            </w:r>
          </w:p>
          <w:p w14:paraId="646D138D" w14:textId="010BEDF6" w:rsidR="00B12E7D" w:rsidRPr="003712E6" w:rsidRDefault="00B12E7D" w:rsidP="00B12E7D">
            <w:pPr>
              <w:rPr>
                <w:rFonts w:ascii="GHEA Grapalat" w:eastAsia="GHEA Grapalat" w:hAnsi="GHEA Grapalat" w:cs="GHEA Grapalat"/>
                <w:sz w:val="18"/>
                <w:szCs w:val="18"/>
              </w:rPr>
            </w:pPr>
          </w:p>
        </w:tc>
        <w:tc>
          <w:tcPr>
            <w:tcW w:w="5954" w:type="dxa"/>
          </w:tcPr>
          <w:p w14:paraId="04B534DE" w14:textId="2A32D616" w:rsidR="00E905ED" w:rsidRPr="00E95B3E" w:rsidRDefault="005B4AFA" w:rsidP="00E95B3E">
            <w:pPr>
              <w:pStyle w:val="NormalWeb"/>
              <w:shd w:val="clear" w:color="auto" w:fill="FFFFFF"/>
              <w:spacing w:before="120" w:beforeAutospacing="0" w:after="120" w:afterAutospacing="0"/>
              <w:ind w:firstLine="170"/>
              <w:rPr>
                <w:rFonts w:ascii="GHEA Grapalat" w:hAnsi="GHEA Grapalat"/>
                <w:sz w:val="18"/>
                <w:szCs w:val="18"/>
                <w:lang w:val="hy-AM" w:eastAsia="hy-AM" w:bidi="hy-AM"/>
              </w:rPr>
            </w:pPr>
            <w:r w:rsidRPr="00E95B3E">
              <w:rPr>
                <w:rFonts w:ascii="GHEA Grapalat" w:hAnsi="GHEA Grapalat"/>
                <w:sz w:val="18"/>
                <w:szCs w:val="18"/>
                <w:lang w:val="hy-AM" w:eastAsia="hy-AM" w:bidi="hy-AM"/>
              </w:rPr>
              <w:t xml:space="preserve">2024 թվականի նոյեմբերի 1-ին ձևավորվել է </w:t>
            </w:r>
            <w:r w:rsidR="00E905ED" w:rsidRPr="00E95B3E">
              <w:rPr>
                <w:rFonts w:ascii="GHEA Grapalat" w:hAnsi="GHEA Grapalat"/>
                <w:sz w:val="18"/>
                <w:szCs w:val="18"/>
                <w:lang w:val="hy-AM" w:eastAsia="hy-AM" w:bidi="hy-AM"/>
              </w:rPr>
              <w:t xml:space="preserve">Ներքին գործերի նախարարության ոստիկանության հենասյունային ծառայություններից ևս 1-ը՝ </w:t>
            </w:r>
            <w:r w:rsidRPr="00E95B3E">
              <w:rPr>
                <w:rFonts w:ascii="GHEA Grapalat" w:hAnsi="GHEA Grapalat"/>
                <w:sz w:val="18"/>
                <w:szCs w:val="18"/>
                <w:lang w:val="hy-AM" w:eastAsia="hy-AM" w:bidi="hy-AM"/>
              </w:rPr>
              <w:t>Համայնքային ոստիկանությունը։</w:t>
            </w:r>
          </w:p>
          <w:p w14:paraId="3681B8BD" w14:textId="3DACD540" w:rsidR="005B4AFA" w:rsidRPr="00E95B3E" w:rsidRDefault="005B4AFA" w:rsidP="00E95B3E">
            <w:pPr>
              <w:pStyle w:val="NormalWeb"/>
              <w:shd w:val="clear" w:color="auto" w:fill="FFFFFF"/>
              <w:spacing w:before="120" w:beforeAutospacing="0" w:after="120" w:afterAutospacing="0"/>
              <w:ind w:firstLine="170"/>
              <w:rPr>
                <w:rFonts w:ascii="GHEA Grapalat" w:hAnsi="GHEA Grapalat"/>
                <w:sz w:val="18"/>
                <w:szCs w:val="18"/>
                <w:lang w:val="hy-AM" w:eastAsia="hy-AM" w:bidi="hy-AM"/>
              </w:rPr>
            </w:pPr>
            <w:r w:rsidRPr="00E95B3E">
              <w:rPr>
                <w:rFonts w:ascii="GHEA Grapalat" w:hAnsi="GHEA Grapalat" w:cs="Arial"/>
                <w:sz w:val="18"/>
                <w:szCs w:val="18"/>
                <w:lang w:val="hy-AM"/>
              </w:rPr>
              <w:t>Համայնքային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ոստիկանության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գլխավոր</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վարչության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անմիջական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ենթակայությամբ</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համայնքային</w:t>
            </w:r>
            <w:r w:rsidRPr="00E95B3E">
              <w:rPr>
                <w:rFonts w:ascii="GHEA Grapalat" w:hAnsi="GHEA Grapalat" w:cs="Noto Sans"/>
                <w:sz w:val="18"/>
                <w:szCs w:val="18"/>
                <w:lang w:val="hy-AM"/>
              </w:rPr>
              <w:t xml:space="preserve"> մակարդակում </w:t>
            </w:r>
            <w:r w:rsidRPr="00E95B3E">
              <w:rPr>
                <w:rFonts w:ascii="GHEA Grapalat" w:hAnsi="GHEA Grapalat" w:cs="Arial"/>
                <w:sz w:val="18"/>
                <w:szCs w:val="18"/>
                <w:lang w:val="hy-AM"/>
              </w:rPr>
              <w:t>ձևավորվել</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են</w:t>
            </w:r>
            <w:r w:rsidRPr="00E95B3E">
              <w:rPr>
                <w:rFonts w:ascii="GHEA Grapalat" w:hAnsi="GHEA Grapalat" w:cs="Noto Sans"/>
                <w:sz w:val="18"/>
                <w:szCs w:val="18"/>
                <w:lang w:val="hy-AM"/>
              </w:rPr>
              <w:t xml:space="preserve"> տարածքային </w:t>
            </w:r>
            <w:r w:rsidRPr="00E95B3E">
              <w:rPr>
                <w:rFonts w:ascii="GHEA Grapalat" w:hAnsi="GHEA Grapalat" w:cs="Arial"/>
                <w:sz w:val="18"/>
                <w:szCs w:val="18"/>
                <w:lang w:val="hy-AM"/>
              </w:rPr>
              <w:t>ստորաբաժանումներ։ Ծառայությունը</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բոլոր</w:t>
            </w:r>
            <w:r w:rsidRPr="00E95B3E">
              <w:rPr>
                <w:rFonts w:ascii="GHEA Grapalat" w:hAnsi="GHEA Grapalat" w:cs="Noto Sans"/>
                <w:sz w:val="18"/>
                <w:szCs w:val="18"/>
                <w:lang w:val="hy-AM"/>
              </w:rPr>
              <w:t xml:space="preserve"> </w:t>
            </w:r>
            <w:r w:rsidRPr="00E95B3E">
              <w:rPr>
                <w:rFonts w:ascii="GHEA Grapalat" w:hAnsi="GHEA Grapalat" w:cs="Arial"/>
                <w:color w:val="000000" w:themeColor="text1"/>
                <w:sz w:val="18"/>
                <w:szCs w:val="18"/>
                <w:lang w:val="hy-AM"/>
              </w:rPr>
              <w:t>ուղղություններով</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իրականացն</w:t>
            </w:r>
            <w:r w:rsidR="00F069B1" w:rsidRPr="00E95B3E">
              <w:rPr>
                <w:rFonts w:ascii="GHEA Grapalat" w:hAnsi="GHEA Grapalat" w:cs="Arial"/>
                <w:color w:val="000000" w:themeColor="text1"/>
                <w:sz w:val="18"/>
                <w:szCs w:val="18"/>
                <w:lang w:val="hy-AM"/>
              </w:rPr>
              <w:t xml:space="preserve">ում է </w:t>
            </w:r>
            <w:r w:rsidRPr="00E95B3E">
              <w:rPr>
                <w:rFonts w:ascii="GHEA Grapalat" w:hAnsi="GHEA Grapalat" w:cs="Arial"/>
                <w:color w:val="000000" w:themeColor="text1"/>
                <w:sz w:val="18"/>
                <w:szCs w:val="18"/>
                <w:lang w:val="hy-AM"/>
              </w:rPr>
              <w:t>հանցագործությունների</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կանխարգելում</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այդ</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թվում՝</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ընտանեկան</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color w:val="000000" w:themeColor="text1"/>
                <w:sz w:val="18"/>
                <w:szCs w:val="18"/>
                <w:lang w:val="hy-AM"/>
              </w:rPr>
              <w:t>բռնության</w:t>
            </w:r>
            <w:r w:rsidRPr="00E95B3E">
              <w:rPr>
                <w:rFonts w:ascii="GHEA Grapalat" w:hAnsi="GHEA Grapalat" w:cs="Noto Sans"/>
                <w:color w:val="000000" w:themeColor="text1"/>
                <w:sz w:val="18"/>
                <w:szCs w:val="18"/>
                <w:lang w:val="hy-AM"/>
              </w:rPr>
              <w:t xml:space="preserve"> </w:t>
            </w:r>
            <w:r w:rsidRPr="00E95B3E">
              <w:rPr>
                <w:rFonts w:ascii="GHEA Grapalat" w:hAnsi="GHEA Grapalat" w:cs="Arial"/>
                <w:sz w:val="18"/>
                <w:szCs w:val="18"/>
                <w:lang w:val="hy-AM"/>
              </w:rPr>
              <w:t>դեպքերին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հակազդելու</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անչափահասներին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հանցավորությունից</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զերծ</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պահելու</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 xml:space="preserve">գործառույթներ։ </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Ծառայությանը</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վերապահված</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է</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նաև</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ոչ</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մեծ</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ու</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միջին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ծանրության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հանցագործությունների</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դեպքերով</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օպերատիվ</w:t>
            </w:r>
            <w:r w:rsidRPr="00E95B3E">
              <w:rPr>
                <w:rFonts w:ascii="GHEA Grapalat" w:hAnsi="GHEA Grapalat" w:cs="Noto Sans"/>
                <w:sz w:val="18"/>
                <w:szCs w:val="18"/>
                <w:lang w:val="hy-AM"/>
              </w:rPr>
              <w:t>-</w:t>
            </w:r>
            <w:r w:rsidRPr="00E95B3E">
              <w:rPr>
                <w:rFonts w:ascii="GHEA Grapalat" w:hAnsi="GHEA Grapalat" w:cs="Arial"/>
                <w:sz w:val="18"/>
                <w:szCs w:val="18"/>
                <w:lang w:val="hy-AM"/>
              </w:rPr>
              <w:t>հետախուզական</w:t>
            </w:r>
            <w:r w:rsidRPr="00E95B3E">
              <w:rPr>
                <w:rFonts w:ascii="GHEA Grapalat" w:hAnsi="GHEA Grapalat" w:cs="Noto Sans"/>
                <w:sz w:val="18"/>
                <w:szCs w:val="18"/>
                <w:lang w:val="hy-AM"/>
              </w:rPr>
              <w:t xml:space="preserve"> </w:t>
            </w:r>
            <w:r w:rsidRPr="00E95B3E">
              <w:rPr>
                <w:rFonts w:ascii="GHEA Grapalat" w:hAnsi="GHEA Grapalat" w:cs="Arial"/>
                <w:sz w:val="18"/>
                <w:szCs w:val="18"/>
                <w:lang w:val="hy-AM"/>
              </w:rPr>
              <w:t>միջոցառումների</w:t>
            </w:r>
            <w:r w:rsidRPr="00E95B3E">
              <w:rPr>
                <w:rFonts w:ascii="GHEA Grapalat" w:hAnsi="GHEA Grapalat" w:cs="Noto Sans"/>
                <w:sz w:val="18"/>
                <w:szCs w:val="18"/>
                <w:lang w:val="hy-AM"/>
              </w:rPr>
              <w:t xml:space="preserve"> իրականացման </w:t>
            </w:r>
            <w:r w:rsidRPr="00E95B3E">
              <w:rPr>
                <w:rFonts w:ascii="GHEA Grapalat" w:hAnsi="GHEA Grapalat" w:cs="Arial"/>
                <w:sz w:val="18"/>
                <w:szCs w:val="18"/>
                <w:lang w:val="hy-AM"/>
              </w:rPr>
              <w:t>գործառույթ</w:t>
            </w:r>
            <w:r w:rsidRPr="00E95B3E">
              <w:rPr>
                <w:rFonts w:ascii="GHEA Grapalat" w:hAnsi="GHEA Grapalat" w:cs="Noto Sans"/>
                <w:sz w:val="18"/>
                <w:szCs w:val="18"/>
                <w:lang w:val="hy-AM"/>
              </w:rPr>
              <w:t xml:space="preserve">: </w:t>
            </w:r>
          </w:p>
          <w:p w14:paraId="0CC9F241" w14:textId="39D31ABF" w:rsidR="00573DEA" w:rsidRPr="00E95B3E" w:rsidRDefault="00573DEA" w:rsidP="00E95B3E">
            <w:pPr>
              <w:pStyle w:val="NormalWeb"/>
              <w:shd w:val="clear" w:color="auto" w:fill="FFFFFF"/>
              <w:spacing w:before="120" w:beforeAutospacing="0" w:after="120" w:afterAutospacing="0"/>
              <w:ind w:left="28" w:right="168" w:firstLine="170"/>
              <w:rPr>
                <w:rFonts w:ascii="GHEA Grapalat" w:hAnsi="GHEA Grapalat"/>
                <w:sz w:val="18"/>
                <w:szCs w:val="18"/>
                <w:lang w:val="hy-AM" w:eastAsia="hy-AM" w:bidi="hy-AM"/>
              </w:rPr>
            </w:pPr>
          </w:p>
          <w:p w14:paraId="4793FCE3" w14:textId="77777777" w:rsidR="00B12E7D" w:rsidRPr="00E95B3E" w:rsidRDefault="00B12E7D" w:rsidP="00E95B3E">
            <w:pPr>
              <w:rPr>
                <w:rFonts w:ascii="GHEA Grapalat" w:eastAsia="GHEA Grapalat" w:hAnsi="GHEA Grapalat" w:cs="GHEA Grapalat"/>
                <w:b/>
                <w:sz w:val="18"/>
                <w:szCs w:val="18"/>
                <w:lang w:val="hy-AM"/>
              </w:rPr>
            </w:pPr>
          </w:p>
        </w:tc>
      </w:tr>
      <w:tr w:rsidR="003712E6" w:rsidRPr="002D66BD" w14:paraId="079CE533" w14:textId="77777777" w:rsidTr="00010925">
        <w:trPr>
          <w:trHeight w:val="409"/>
        </w:trPr>
        <w:tc>
          <w:tcPr>
            <w:tcW w:w="4268" w:type="dxa"/>
            <w:gridSpan w:val="3"/>
            <w:shd w:val="clear" w:color="auto" w:fill="351C75"/>
          </w:tcPr>
          <w:p w14:paraId="24D3CCE3" w14:textId="77777777" w:rsidR="00EA4605" w:rsidRPr="003712E6" w:rsidRDefault="00EA4605" w:rsidP="00010925">
            <w:pPr>
              <w:rPr>
                <w:rFonts w:ascii="GHEA Grapalat" w:eastAsia="GHEA Grapalat" w:hAnsi="GHEA Grapalat" w:cs="GHEA Grapalat"/>
                <w:b/>
                <w:sz w:val="18"/>
                <w:szCs w:val="18"/>
                <w:lang w:val="hy-AM"/>
              </w:rPr>
            </w:pPr>
          </w:p>
        </w:tc>
        <w:tc>
          <w:tcPr>
            <w:tcW w:w="11980" w:type="dxa"/>
            <w:gridSpan w:val="5"/>
            <w:shd w:val="clear" w:color="auto" w:fill="351C75"/>
          </w:tcPr>
          <w:p w14:paraId="2214F582"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2՝ Մարդկային ռեսուրսների արդյունավետ կառավարում և բարեվարքության ամրապնդում</w:t>
            </w:r>
          </w:p>
          <w:p w14:paraId="191B3686"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Մարդկային ռեսուրսների կառավարման համակարգի կարիքների ուսումնասիրման վրա հիմնված ծրագրի և կատարողականի գնահատման համակարգի բացակայություն, ոստիկանությունում ծառայության գրավչության ոչ բավարար մակարդակ, բարեվարքության խնդիրներ</w:t>
            </w:r>
          </w:p>
          <w:p w14:paraId="4407724B"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Մարդկային ռեսուրսների արդյունավետ կառավարման, ոստիկանությունում ծառայության գրավչության բարձրացման և կոռուպցիայի կանխարգելման գործիքակազմի ամրապնդում</w:t>
            </w:r>
          </w:p>
          <w:p w14:paraId="5A5EF2FE" w14:textId="77777777" w:rsidR="00EA4605" w:rsidRPr="003712E6" w:rsidRDefault="00EA4605" w:rsidP="00010925">
            <w:pPr>
              <w:rPr>
                <w:rFonts w:ascii="GHEA Grapalat" w:eastAsia="GHEA Grapalat" w:hAnsi="GHEA Grapalat" w:cs="GHEA Grapalat"/>
                <w:b/>
                <w:sz w:val="18"/>
                <w:szCs w:val="18"/>
                <w:lang w:val="hy-AM"/>
              </w:rPr>
            </w:pPr>
          </w:p>
        </w:tc>
      </w:tr>
      <w:tr w:rsidR="003712E6" w:rsidRPr="002D66BD" w14:paraId="3DBEA4BB" w14:textId="77777777" w:rsidTr="00010925">
        <w:trPr>
          <w:trHeight w:val="213"/>
        </w:trPr>
        <w:tc>
          <w:tcPr>
            <w:tcW w:w="450" w:type="dxa"/>
          </w:tcPr>
          <w:p w14:paraId="50B9C5E0" w14:textId="3589FA54" w:rsidR="00EA4605" w:rsidRPr="003712E6" w:rsidRDefault="006A486E" w:rsidP="00EA4605">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lastRenderedPageBreak/>
              <w:t>1</w:t>
            </w:r>
          </w:p>
        </w:tc>
        <w:tc>
          <w:tcPr>
            <w:tcW w:w="2190" w:type="dxa"/>
          </w:tcPr>
          <w:p w14:paraId="631D9045" w14:textId="7BD95E23" w:rsidR="00EA4605" w:rsidRPr="003712E6" w:rsidRDefault="006A486E" w:rsidP="00EA4605">
            <w:pPr>
              <w:widowControl w:val="0"/>
              <w:pBdr>
                <w:top w:val="nil"/>
                <w:left w:val="nil"/>
                <w:bottom w:val="nil"/>
                <w:right w:val="nil"/>
                <w:between w:val="nil"/>
              </w:pBdr>
              <w:rPr>
                <w:rFonts w:ascii="GHEA Grapalat" w:eastAsia="GHEA Grapalat" w:hAnsi="GHEA Grapalat" w:cs="GHEA Grapalat"/>
                <w:sz w:val="18"/>
                <w:szCs w:val="18"/>
              </w:rPr>
            </w:pPr>
            <w:r w:rsidRPr="00EC7BA0">
              <w:rPr>
                <w:rFonts w:ascii="GHEA Grapalat" w:eastAsia="GHEA Grapalat" w:hAnsi="GHEA Grapalat" w:cs="GHEA Grapalat"/>
                <w:sz w:val="18"/>
                <w:szCs w:val="18"/>
              </w:rPr>
              <w:t>1</w:t>
            </w:r>
            <w:r w:rsidRPr="00EC7BA0">
              <w:rPr>
                <w:rFonts w:ascii="MS Mincho" w:eastAsia="MS Mincho" w:hAnsi="MS Mincho" w:cs="MS Mincho" w:hint="eastAsia"/>
                <w:sz w:val="18"/>
                <w:szCs w:val="18"/>
              </w:rPr>
              <w:t>․</w:t>
            </w:r>
            <w:r w:rsidRPr="00EC7BA0">
              <w:rPr>
                <w:rFonts w:ascii="GHEA Grapalat" w:eastAsia="Microsoft JhengHei" w:hAnsi="GHEA Grapalat" w:cs="Microsoft JhengHei"/>
                <w:sz w:val="18"/>
                <w:szCs w:val="18"/>
              </w:rPr>
              <w:t>1</w:t>
            </w:r>
            <w:r w:rsidR="00EA4605" w:rsidRPr="003712E6">
              <w:rPr>
                <w:rFonts w:ascii="GHEA Grapalat" w:eastAsia="GHEA Grapalat" w:hAnsi="GHEA Grapalat" w:cs="GHEA Grapalat"/>
                <w:sz w:val="18"/>
                <w:szCs w:val="18"/>
              </w:rPr>
              <w:t xml:space="preserve"> </w:t>
            </w:r>
            <w:r w:rsidRPr="00E61FC0">
              <w:rPr>
                <w:rFonts w:ascii="GHEA Grapalat" w:eastAsia="GHEA Grapalat" w:hAnsi="GHEA Grapalat" w:cs="GHEA Grapalat"/>
                <w:sz w:val="18"/>
                <w:szCs w:val="18"/>
              </w:rPr>
              <w:t xml:space="preserve">ՆԳՆ </w:t>
            </w:r>
            <w:proofErr w:type="spellStart"/>
            <w:r w:rsidRPr="00E61FC0">
              <w:rPr>
                <w:rFonts w:ascii="GHEA Grapalat" w:eastAsia="GHEA Grapalat" w:hAnsi="GHEA Grapalat" w:cs="GHEA Grapalat"/>
                <w:sz w:val="18"/>
                <w:szCs w:val="18"/>
              </w:rPr>
              <w:t>մարդկային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ռեսուրսների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համապարփակ</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ապացուցահեն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գենդերարձագանքող</w:t>
            </w:r>
            <w:proofErr w:type="spellEnd"/>
            <w:r w:rsidRPr="00E61FC0">
              <w:rPr>
                <w:rFonts w:ascii="GHEA Grapalat" w:eastAsia="GHEA Grapalat" w:hAnsi="GHEA Grapalat" w:cs="GHEA Grapalat"/>
                <w:sz w:val="18"/>
                <w:szCs w:val="18"/>
              </w:rPr>
              <w:t xml:space="preserve"> (gender responsive)</w:t>
            </w:r>
            <w:r w:rsidRPr="00E61FC0">
              <w:rPr>
                <w:rFonts w:ascii="GHEA Grapalat" w:eastAsia="Calibri" w:hAnsi="GHEA Grapalat" w:cs="Calibri"/>
                <w:sz w:val="18"/>
                <w:szCs w:val="18"/>
              </w:rPr>
              <w:t xml:space="preserve"> </w:t>
            </w:r>
            <w:proofErr w:type="spellStart"/>
            <w:r w:rsidRPr="00E61FC0">
              <w:rPr>
                <w:rFonts w:ascii="GHEA Grapalat" w:eastAsia="GHEA Grapalat" w:hAnsi="GHEA Grapalat" w:cs="GHEA Grapalat"/>
                <w:sz w:val="18"/>
                <w:szCs w:val="18"/>
              </w:rPr>
              <w:t>քաղաքականության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նպատակով</w:t>
            </w:r>
            <w:proofErr w:type="spellEnd"/>
          </w:p>
        </w:tc>
        <w:tc>
          <w:tcPr>
            <w:tcW w:w="1984" w:type="dxa"/>
            <w:gridSpan w:val="2"/>
          </w:tcPr>
          <w:p w14:paraId="00349571" w14:textId="5CFD6A16" w:rsidR="00EA4605" w:rsidRPr="003712E6" w:rsidRDefault="00EA4605" w:rsidP="00EA4605">
            <w:pPr>
              <w:rPr>
                <w:rFonts w:ascii="GHEA Grapalat" w:eastAsia="GHEA Grapalat" w:hAnsi="GHEA Grapalat" w:cs="GHEA Grapalat"/>
                <w:sz w:val="18"/>
                <w:szCs w:val="18"/>
              </w:rPr>
            </w:pPr>
          </w:p>
        </w:tc>
        <w:tc>
          <w:tcPr>
            <w:tcW w:w="1843" w:type="dxa"/>
          </w:tcPr>
          <w:p w14:paraId="52123B41" w14:textId="77777777" w:rsidR="006A486E" w:rsidRPr="00E61FC0" w:rsidRDefault="006A486E" w:rsidP="006A48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20781C1C" w14:textId="77777777" w:rsidR="006A486E" w:rsidRPr="00E61FC0" w:rsidRDefault="006A486E" w:rsidP="006A486E">
            <w:pPr>
              <w:spacing w:before="0" w:after="0"/>
              <w:rPr>
                <w:rFonts w:ascii="GHEA Grapalat" w:eastAsia="GHEA Grapalat" w:hAnsi="GHEA Grapalat" w:cs="GHEA Grapalat"/>
                <w:sz w:val="18"/>
                <w:szCs w:val="18"/>
              </w:rPr>
            </w:pPr>
          </w:p>
          <w:p w14:paraId="7C55C984" w14:textId="3ADB1C70" w:rsidR="00EA4605" w:rsidRPr="003712E6" w:rsidRDefault="006A486E" w:rsidP="006A486E">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մարդկային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ռեսուրսների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կառավարման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ոլորտի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բարեփոխումներին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ուղղված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w:t>
            </w:r>
            <w:proofErr w:type="spellEnd"/>
            <w:r w:rsidRPr="00E61FC0">
              <w:rPr>
                <w:rFonts w:ascii="GHEA Grapalat" w:eastAsia="GHEA Grapalat" w:hAnsi="GHEA Grapalat" w:cs="GHEA Grapalat"/>
                <w:sz w:val="18"/>
                <w:szCs w:val="18"/>
              </w:rPr>
              <w:t>։</w:t>
            </w:r>
          </w:p>
        </w:tc>
        <w:tc>
          <w:tcPr>
            <w:tcW w:w="1559" w:type="dxa"/>
          </w:tcPr>
          <w:p w14:paraId="0220D960" w14:textId="77777777" w:rsidR="00EA4605" w:rsidRPr="003712E6" w:rsidRDefault="00EA4605" w:rsidP="00EA4605">
            <w:pPr>
              <w:rPr>
                <w:rFonts w:ascii="GHEA Grapalat" w:eastAsia="GHEA Grapalat" w:hAnsi="GHEA Grapalat" w:cs="GHEA Grapalat"/>
                <w:sz w:val="18"/>
                <w:szCs w:val="18"/>
              </w:rPr>
            </w:pPr>
          </w:p>
        </w:tc>
        <w:tc>
          <w:tcPr>
            <w:tcW w:w="2268" w:type="dxa"/>
          </w:tcPr>
          <w:p w14:paraId="1C792A56" w14:textId="77777777" w:rsidR="006A486E" w:rsidRPr="00E61FC0" w:rsidRDefault="006A486E" w:rsidP="006A486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ՆԳՆ </w:t>
            </w:r>
            <w:proofErr w:type="spellStart"/>
            <w:r w:rsidRPr="00E61FC0">
              <w:rPr>
                <w:rFonts w:ascii="GHEA Grapalat" w:eastAsia="GHEA Grapalat" w:hAnsi="GHEA Grapalat" w:cs="GHEA Grapalat"/>
                <w:sz w:val="18"/>
                <w:szCs w:val="18"/>
              </w:rPr>
              <w:t>պաշտոնական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կայքում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մարդկային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ռեսուրսների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կառավարման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վարչության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կադրային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զեկույցը</w:t>
            </w:r>
            <w:proofErr w:type="spellEnd"/>
            <w:r w:rsidRPr="00E61FC0">
              <w:rPr>
                <w:rFonts w:ascii="GHEA Grapalat" w:eastAsia="GHEA Grapalat" w:hAnsi="GHEA Grapalat" w:cs="GHEA Grapalat"/>
                <w:sz w:val="18"/>
                <w:szCs w:val="18"/>
              </w:rPr>
              <w:t xml:space="preserve">։ </w:t>
            </w:r>
          </w:p>
          <w:p w14:paraId="6F59F723" w14:textId="77777777" w:rsidR="006A486E" w:rsidRPr="00E61FC0" w:rsidRDefault="006A486E" w:rsidP="006A486E">
            <w:pPr>
              <w:spacing w:before="0" w:after="0"/>
              <w:rPr>
                <w:rFonts w:ascii="GHEA Grapalat" w:eastAsia="GHEA Grapalat" w:hAnsi="GHEA Grapalat" w:cs="GHEA Grapalat"/>
                <w:sz w:val="18"/>
                <w:szCs w:val="18"/>
              </w:rPr>
            </w:pPr>
          </w:p>
          <w:p w14:paraId="696AE802" w14:textId="77777777" w:rsidR="006A486E" w:rsidRPr="00E61FC0" w:rsidRDefault="006A486E" w:rsidP="006A486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2.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լավագույն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մշակված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արձանագրված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խնդիրների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այդ</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թվում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գենդերային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հիմքով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առկա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խնդիրների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լուծման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w:t>
            </w:r>
          </w:p>
          <w:p w14:paraId="45537CF4" w14:textId="77777777" w:rsidR="006A486E" w:rsidRPr="00E61FC0" w:rsidRDefault="006A486E" w:rsidP="006A486E">
            <w:pPr>
              <w:spacing w:before="0" w:after="0"/>
              <w:rPr>
                <w:rFonts w:ascii="GHEA Grapalat" w:eastAsia="GHEA Grapalat" w:hAnsi="GHEA Grapalat" w:cs="GHEA Grapalat"/>
                <w:sz w:val="18"/>
                <w:szCs w:val="18"/>
              </w:rPr>
            </w:pPr>
          </w:p>
          <w:p w14:paraId="2EED6985" w14:textId="77777777" w:rsidR="006A486E" w:rsidRPr="00E61FC0" w:rsidRDefault="006A486E" w:rsidP="006A486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4AE17CA1" w14:textId="77777777" w:rsidR="00EA4605" w:rsidRPr="003712E6" w:rsidRDefault="00EA4605" w:rsidP="00EA4605">
            <w:pPr>
              <w:rPr>
                <w:rFonts w:ascii="GHEA Grapalat" w:eastAsia="GHEA Grapalat" w:hAnsi="GHEA Grapalat" w:cs="GHEA Grapalat"/>
                <w:sz w:val="18"/>
                <w:szCs w:val="18"/>
              </w:rPr>
            </w:pPr>
          </w:p>
        </w:tc>
        <w:tc>
          <w:tcPr>
            <w:tcW w:w="5954" w:type="dxa"/>
          </w:tcPr>
          <w:p w14:paraId="0F267D14" w14:textId="66630BD0" w:rsidR="00C93797" w:rsidRPr="00801EAF" w:rsidRDefault="00801EAF" w:rsidP="00E95B3E">
            <w:pPr>
              <w:ind w:firstLine="170"/>
              <w:rPr>
                <w:rFonts w:ascii="GHEA Grapalat" w:hAnsi="GHEA Grapalat"/>
                <w:bCs/>
                <w:noProof/>
                <w:sz w:val="18"/>
                <w:szCs w:val="18"/>
                <w:lang w:val="hy-AM"/>
              </w:rPr>
            </w:pPr>
            <w:r w:rsidRPr="00801EAF">
              <w:rPr>
                <w:rFonts w:ascii="GHEA Grapalat" w:eastAsia="GHEA Grapalat" w:hAnsi="GHEA Grapalat" w:cs="GHEA Grapalat"/>
                <w:color w:val="000000" w:themeColor="text1"/>
                <w:sz w:val="18"/>
                <w:szCs w:val="18"/>
                <w:lang w:val="hy-AM"/>
              </w:rPr>
              <w:t xml:space="preserve">ՄԱԶԾ կողմից իրականացվող «Մարդկային ռեսուրսների բարեփոխման» ծրագրի շրջանակներում իրականացվել է  </w:t>
            </w:r>
            <w:r w:rsidR="00E905ED">
              <w:rPr>
                <w:rFonts w:ascii="GHEA Grapalat" w:hAnsi="GHEA Grapalat"/>
                <w:color w:val="000000" w:themeColor="text1"/>
                <w:sz w:val="18"/>
                <w:szCs w:val="18"/>
                <w:shd w:val="clear" w:color="auto" w:fill="FFFFFF"/>
                <w:lang w:val="hy-AM"/>
              </w:rPr>
              <w:t>Ներքին գործերի նախարարության</w:t>
            </w:r>
            <w:r w:rsidRPr="00801EAF">
              <w:rPr>
                <w:rFonts w:ascii="GHEA Grapalat" w:hAnsi="GHEA Grapalat"/>
                <w:color w:val="000000" w:themeColor="text1"/>
                <w:sz w:val="18"/>
                <w:szCs w:val="18"/>
                <w:shd w:val="clear" w:color="auto" w:fill="FFFFFF"/>
                <w:lang w:val="hy-AM"/>
              </w:rPr>
              <w:t xml:space="preserve"> մարդկային ռեսուրսների կարիքների համապարփակ գնահատում։ Մարդկային ռեսուրսների կառավարման ոլորտի բարեփոխումներին ուղղ</w:t>
            </w:r>
            <w:r w:rsidR="00CA3A1C">
              <w:rPr>
                <w:rFonts w:ascii="GHEA Grapalat" w:hAnsi="GHEA Grapalat"/>
                <w:color w:val="000000" w:themeColor="text1"/>
                <w:sz w:val="18"/>
                <w:szCs w:val="18"/>
                <w:shd w:val="clear" w:color="auto" w:fill="FFFFFF"/>
                <w:lang w:val="hy-AM"/>
              </w:rPr>
              <w:t xml:space="preserve">ված առաջարկներ ներառող զեկույցը </w:t>
            </w:r>
            <w:r w:rsidRPr="00801EAF">
              <w:rPr>
                <w:rFonts w:ascii="GHEA Grapalat" w:hAnsi="GHEA Grapalat"/>
                <w:color w:val="000000" w:themeColor="text1"/>
                <w:sz w:val="18"/>
                <w:szCs w:val="18"/>
                <w:shd w:val="clear" w:color="auto" w:fill="FFFFFF"/>
                <w:lang w:val="hy-AM"/>
              </w:rPr>
              <w:t xml:space="preserve">ներկայացվել է </w:t>
            </w:r>
            <w:r w:rsidR="00E905ED">
              <w:rPr>
                <w:rFonts w:ascii="GHEA Grapalat" w:hAnsi="GHEA Grapalat"/>
                <w:color w:val="000000" w:themeColor="text1"/>
                <w:sz w:val="18"/>
                <w:szCs w:val="18"/>
                <w:shd w:val="clear" w:color="auto" w:fill="FFFFFF"/>
                <w:lang w:val="hy-AM"/>
              </w:rPr>
              <w:t>Ն</w:t>
            </w:r>
            <w:r w:rsidRPr="00801EAF">
              <w:rPr>
                <w:rFonts w:ascii="GHEA Grapalat" w:hAnsi="GHEA Grapalat"/>
                <w:color w:val="000000" w:themeColor="text1"/>
                <w:sz w:val="18"/>
                <w:szCs w:val="18"/>
                <w:shd w:val="clear" w:color="auto" w:fill="FFFFFF"/>
                <w:lang w:val="hy-AM"/>
              </w:rPr>
              <w:t xml:space="preserve">ախարարություն։ </w:t>
            </w:r>
          </w:p>
          <w:p w14:paraId="47771071" w14:textId="77777777" w:rsidR="00EA4605" w:rsidRPr="003712E6" w:rsidRDefault="00EA4605" w:rsidP="00C93797">
            <w:pPr>
              <w:ind w:firstLine="170"/>
              <w:rPr>
                <w:rFonts w:ascii="GHEA Grapalat" w:eastAsia="GHEA Grapalat" w:hAnsi="GHEA Grapalat" w:cs="GHEA Grapalat"/>
                <w:b/>
                <w:sz w:val="18"/>
                <w:szCs w:val="18"/>
                <w:lang w:val="hy-AM"/>
              </w:rPr>
            </w:pPr>
          </w:p>
        </w:tc>
      </w:tr>
      <w:tr w:rsidR="00DE1572" w:rsidRPr="002D66BD" w14:paraId="3939E2F0" w14:textId="77777777" w:rsidTr="00010925">
        <w:trPr>
          <w:trHeight w:val="213"/>
        </w:trPr>
        <w:tc>
          <w:tcPr>
            <w:tcW w:w="450" w:type="dxa"/>
          </w:tcPr>
          <w:p w14:paraId="12268C7A" w14:textId="7CC3DEE2" w:rsidR="00DE1572" w:rsidRDefault="00DE1572" w:rsidP="00EA4605">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2</w:t>
            </w:r>
          </w:p>
        </w:tc>
        <w:tc>
          <w:tcPr>
            <w:tcW w:w="2190" w:type="dxa"/>
          </w:tcPr>
          <w:p w14:paraId="24D63E16" w14:textId="77777777" w:rsidR="00DE1572" w:rsidRPr="00E61FC0" w:rsidRDefault="00DE1572" w:rsidP="00DE1572">
            <w:pPr>
              <w:widowControl w:val="0"/>
              <w:pBdr>
                <w:top w:val="nil"/>
                <w:left w:val="nil"/>
                <w:bottom w:val="nil"/>
                <w:right w:val="nil"/>
                <w:between w:val="nil"/>
              </w:pBd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Ոստիկանությունում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որակյալ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հավաքագրման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ներգրավման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պլանի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ներդնում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միտված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կոռուպցիոն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ռիսկերից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զերծ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գործընթացով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հայտնաբերմանը</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ընդունելությանը</w:t>
            </w:r>
            <w:proofErr w:type="spellEnd"/>
          </w:p>
          <w:p w14:paraId="6BE7D03A" w14:textId="77777777" w:rsidR="00DE1572" w:rsidRDefault="00DE1572" w:rsidP="00EA4605">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372C2BD8" w14:textId="77777777" w:rsidR="00DE1572" w:rsidRPr="003712E6" w:rsidRDefault="00DE1572" w:rsidP="00EA4605">
            <w:pPr>
              <w:rPr>
                <w:rFonts w:ascii="GHEA Grapalat" w:eastAsia="GHEA Grapalat" w:hAnsi="GHEA Grapalat" w:cs="GHEA Grapalat"/>
                <w:sz w:val="18"/>
                <w:szCs w:val="18"/>
              </w:rPr>
            </w:pPr>
          </w:p>
        </w:tc>
        <w:tc>
          <w:tcPr>
            <w:tcW w:w="1843" w:type="dxa"/>
          </w:tcPr>
          <w:p w14:paraId="7994C9C7"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5C0DC489" w14:textId="77777777" w:rsidR="00DE1572" w:rsidRPr="00E61FC0" w:rsidRDefault="00DE1572" w:rsidP="00DE1572">
            <w:pPr>
              <w:spacing w:before="0" w:after="0"/>
              <w:rPr>
                <w:rFonts w:ascii="GHEA Grapalat" w:eastAsia="GHEA Grapalat" w:hAnsi="GHEA Grapalat" w:cs="GHEA Grapalat"/>
                <w:sz w:val="18"/>
                <w:szCs w:val="18"/>
              </w:rPr>
            </w:pPr>
          </w:p>
          <w:p w14:paraId="1739B5AE"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ներգրավման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Ոստիկանությունում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հոսունության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տեմպերը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շարժը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w:t>
            </w:r>
            <w:proofErr w:type="spellEnd"/>
            <w:r w:rsidRPr="00E61FC0">
              <w:rPr>
                <w:rFonts w:ascii="GHEA Grapalat" w:eastAsia="GHEA Grapalat" w:hAnsi="GHEA Grapalat" w:cs="GHEA Grapalat"/>
                <w:sz w:val="18"/>
                <w:szCs w:val="18"/>
              </w:rPr>
              <w:t>։</w:t>
            </w:r>
          </w:p>
          <w:p w14:paraId="349AD12A" w14:textId="77777777" w:rsidR="00DE1572" w:rsidRPr="00E61FC0" w:rsidRDefault="00DE1572" w:rsidP="006A486E">
            <w:pPr>
              <w:rPr>
                <w:rFonts w:ascii="GHEA Grapalat" w:eastAsia="GHEA Grapalat" w:hAnsi="GHEA Grapalat" w:cs="GHEA Grapalat"/>
                <w:sz w:val="18"/>
                <w:szCs w:val="18"/>
              </w:rPr>
            </w:pPr>
          </w:p>
        </w:tc>
        <w:tc>
          <w:tcPr>
            <w:tcW w:w="1559" w:type="dxa"/>
          </w:tcPr>
          <w:p w14:paraId="32570DFA" w14:textId="77777777" w:rsidR="00DE1572" w:rsidRPr="003712E6" w:rsidRDefault="00DE1572" w:rsidP="00EA4605">
            <w:pPr>
              <w:rPr>
                <w:rFonts w:ascii="GHEA Grapalat" w:eastAsia="GHEA Grapalat" w:hAnsi="GHEA Grapalat" w:cs="GHEA Grapalat"/>
                <w:sz w:val="18"/>
                <w:szCs w:val="18"/>
              </w:rPr>
            </w:pPr>
          </w:p>
        </w:tc>
        <w:tc>
          <w:tcPr>
            <w:tcW w:w="2268" w:type="dxa"/>
          </w:tcPr>
          <w:p w14:paraId="667E12FA" w14:textId="77777777" w:rsidR="00DE1572" w:rsidRPr="00E61FC0" w:rsidRDefault="00DE1572" w:rsidP="00DE1572">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Զեկույցը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պաշտոնական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կայքում</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ներգրավման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մեթոդաբանության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լավարկման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Ուսումնասիրությունը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հիմնվել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3 </w:t>
            </w:r>
            <w:proofErr w:type="spellStart"/>
            <w:r w:rsidRPr="00E61FC0">
              <w:rPr>
                <w:rFonts w:ascii="GHEA Grapalat" w:eastAsia="GHEA Grapalat" w:hAnsi="GHEA Grapalat" w:cs="GHEA Grapalat"/>
                <w:sz w:val="18"/>
                <w:szCs w:val="18"/>
              </w:rPr>
              <w:t>պետության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լավագույն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որոնք</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արտացոլվել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զեկույցում</w:t>
            </w:r>
            <w:proofErr w:type="spellEnd"/>
            <w:r w:rsidRPr="00E61FC0">
              <w:rPr>
                <w:rFonts w:ascii="GHEA Grapalat" w:eastAsia="GHEA Grapalat" w:hAnsi="GHEA Grapalat" w:cs="GHEA Grapalat"/>
                <w:sz w:val="18"/>
                <w:szCs w:val="18"/>
              </w:rPr>
              <w:t>։</w:t>
            </w:r>
          </w:p>
          <w:p w14:paraId="50C001DE" w14:textId="77777777" w:rsidR="00DE1572" w:rsidRPr="00E61FC0" w:rsidRDefault="00DE1572" w:rsidP="006A486E">
            <w:pPr>
              <w:rPr>
                <w:rFonts w:ascii="GHEA Grapalat" w:eastAsia="GHEA Grapalat" w:hAnsi="GHEA Grapalat" w:cs="GHEA Grapalat"/>
                <w:sz w:val="18"/>
                <w:szCs w:val="18"/>
              </w:rPr>
            </w:pPr>
          </w:p>
        </w:tc>
        <w:tc>
          <w:tcPr>
            <w:tcW w:w="5954" w:type="dxa"/>
          </w:tcPr>
          <w:p w14:paraId="17140E95" w14:textId="07EB160D" w:rsidR="00801EAF" w:rsidRPr="00801EAF" w:rsidRDefault="00801EAF" w:rsidP="00E95B3E">
            <w:pPr>
              <w:rPr>
                <w:rFonts w:ascii="GHEA Grapalat" w:eastAsia="GHEA Grapalat" w:hAnsi="GHEA Grapalat" w:cs="GHEA Grapalat"/>
                <w:color w:val="000000" w:themeColor="text1"/>
                <w:sz w:val="18"/>
                <w:szCs w:val="18"/>
                <w:lang w:val="hy-AM"/>
              </w:rPr>
            </w:pPr>
            <w:r w:rsidRPr="00801EAF">
              <w:rPr>
                <w:rFonts w:ascii="GHEA Grapalat" w:eastAsia="GHEA Grapalat" w:hAnsi="GHEA Grapalat" w:cs="GHEA Grapalat"/>
                <w:color w:val="000000" w:themeColor="text1"/>
                <w:sz w:val="18"/>
                <w:szCs w:val="18"/>
                <w:lang w:val="hy-AM"/>
              </w:rPr>
              <w:lastRenderedPageBreak/>
              <w:t xml:space="preserve">ՄԱԶԾ կողմից իրականացվող «Մարդկային ռեսուրսների բարեփոխման» ծրագրի շրջանակներում իրականացվել է կադրերի ներգրավման, Ոստիկանությունում կադրերի հոսունության տեմպերի ուսումնասիրություն։ Արդյունքում, նշված միտումները գնահատող զեկույցի նախնական տարբերակը ներկայացվել է </w:t>
            </w:r>
            <w:r w:rsidR="00E905ED">
              <w:rPr>
                <w:rFonts w:ascii="GHEA Grapalat" w:hAnsi="GHEA Grapalat"/>
                <w:color w:val="000000" w:themeColor="text1"/>
                <w:sz w:val="18"/>
                <w:szCs w:val="18"/>
                <w:shd w:val="clear" w:color="auto" w:fill="FFFFFF"/>
                <w:lang w:val="hy-AM"/>
              </w:rPr>
              <w:t xml:space="preserve">Ներքին գործերի </w:t>
            </w:r>
            <w:r w:rsidR="00E905ED" w:rsidRPr="00E95B3E">
              <w:rPr>
                <w:rFonts w:ascii="GHEA Grapalat" w:hAnsi="GHEA Grapalat"/>
                <w:color w:val="000000" w:themeColor="text1"/>
                <w:sz w:val="18"/>
                <w:szCs w:val="18"/>
                <w:shd w:val="clear" w:color="auto" w:fill="FFFFFF"/>
                <w:lang w:val="hy-AM"/>
              </w:rPr>
              <w:t>նախարարությ</w:t>
            </w:r>
            <w:r w:rsidR="00E95B3E" w:rsidRPr="00E95B3E">
              <w:rPr>
                <w:rFonts w:ascii="GHEA Grapalat" w:hAnsi="GHEA Grapalat"/>
                <w:color w:val="000000" w:themeColor="text1"/>
                <w:sz w:val="18"/>
                <w:szCs w:val="18"/>
                <w:shd w:val="clear" w:color="auto" w:fill="FFFFFF"/>
                <w:lang w:val="hy-AM"/>
              </w:rPr>
              <w:t>ու</w:t>
            </w:r>
            <w:r w:rsidR="00E905ED" w:rsidRPr="00E95B3E">
              <w:rPr>
                <w:rFonts w:ascii="GHEA Grapalat" w:hAnsi="GHEA Grapalat"/>
                <w:color w:val="000000" w:themeColor="text1"/>
                <w:sz w:val="18"/>
                <w:szCs w:val="18"/>
                <w:shd w:val="clear" w:color="auto" w:fill="FFFFFF"/>
                <w:lang w:val="hy-AM"/>
              </w:rPr>
              <w:t>ն</w:t>
            </w:r>
            <w:r w:rsidRPr="00E95B3E">
              <w:rPr>
                <w:rFonts w:ascii="GHEA Grapalat" w:eastAsia="GHEA Grapalat" w:hAnsi="GHEA Grapalat" w:cs="GHEA Grapalat"/>
                <w:color w:val="000000" w:themeColor="text1"/>
                <w:sz w:val="18"/>
                <w:szCs w:val="18"/>
                <w:lang w:val="hy-AM"/>
              </w:rPr>
              <w:t>։</w:t>
            </w:r>
          </w:p>
          <w:p w14:paraId="44847DFE" w14:textId="77777777" w:rsidR="00B22B4A" w:rsidRPr="00B22B4A" w:rsidRDefault="00B22B4A" w:rsidP="00E95B3E">
            <w:pPr>
              <w:tabs>
                <w:tab w:val="left" w:pos="851"/>
              </w:tabs>
              <w:spacing w:before="0" w:after="0"/>
              <w:ind w:left="709" w:right="-96"/>
              <w:rPr>
                <w:rFonts w:ascii="GHEA Grapalat" w:hAnsi="GHEA Grapalat"/>
                <w:color w:val="FF0000"/>
                <w:sz w:val="18"/>
                <w:szCs w:val="18"/>
                <w:shd w:val="clear" w:color="auto" w:fill="FFFFFF"/>
                <w:lang w:val="hy-AM"/>
              </w:rPr>
            </w:pPr>
          </w:p>
          <w:p w14:paraId="71147783" w14:textId="60B190FC" w:rsidR="00DE1572" w:rsidRPr="003712E6" w:rsidRDefault="00DE1572" w:rsidP="00B22B4A">
            <w:pPr>
              <w:pStyle w:val="ListParagraph"/>
              <w:ind w:left="0" w:firstLine="170"/>
              <w:rPr>
                <w:rFonts w:ascii="GHEA Grapalat" w:hAnsi="GHEA Grapalat"/>
                <w:bCs/>
                <w:sz w:val="18"/>
                <w:szCs w:val="18"/>
                <w:lang w:val="hy-AM"/>
              </w:rPr>
            </w:pPr>
          </w:p>
        </w:tc>
      </w:tr>
      <w:tr w:rsidR="00DE1572" w:rsidRPr="004A656E" w14:paraId="1EC76766" w14:textId="77777777" w:rsidTr="00010925">
        <w:trPr>
          <w:trHeight w:val="213"/>
        </w:trPr>
        <w:tc>
          <w:tcPr>
            <w:tcW w:w="450" w:type="dxa"/>
          </w:tcPr>
          <w:p w14:paraId="4A1DEC64" w14:textId="62D68833" w:rsidR="00DE1572" w:rsidRDefault="00DE1572" w:rsidP="00EA4605">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3</w:t>
            </w:r>
          </w:p>
        </w:tc>
        <w:tc>
          <w:tcPr>
            <w:tcW w:w="2190" w:type="dxa"/>
          </w:tcPr>
          <w:p w14:paraId="7902A68B" w14:textId="4FE0E7DF" w:rsidR="00DE1572" w:rsidRPr="00DE1572" w:rsidRDefault="00DE1572" w:rsidP="00DE1572">
            <w:pPr>
              <w:widowControl w:val="0"/>
              <w:pBdr>
                <w:top w:val="nil"/>
                <w:left w:val="nil"/>
                <w:bottom w:val="nil"/>
                <w:right w:val="nil"/>
                <w:between w:val="nil"/>
              </w:pBdr>
              <w:rPr>
                <w:rFonts w:ascii="Microsoft JhengHei" w:eastAsia="Microsoft JhengHei" w:hAnsi="Microsoft JhengHei" w:cs="Microsoft JhengHei"/>
                <w:sz w:val="18"/>
                <w:szCs w:val="18"/>
              </w:rPr>
            </w:pPr>
            <w:r>
              <w:rPr>
                <w:rFonts w:ascii="GHEA Grapalat" w:eastAsia="GHEA Grapalat" w:hAnsi="GHEA Grapalat" w:cs="GHEA Grapalat"/>
                <w:sz w:val="18"/>
                <w:szCs w:val="18"/>
              </w:rPr>
              <w:t>3</w:t>
            </w:r>
            <w:r>
              <w:rPr>
                <w:rFonts w:ascii="Microsoft JhengHei" w:eastAsia="Microsoft JhengHei" w:hAnsi="Microsoft JhengHei" w:cs="Microsoft JhengHei"/>
                <w:sz w:val="18"/>
                <w:szCs w:val="18"/>
              </w:rPr>
              <w:t xml:space="preserve">․1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կատարողականի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ներդնում</w:t>
            </w:r>
            <w:proofErr w:type="spellEnd"/>
          </w:p>
        </w:tc>
        <w:tc>
          <w:tcPr>
            <w:tcW w:w="1984" w:type="dxa"/>
            <w:gridSpan w:val="2"/>
          </w:tcPr>
          <w:p w14:paraId="75BC2A1D" w14:textId="77777777" w:rsidR="00DE1572" w:rsidRPr="003712E6" w:rsidRDefault="00DE1572" w:rsidP="00EA4605">
            <w:pPr>
              <w:rPr>
                <w:rFonts w:ascii="GHEA Grapalat" w:eastAsia="GHEA Grapalat" w:hAnsi="GHEA Grapalat" w:cs="GHEA Grapalat"/>
                <w:sz w:val="18"/>
                <w:szCs w:val="18"/>
              </w:rPr>
            </w:pPr>
          </w:p>
        </w:tc>
        <w:tc>
          <w:tcPr>
            <w:tcW w:w="1843" w:type="dxa"/>
          </w:tcPr>
          <w:p w14:paraId="28FC40D6"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70501E17" w14:textId="77777777" w:rsidR="00DE1572" w:rsidRPr="00E61FC0" w:rsidRDefault="00DE1572" w:rsidP="00DE1572">
            <w:pPr>
              <w:spacing w:before="0" w:after="0"/>
              <w:rPr>
                <w:rFonts w:ascii="GHEA Grapalat" w:eastAsia="GHEA Grapalat" w:hAnsi="GHEA Grapalat" w:cs="GHEA Grapalat"/>
                <w:sz w:val="18"/>
                <w:szCs w:val="18"/>
              </w:rPr>
            </w:pPr>
          </w:p>
          <w:p w14:paraId="4C9F5C14"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ՀՀ </w:t>
            </w:r>
            <w:proofErr w:type="spellStart"/>
            <w:r w:rsidRPr="00E61FC0">
              <w:rPr>
                <w:rFonts w:ascii="GHEA Grapalat" w:eastAsia="GHEA Grapalat" w:hAnsi="GHEA Grapalat" w:cs="GHEA Grapalat"/>
                <w:sz w:val="18"/>
                <w:szCs w:val="18"/>
              </w:rPr>
              <w:t>վարչապետի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աշխատակազմ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Ոստիկանությունում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փոփոխությունների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նախագիծը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նախատեսվում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կատարողականի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ինստիտուտը</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կատարողականի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ցուցիչները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սահմանելու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լիազորող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նորմը</w:t>
            </w:r>
            <w:proofErr w:type="spellEnd"/>
            <w:r w:rsidRPr="00E61FC0">
              <w:rPr>
                <w:rFonts w:ascii="GHEA Grapalat" w:eastAsia="GHEA Grapalat" w:hAnsi="GHEA Grapalat" w:cs="GHEA Grapalat"/>
                <w:sz w:val="18"/>
                <w:szCs w:val="18"/>
              </w:rPr>
              <w:t xml:space="preserve">։ </w:t>
            </w:r>
          </w:p>
          <w:p w14:paraId="4EA8920C" w14:textId="77777777" w:rsidR="00DE1572" w:rsidRPr="00E61FC0" w:rsidRDefault="00DE1572" w:rsidP="00DE1572">
            <w:pPr>
              <w:rPr>
                <w:rFonts w:ascii="GHEA Grapalat" w:eastAsia="GHEA Grapalat" w:hAnsi="GHEA Grapalat" w:cs="GHEA Grapalat"/>
                <w:sz w:val="18"/>
                <w:szCs w:val="18"/>
              </w:rPr>
            </w:pPr>
          </w:p>
        </w:tc>
        <w:tc>
          <w:tcPr>
            <w:tcW w:w="1559" w:type="dxa"/>
          </w:tcPr>
          <w:p w14:paraId="33F7A569" w14:textId="77777777" w:rsidR="00DE1572" w:rsidRPr="003712E6" w:rsidRDefault="00DE1572" w:rsidP="00EA4605">
            <w:pPr>
              <w:rPr>
                <w:rFonts w:ascii="GHEA Grapalat" w:eastAsia="GHEA Grapalat" w:hAnsi="GHEA Grapalat" w:cs="GHEA Grapalat"/>
                <w:sz w:val="18"/>
                <w:szCs w:val="18"/>
              </w:rPr>
            </w:pPr>
          </w:p>
        </w:tc>
        <w:tc>
          <w:tcPr>
            <w:tcW w:w="2268" w:type="dxa"/>
          </w:tcPr>
          <w:p w14:paraId="2A3C18FE" w14:textId="77777777" w:rsidR="00DE1572" w:rsidRPr="00E61FC0" w:rsidRDefault="00DE1572" w:rsidP="00DE1572">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Զեկույցը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պաշտոնական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կայքում</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կատարողական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արդյունավետ</w:t>
            </w:r>
            <w:proofErr w:type="spellEnd"/>
            <w:r w:rsidRPr="00E61FC0">
              <w:rPr>
                <w:rFonts w:ascii="GHEA Grapalat" w:eastAsia="GHEA Grapalat" w:hAnsi="GHEA Grapalat" w:cs="GHEA Grapalat"/>
                <w:sz w:val="18"/>
                <w:szCs w:val="18"/>
              </w:rPr>
              <w:t xml:space="preserve"> և </w:t>
            </w:r>
            <w:proofErr w:type="spellStart"/>
            <w:proofErr w:type="gramStart"/>
            <w:r w:rsidRPr="00E61FC0">
              <w:rPr>
                <w:rFonts w:ascii="GHEA Grapalat" w:eastAsia="GHEA Grapalat" w:hAnsi="GHEA Grapalat" w:cs="GHEA Grapalat"/>
                <w:sz w:val="18"/>
                <w:szCs w:val="18"/>
              </w:rPr>
              <w:t>թիրախային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լուծումներ</w:t>
            </w:r>
            <w:proofErr w:type="spellEnd"/>
            <w:proofErr w:type="gram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Ուսումնասիրությունը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3 </w:t>
            </w:r>
            <w:proofErr w:type="spellStart"/>
            <w:r w:rsidRPr="00E61FC0">
              <w:rPr>
                <w:rFonts w:ascii="GHEA Grapalat" w:eastAsia="GHEA Grapalat" w:hAnsi="GHEA Grapalat" w:cs="GHEA Grapalat"/>
                <w:sz w:val="18"/>
                <w:szCs w:val="18"/>
              </w:rPr>
              <w:t>պետության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լավագույն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որոնք</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արտացոլվել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զեկույցում</w:t>
            </w:r>
            <w:proofErr w:type="spellEnd"/>
            <w:r w:rsidRPr="00E61FC0">
              <w:rPr>
                <w:rFonts w:ascii="GHEA Grapalat" w:eastAsia="GHEA Grapalat" w:hAnsi="GHEA Grapalat" w:cs="GHEA Grapalat"/>
                <w:sz w:val="18"/>
                <w:szCs w:val="18"/>
              </w:rPr>
              <w:t>։</w:t>
            </w:r>
          </w:p>
          <w:p w14:paraId="5E979D04" w14:textId="77777777" w:rsidR="00DE1572" w:rsidRPr="00E61FC0" w:rsidRDefault="00DE1572" w:rsidP="00DE1572">
            <w:pPr>
              <w:spacing w:before="0" w:after="0"/>
              <w:rPr>
                <w:rFonts w:ascii="GHEA Grapalat" w:eastAsia="GHEA Grapalat" w:hAnsi="GHEA Grapalat" w:cs="GHEA Grapalat"/>
                <w:sz w:val="18"/>
                <w:szCs w:val="18"/>
              </w:rPr>
            </w:pPr>
          </w:p>
          <w:p w14:paraId="796F8CFF" w14:textId="77777777" w:rsidR="00DE1572" w:rsidRPr="00E61FC0" w:rsidRDefault="00DE1572" w:rsidP="00DE1572">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2. «</w:t>
            </w:r>
            <w:proofErr w:type="spellStart"/>
            <w:r w:rsidRPr="00E61FC0">
              <w:rPr>
                <w:rFonts w:ascii="GHEA Grapalat" w:eastAsia="GHEA Grapalat" w:hAnsi="GHEA Grapalat" w:cs="GHEA Grapalat"/>
                <w:sz w:val="18"/>
                <w:szCs w:val="18"/>
              </w:rPr>
              <w:t>Ոստիկանությունում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փոփոխությունների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հավանություն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Կառավարության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որոշումն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 </w:t>
            </w:r>
          </w:p>
          <w:p w14:paraId="3E9178D3" w14:textId="77777777" w:rsidR="00DE1572" w:rsidRPr="00E61FC0" w:rsidRDefault="00DE1572" w:rsidP="00DE1572">
            <w:pPr>
              <w:rPr>
                <w:rFonts w:ascii="GHEA Grapalat" w:eastAsia="GHEA Grapalat" w:hAnsi="GHEA Grapalat" w:cs="GHEA Grapalat"/>
                <w:sz w:val="18"/>
                <w:szCs w:val="18"/>
              </w:rPr>
            </w:pPr>
          </w:p>
        </w:tc>
        <w:tc>
          <w:tcPr>
            <w:tcW w:w="5954" w:type="dxa"/>
          </w:tcPr>
          <w:p w14:paraId="3F3FCE4F" w14:textId="773761D6" w:rsidR="00801EAF" w:rsidRPr="00801EAF" w:rsidRDefault="00801EAF" w:rsidP="00E95B3E">
            <w:pPr>
              <w:rPr>
                <w:rFonts w:ascii="GHEA Grapalat" w:eastAsia="GHEA Grapalat" w:hAnsi="GHEA Grapalat" w:cs="GHEA Grapalat"/>
                <w:sz w:val="18"/>
                <w:szCs w:val="18"/>
                <w:lang w:val="hy-AM"/>
              </w:rPr>
            </w:pPr>
            <w:r w:rsidRPr="00801EAF">
              <w:rPr>
                <w:rFonts w:ascii="GHEA Grapalat" w:eastAsia="GHEA Grapalat" w:hAnsi="GHEA Grapalat" w:cs="GHEA Grapalat"/>
                <w:sz w:val="18"/>
                <w:szCs w:val="18"/>
                <w:lang w:val="hy-AM"/>
              </w:rPr>
              <w:t xml:space="preserve">Մշակվել է </w:t>
            </w:r>
            <w:r w:rsidR="004B4C54" w:rsidRPr="00801EAF">
              <w:rPr>
                <w:rFonts w:ascii="GHEA Grapalat" w:eastAsia="GHEA Grapalat" w:hAnsi="GHEA Grapalat" w:cs="GHEA Grapalat"/>
                <w:sz w:val="18"/>
                <w:szCs w:val="18"/>
                <w:lang w:val="hy-AM"/>
              </w:rPr>
              <w:t xml:space="preserve">«Ոստիկանությունում ծառայության մասին» օրենքում փոփոխությունների նախագիծ, որով նախատեսվում </w:t>
            </w:r>
            <w:r w:rsidR="004B4C54">
              <w:rPr>
                <w:rFonts w:ascii="GHEA Grapalat" w:eastAsia="GHEA Grapalat" w:hAnsi="GHEA Grapalat" w:cs="GHEA Grapalat"/>
                <w:sz w:val="18"/>
                <w:szCs w:val="18"/>
                <w:lang w:val="hy-AM"/>
              </w:rPr>
              <w:t>է</w:t>
            </w:r>
            <w:r w:rsidR="004B4C54" w:rsidRPr="00801EAF">
              <w:rPr>
                <w:rFonts w:ascii="GHEA Grapalat" w:eastAsia="GHEA Grapalat" w:hAnsi="GHEA Grapalat" w:cs="GHEA Grapalat"/>
                <w:sz w:val="18"/>
                <w:szCs w:val="18"/>
                <w:lang w:val="hy-AM"/>
              </w:rPr>
              <w:t xml:space="preserve"> ոստիկանության ծառայողների կատարողականի գնահատման ինստիտուտը և կատարողականի գնահատման ցուցիչները սահմանելու լիազորող նորմը</w:t>
            </w:r>
            <w:r w:rsidRPr="00801EAF">
              <w:rPr>
                <w:rFonts w:ascii="GHEA Grapalat" w:eastAsia="GHEA Grapalat" w:hAnsi="GHEA Grapalat" w:cs="GHEA Grapalat"/>
                <w:sz w:val="18"/>
                <w:szCs w:val="18"/>
                <w:lang w:val="hy-AM"/>
              </w:rPr>
              <w:t>։</w:t>
            </w:r>
          </w:p>
          <w:p w14:paraId="6DD4FBA9" w14:textId="5BE36FAB" w:rsidR="00DE1572" w:rsidRPr="003712E6" w:rsidRDefault="00DE1572" w:rsidP="00E95B3E">
            <w:pPr>
              <w:pStyle w:val="ListParagraph"/>
              <w:spacing w:before="0" w:after="0"/>
              <w:ind w:left="0" w:firstLine="170"/>
              <w:rPr>
                <w:rFonts w:ascii="GHEA Grapalat" w:hAnsi="GHEA Grapalat"/>
                <w:bCs/>
                <w:sz w:val="18"/>
                <w:szCs w:val="18"/>
                <w:lang w:val="hy-AM"/>
              </w:rPr>
            </w:pPr>
          </w:p>
        </w:tc>
      </w:tr>
      <w:tr w:rsidR="00DE1572" w:rsidRPr="004A656E" w14:paraId="7CF1EA0A" w14:textId="77777777" w:rsidTr="00010925">
        <w:trPr>
          <w:trHeight w:val="213"/>
        </w:trPr>
        <w:tc>
          <w:tcPr>
            <w:tcW w:w="450" w:type="dxa"/>
          </w:tcPr>
          <w:p w14:paraId="35F6A97F" w14:textId="77777777" w:rsidR="00DE1572" w:rsidRDefault="00DE1572" w:rsidP="00EA4605">
            <w:pPr>
              <w:widowControl w:val="0"/>
              <w:pBdr>
                <w:top w:val="nil"/>
                <w:left w:val="nil"/>
                <w:bottom w:val="nil"/>
                <w:right w:val="nil"/>
                <w:between w:val="nil"/>
              </w:pBdr>
              <w:rPr>
                <w:rFonts w:ascii="GHEA Grapalat" w:eastAsia="GHEA Grapalat" w:hAnsi="GHEA Grapalat" w:cs="GHEA Grapalat"/>
                <w:sz w:val="18"/>
                <w:szCs w:val="18"/>
              </w:rPr>
            </w:pPr>
          </w:p>
        </w:tc>
        <w:tc>
          <w:tcPr>
            <w:tcW w:w="2190" w:type="dxa"/>
          </w:tcPr>
          <w:p w14:paraId="52D15057" w14:textId="56D06F2B" w:rsidR="00DE1572" w:rsidRPr="00DE1572" w:rsidRDefault="00DE1572" w:rsidP="00DE1572">
            <w:pPr>
              <w:widowControl w:val="0"/>
              <w:pBdr>
                <w:top w:val="nil"/>
                <w:left w:val="nil"/>
                <w:bottom w:val="nil"/>
                <w:right w:val="nil"/>
                <w:between w:val="nil"/>
              </w:pBdr>
              <w:rPr>
                <w:rFonts w:ascii="Microsoft JhengHei" w:eastAsia="Microsoft JhengHei" w:hAnsi="Microsoft JhengHei" w:cs="Microsoft JhengHei"/>
                <w:sz w:val="18"/>
                <w:szCs w:val="18"/>
              </w:rPr>
            </w:pPr>
            <w:r w:rsidRPr="00EC7BA0">
              <w:rPr>
                <w:rFonts w:ascii="GHEA Grapalat" w:eastAsia="GHEA Grapalat" w:hAnsi="GHEA Grapalat" w:cs="GHEA Grapalat"/>
                <w:sz w:val="18"/>
                <w:szCs w:val="18"/>
              </w:rPr>
              <w:t>3</w:t>
            </w:r>
            <w:r w:rsidRPr="00EC7BA0">
              <w:rPr>
                <w:rFonts w:ascii="MS Mincho" w:eastAsia="MS Mincho" w:hAnsi="MS Mincho" w:cs="MS Mincho" w:hint="eastAsia"/>
                <w:sz w:val="18"/>
                <w:szCs w:val="18"/>
              </w:rPr>
              <w:t>․</w:t>
            </w:r>
            <w:r w:rsidRPr="00EC7BA0">
              <w:rPr>
                <w:rFonts w:ascii="GHEA Grapalat" w:eastAsia="Microsoft JhengHei" w:hAnsi="GHEA Grapalat" w:cs="Microsoft JhengHei"/>
                <w:sz w:val="18"/>
                <w:szCs w:val="18"/>
              </w:rPr>
              <w:t>2</w:t>
            </w:r>
            <w:r>
              <w:rPr>
                <w:rFonts w:ascii="Microsoft JhengHei" w:eastAsia="Microsoft JhengHei" w:hAnsi="Microsoft JhengHei" w:cs="Microsoft JhengHei"/>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սոցիալական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երաշխիքների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պատշաճ</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ապահովում</w:t>
            </w:r>
            <w:proofErr w:type="spellEnd"/>
          </w:p>
        </w:tc>
        <w:tc>
          <w:tcPr>
            <w:tcW w:w="1984" w:type="dxa"/>
            <w:gridSpan w:val="2"/>
          </w:tcPr>
          <w:p w14:paraId="43040654" w14:textId="77777777" w:rsidR="00DE1572" w:rsidRPr="003712E6" w:rsidRDefault="00DE1572" w:rsidP="00EA4605">
            <w:pPr>
              <w:rPr>
                <w:rFonts w:ascii="GHEA Grapalat" w:eastAsia="GHEA Grapalat" w:hAnsi="GHEA Grapalat" w:cs="GHEA Grapalat"/>
                <w:sz w:val="18"/>
                <w:szCs w:val="18"/>
              </w:rPr>
            </w:pPr>
          </w:p>
        </w:tc>
        <w:tc>
          <w:tcPr>
            <w:tcW w:w="1843" w:type="dxa"/>
          </w:tcPr>
          <w:p w14:paraId="00EB1228"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552429F3" w14:textId="77777777" w:rsidR="00DE1572" w:rsidRPr="00E61FC0" w:rsidRDefault="00DE1572" w:rsidP="00DE1572">
            <w:pPr>
              <w:spacing w:before="0" w:after="0"/>
              <w:rPr>
                <w:rFonts w:ascii="GHEA Grapalat" w:eastAsia="GHEA Grapalat" w:hAnsi="GHEA Grapalat" w:cs="GHEA Grapalat"/>
                <w:sz w:val="18"/>
                <w:szCs w:val="18"/>
              </w:rPr>
            </w:pPr>
          </w:p>
          <w:p w14:paraId="676A2991"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վարձատրության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սոցիալական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երաշխիքների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համադրված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իրավիճակային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վերլուծություն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կազմվել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զեկույց</w:t>
            </w:r>
            <w:proofErr w:type="spellEnd"/>
            <w:r w:rsidRPr="00E61FC0">
              <w:rPr>
                <w:rFonts w:ascii="GHEA Grapalat" w:eastAsia="GHEA Grapalat" w:hAnsi="GHEA Grapalat" w:cs="GHEA Grapalat"/>
                <w:sz w:val="18"/>
                <w:szCs w:val="18"/>
              </w:rPr>
              <w:t>։</w:t>
            </w:r>
          </w:p>
          <w:p w14:paraId="0C738D80" w14:textId="77777777" w:rsidR="00DE1572" w:rsidRPr="00E61FC0" w:rsidRDefault="00DE1572" w:rsidP="00DE1572">
            <w:pPr>
              <w:rPr>
                <w:rFonts w:ascii="GHEA Grapalat" w:eastAsia="GHEA Grapalat" w:hAnsi="GHEA Grapalat" w:cs="GHEA Grapalat"/>
                <w:sz w:val="18"/>
                <w:szCs w:val="18"/>
              </w:rPr>
            </w:pPr>
          </w:p>
        </w:tc>
        <w:tc>
          <w:tcPr>
            <w:tcW w:w="1559" w:type="dxa"/>
          </w:tcPr>
          <w:p w14:paraId="480817D4" w14:textId="77777777" w:rsidR="00DE1572" w:rsidRPr="003712E6" w:rsidRDefault="00DE1572" w:rsidP="00EA4605">
            <w:pPr>
              <w:rPr>
                <w:rFonts w:ascii="GHEA Grapalat" w:eastAsia="GHEA Grapalat" w:hAnsi="GHEA Grapalat" w:cs="GHEA Grapalat"/>
                <w:sz w:val="18"/>
                <w:szCs w:val="18"/>
              </w:rPr>
            </w:pPr>
          </w:p>
        </w:tc>
        <w:tc>
          <w:tcPr>
            <w:tcW w:w="2268" w:type="dxa"/>
          </w:tcPr>
          <w:p w14:paraId="2ACD86BB" w14:textId="77777777" w:rsidR="00DE1572" w:rsidRPr="00E61FC0" w:rsidRDefault="00DE1572" w:rsidP="00DE1572">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Ատեստացիայի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մոնիթորինգի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մոնիթորինգի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շրջանակներում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արձանագրված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խնդիրները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ներկայացնող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Զեկույցը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նաև</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ատեստացիայի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գործընթացի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բարելավմանն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ուղղված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որոնք</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հիմնված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նաև</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ատեստավորման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հանձնաժողովի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անդամների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այդ</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թվում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հասարակական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կազմակերպությունների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ներկայացուցիչների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հետ</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հարցազրույցների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w:t>
            </w:r>
          </w:p>
          <w:p w14:paraId="29B67E44" w14:textId="77777777" w:rsidR="00DE1572" w:rsidRPr="00E61FC0" w:rsidRDefault="00DE1572" w:rsidP="00DE1572">
            <w:pPr>
              <w:spacing w:before="0" w:after="0"/>
              <w:rPr>
                <w:rFonts w:ascii="GHEA Grapalat" w:eastAsia="GHEA Grapalat" w:hAnsi="GHEA Grapalat" w:cs="GHEA Grapalat"/>
                <w:sz w:val="18"/>
                <w:szCs w:val="18"/>
              </w:rPr>
            </w:pPr>
          </w:p>
          <w:p w14:paraId="5916B15F"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7986FFEC" w14:textId="77777777" w:rsidR="00DE1572" w:rsidRPr="00E61FC0" w:rsidRDefault="00DE1572" w:rsidP="00DE1572">
            <w:pPr>
              <w:rPr>
                <w:rFonts w:ascii="GHEA Grapalat" w:eastAsia="GHEA Grapalat" w:hAnsi="GHEA Grapalat" w:cs="GHEA Grapalat"/>
                <w:sz w:val="18"/>
                <w:szCs w:val="18"/>
              </w:rPr>
            </w:pPr>
          </w:p>
        </w:tc>
        <w:tc>
          <w:tcPr>
            <w:tcW w:w="5954" w:type="dxa"/>
          </w:tcPr>
          <w:p w14:paraId="48404C4F" w14:textId="6257F222" w:rsidR="00801EAF" w:rsidRPr="00801EAF" w:rsidRDefault="00801EAF" w:rsidP="00E95B3E">
            <w:pPr>
              <w:rPr>
                <w:rFonts w:ascii="GHEA Grapalat" w:eastAsia="GHEA Grapalat" w:hAnsi="GHEA Grapalat" w:cs="GHEA Grapalat"/>
                <w:color w:val="000000" w:themeColor="text1"/>
                <w:sz w:val="18"/>
                <w:szCs w:val="18"/>
                <w:lang w:val="hy-AM"/>
              </w:rPr>
            </w:pPr>
            <w:r w:rsidRPr="00801EAF">
              <w:rPr>
                <w:rFonts w:ascii="GHEA Grapalat" w:eastAsia="GHEA Grapalat" w:hAnsi="GHEA Grapalat" w:cs="GHEA Grapalat"/>
                <w:color w:val="000000" w:themeColor="text1"/>
                <w:sz w:val="18"/>
                <w:szCs w:val="18"/>
                <w:lang w:val="hy-AM"/>
              </w:rPr>
              <w:lastRenderedPageBreak/>
              <w:t xml:space="preserve">Ոստիկանության ծառայողների վարձատրության և սոցիալական երաշխիքների համադրված իրավիճակի վերաբերյալ </w:t>
            </w:r>
            <w:r w:rsidR="004B4C54">
              <w:rPr>
                <w:rFonts w:ascii="GHEA Grapalat" w:hAnsi="GHEA Grapalat"/>
                <w:color w:val="000000" w:themeColor="text1"/>
                <w:sz w:val="18"/>
                <w:szCs w:val="18"/>
                <w:shd w:val="clear" w:color="auto" w:fill="FFFFFF"/>
                <w:lang w:val="hy-AM"/>
              </w:rPr>
              <w:t>Ներքին գործերի նախարարությունում</w:t>
            </w:r>
            <w:r w:rsidRPr="00801EAF">
              <w:rPr>
                <w:rFonts w:ascii="GHEA Grapalat" w:eastAsia="GHEA Grapalat" w:hAnsi="GHEA Grapalat" w:cs="GHEA Grapalat"/>
                <w:color w:val="000000" w:themeColor="text1"/>
                <w:sz w:val="18"/>
                <w:szCs w:val="18"/>
                <w:lang w:val="hy-AM"/>
              </w:rPr>
              <w:t xml:space="preserve"> իրականացվել են համապատասխան ուսումնասիրություններ՝ իրավական կարգավորումների և ֆինանսական հատկացումների վերաբերյալ։ Նշված ուսումնասիրությունների արդյունքներով կազմվել է զեկույց։</w:t>
            </w:r>
          </w:p>
          <w:p w14:paraId="4B14EDC1" w14:textId="271E160A" w:rsidR="00DE1572" w:rsidRPr="003712E6" w:rsidRDefault="00DE1572" w:rsidP="000E05FE">
            <w:pPr>
              <w:pStyle w:val="ListParagraph"/>
              <w:ind w:left="0" w:firstLine="170"/>
              <w:rPr>
                <w:rFonts w:ascii="GHEA Grapalat" w:hAnsi="GHEA Grapalat"/>
                <w:bCs/>
                <w:sz w:val="18"/>
                <w:szCs w:val="18"/>
                <w:lang w:val="hy-AM"/>
              </w:rPr>
            </w:pPr>
          </w:p>
        </w:tc>
      </w:tr>
      <w:tr w:rsidR="00DE1572" w:rsidRPr="002D66BD" w14:paraId="3C6C3127" w14:textId="77777777" w:rsidTr="00010925">
        <w:trPr>
          <w:trHeight w:val="213"/>
        </w:trPr>
        <w:tc>
          <w:tcPr>
            <w:tcW w:w="450" w:type="dxa"/>
          </w:tcPr>
          <w:p w14:paraId="3B491DE5" w14:textId="77777777" w:rsidR="00DE1572" w:rsidRDefault="00DE1572" w:rsidP="00EA4605">
            <w:pPr>
              <w:widowControl w:val="0"/>
              <w:pBdr>
                <w:top w:val="nil"/>
                <w:left w:val="nil"/>
                <w:bottom w:val="nil"/>
                <w:right w:val="nil"/>
                <w:between w:val="nil"/>
              </w:pBdr>
              <w:rPr>
                <w:rFonts w:ascii="GHEA Grapalat" w:eastAsia="GHEA Grapalat" w:hAnsi="GHEA Grapalat" w:cs="GHEA Grapalat"/>
                <w:sz w:val="18"/>
                <w:szCs w:val="18"/>
              </w:rPr>
            </w:pPr>
          </w:p>
        </w:tc>
        <w:tc>
          <w:tcPr>
            <w:tcW w:w="2190" w:type="dxa"/>
          </w:tcPr>
          <w:p w14:paraId="0B8A0AA3" w14:textId="77777777" w:rsidR="00DE1572" w:rsidRPr="00E61FC0" w:rsidRDefault="00DE1572" w:rsidP="00DE1572">
            <w:pPr>
              <w:widowControl w:val="0"/>
              <w:pBdr>
                <w:top w:val="nil"/>
                <w:left w:val="nil"/>
                <w:bottom w:val="nil"/>
                <w:right w:val="nil"/>
                <w:between w:val="nil"/>
              </w:pBdr>
              <w:spacing w:before="0" w:after="0"/>
              <w:rPr>
                <w:rFonts w:ascii="GHEA Grapalat" w:eastAsia="GHEA Grapalat" w:hAnsi="GHEA Grapalat" w:cs="GHEA Grapalat"/>
                <w:sz w:val="18"/>
                <w:szCs w:val="18"/>
                <w:highlight w:val="yellow"/>
              </w:rPr>
            </w:pPr>
            <w:r w:rsidRPr="00EC7BA0">
              <w:rPr>
                <w:rFonts w:ascii="GHEA Grapalat" w:eastAsia="GHEA Grapalat" w:hAnsi="GHEA Grapalat" w:cs="GHEA Grapalat"/>
                <w:sz w:val="18"/>
                <w:szCs w:val="18"/>
              </w:rPr>
              <w:t>3</w:t>
            </w:r>
            <w:r w:rsidRPr="00EC7BA0">
              <w:rPr>
                <w:rFonts w:ascii="MS Mincho" w:eastAsia="MS Mincho" w:hAnsi="MS Mincho" w:cs="MS Mincho" w:hint="eastAsia"/>
                <w:sz w:val="18"/>
                <w:szCs w:val="18"/>
              </w:rPr>
              <w:t>․</w:t>
            </w:r>
            <w:r w:rsidRPr="00EC7BA0">
              <w:rPr>
                <w:rFonts w:ascii="GHEA Grapalat" w:eastAsia="Microsoft JhengHei" w:hAnsi="GHEA Grapalat" w:cs="Microsoft JhengHei"/>
                <w:sz w:val="18"/>
                <w:szCs w:val="18"/>
              </w:rPr>
              <w:t>3</w:t>
            </w:r>
            <w:r>
              <w:rPr>
                <w:rFonts w:ascii="Microsoft JhengHei" w:eastAsia="Microsoft JhengHei" w:hAnsi="Microsoft JhengHei" w:cs="Microsoft JhengHei"/>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դիմակայուն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նկարագրի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ապահովում</w:t>
            </w:r>
            <w:proofErr w:type="spellEnd"/>
          </w:p>
          <w:p w14:paraId="7F0CB274" w14:textId="49C6CC82" w:rsidR="00DE1572" w:rsidRPr="00DE1572" w:rsidRDefault="00DE1572" w:rsidP="00DE1572">
            <w:pPr>
              <w:widowControl w:val="0"/>
              <w:pBdr>
                <w:top w:val="nil"/>
                <w:left w:val="nil"/>
                <w:bottom w:val="nil"/>
                <w:right w:val="nil"/>
                <w:between w:val="nil"/>
              </w:pBdr>
              <w:rPr>
                <w:rFonts w:ascii="Microsoft JhengHei" w:eastAsia="Microsoft JhengHei" w:hAnsi="Microsoft JhengHei" w:cs="Microsoft JhengHei"/>
                <w:sz w:val="18"/>
                <w:szCs w:val="18"/>
              </w:rPr>
            </w:pPr>
          </w:p>
        </w:tc>
        <w:tc>
          <w:tcPr>
            <w:tcW w:w="1984" w:type="dxa"/>
            <w:gridSpan w:val="2"/>
          </w:tcPr>
          <w:p w14:paraId="25270B4C" w14:textId="77777777" w:rsidR="00DE1572" w:rsidRPr="003712E6" w:rsidRDefault="00DE1572" w:rsidP="00EA4605">
            <w:pPr>
              <w:rPr>
                <w:rFonts w:ascii="GHEA Grapalat" w:eastAsia="GHEA Grapalat" w:hAnsi="GHEA Grapalat" w:cs="GHEA Grapalat"/>
                <w:sz w:val="18"/>
                <w:szCs w:val="18"/>
              </w:rPr>
            </w:pPr>
          </w:p>
        </w:tc>
        <w:tc>
          <w:tcPr>
            <w:tcW w:w="1843" w:type="dxa"/>
          </w:tcPr>
          <w:p w14:paraId="037FF555"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5EF36284" w14:textId="77777777" w:rsidR="00DE1572" w:rsidRPr="00E61FC0" w:rsidRDefault="00DE1572" w:rsidP="00DE1572">
            <w:pPr>
              <w:spacing w:before="0" w:after="0"/>
              <w:rPr>
                <w:rFonts w:ascii="GHEA Grapalat" w:eastAsia="GHEA Grapalat" w:hAnsi="GHEA Grapalat" w:cs="GHEA Grapalat"/>
                <w:sz w:val="18"/>
                <w:szCs w:val="18"/>
              </w:rPr>
            </w:pPr>
          </w:p>
          <w:p w14:paraId="3A175B56" w14:textId="77777777" w:rsidR="00DE1572" w:rsidRPr="00E61FC0" w:rsidRDefault="00DE1572" w:rsidP="00DE1572">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բժշկական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զննության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կարգը</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այն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առավելագույնս</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նպաստում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կադրերի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հավաքագրմանը</w:t>
            </w:r>
            <w:proofErr w:type="spellEnd"/>
            <w:r w:rsidRPr="00E61FC0">
              <w:rPr>
                <w:rFonts w:ascii="GHEA Grapalat" w:eastAsia="GHEA Grapalat" w:hAnsi="GHEA Grapalat" w:cs="GHEA Grapalat"/>
                <w:sz w:val="18"/>
                <w:szCs w:val="18"/>
              </w:rPr>
              <w:t>։</w:t>
            </w:r>
          </w:p>
          <w:p w14:paraId="65E91F86" w14:textId="77777777" w:rsidR="00DE1572" w:rsidRPr="00E61FC0" w:rsidRDefault="00DE1572" w:rsidP="00DE1572">
            <w:pPr>
              <w:rPr>
                <w:rFonts w:ascii="GHEA Grapalat" w:eastAsia="GHEA Grapalat" w:hAnsi="GHEA Grapalat" w:cs="GHEA Grapalat"/>
                <w:sz w:val="18"/>
                <w:szCs w:val="18"/>
              </w:rPr>
            </w:pPr>
          </w:p>
        </w:tc>
        <w:tc>
          <w:tcPr>
            <w:tcW w:w="1559" w:type="dxa"/>
          </w:tcPr>
          <w:p w14:paraId="3B6B4B5F" w14:textId="77777777" w:rsidR="00DE1572" w:rsidRPr="003712E6" w:rsidRDefault="00DE1572" w:rsidP="00EA4605">
            <w:pPr>
              <w:rPr>
                <w:rFonts w:ascii="GHEA Grapalat" w:eastAsia="GHEA Grapalat" w:hAnsi="GHEA Grapalat" w:cs="GHEA Grapalat"/>
                <w:sz w:val="18"/>
                <w:szCs w:val="18"/>
              </w:rPr>
            </w:pPr>
          </w:p>
        </w:tc>
        <w:tc>
          <w:tcPr>
            <w:tcW w:w="2268" w:type="dxa"/>
          </w:tcPr>
          <w:p w14:paraId="6629CB10" w14:textId="77777777" w:rsidR="00962D3F" w:rsidRPr="00E61FC0" w:rsidRDefault="00962D3F" w:rsidP="00962D3F">
            <w:pPr>
              <w:spacing w:before="0" w:after="0"/>
              <w:rPr>
                <w:rFonts w:ascii="GHEA Grapalat" w:eastAsia="GHEA Grapalat" w:hAnsi="GHEA Grapalat" w:cs="GHEA Grapalat"/>
                <w:sz w:val="18"/>
                <w:szCs w:val="18"/>
                <w:lang w:val="hy-AM"/>
              </w:rPr>
            </w:pPr>
            <w:r w:rsidRPr="00E61FC0">
              <w:rPr>
                <w:rFonts w:ascii="GHEA Grapalat" w:eastAsia="GHEA Grapalat" w:hAnsi="GHEA Grapalat" w:cs="GHEA Grapalat"/>
                <w:sz w:val="18"/>
                <w:szCs w:val="18"/>
                <w:lang w:val="hy-AM"/>
              </w:rPr>
              <w:t>1. Ոստիկանության ծառայողների բժշկական զննության անցկացման կարգը հաստատվել է Կառավարության կողմից։</w:t>
            </w:r>
          </w:p>
          <w:p w14:paraId="6C6014C1" w14:textId="77777777" w:rsidR="00962D3F" w:rsidRPr="00E61FC0" w:rsidRDefault="00962D3F" w:rsidP="00962D3F">
            <w:pPr>
              <w:spacing w:before="0" w:after="0"/>
              <w:rPr>
                <w:rFonts w:ascii="GHEA Grapalat" w:eastAsia="GHEA Grapalat" w:hAnsi="GHEA Grapalat" w:cs="GHEA Grapalat"/>
                <w:sz w:val="18"/>
                <w:szCs w:val="18"/>
                <w:lang w:val="hy-AM"/>
              </w:rPr>
            </w:pPr>
          </w:p>
          <w:p w14:paraId="3D091830" w14:textId="77777777" w:rsidR="00962D3F" w:rsidRPr="00E61FC0" w:rsidRDefault="00962D3F" w:rsidP="00962D3F">
            <w:pPr>
              <w:spacing w:before="0" w:after="0"/>
              <w:rPr>
                <w:rFonts w:ascii="GHEA Grapalat" w:eastAsia="GHEA Grapalat" w:hAnsi="GHEA Grapalat" w:cs="GHEA Grapalat"/>
                <w:sz w:val="18"/>
                <w:szCs w:val="18"/>
                <w:lang w:val="hy-AM"/>
              </w:rPr>
            </w:pPr>
            <w:r w:rsidRPr="00E61FC0">
              <w:rPr>
                <w:rFonts w:ascii="GHEA Grapalat" w:eastAsia="GHEA Grapalat" w:hAnsi="GHEA Grapalat" w:cs="GHEA Grapalat"/>
                <w:sz w:val="18"/>
                <w:szCs w:val="18"/>
                <w:lang w:val="hy-AM"/>
              </w:rPr>
              <w:t>Ելակետային՝ Կառավարության գործող որոշում, որը 2023 թվականին ենթարկվել է հատվածային փոփոխության ծառայողներին ներկայացվող հասակի և քաշի պահանջների մասով։</w:t>
            </w:r>
          </w:p>
          <w:p w14:paraId="1E374060" w14:textId="77777777" w:rsidR="00DE1572" w:rsidRPr="00962D3F" w:rsidRDefault="00DE1572" w:rsidP="00DE1572">
            <w:pPr>
              <w:rPr>
                <w:rFonts w:ascii="GHEA Grapalat" w:eastAsia="GHEA Grapalat" w:hAnsi="GHEA Grapalat" w:cs="GHEA Grapalat"/>
                <w:sz w:val="18"/>
                <w:szCs w:val="18"/>
                <w:lang w:val="hy-AM"/>
              </w:rPr>
            </w:pPr>
          </w:p>
        </w:tc>
        <w:tc>
          <w:tcPr>
            <w:tcW w:w="5954" w:type="dxa"/>
          </w:tcPr>
          <w:p w14:paraId="7E56DD7D" w14:textId="77777777" w:rsidR="00F62AB9" w:rsidRPr="00F62AB9" w:rsidRDefault="00F62AB9" w:rsidP="00E95B3E">
            <w:pPr>
              <w:shd w:val="clear" w:color="auto" w:fill="FFFFFF"/>
              <w:ind w:firstLine="23"/>
              <w:textAlignment w:val="baseline"/>
              <w:rPr>
                <w:rFonts w:ascii="GHEA Grapalat" w:hAnsi="GHEA Grapalat"/>
                <w:color w:val="000000" w:themeColor="text1"/>
                <w:sz w:val="18"/>
                <w:szCs w:val="18"/>
                <w:lang w:val="hy-AM"/>
              </w:rPr>
            </w:pPr>
            <w:r w:rsidRPr="00F62AB9">
              <w:rPr>
                <w:rFonts w:ascii="GHEA Grapalat" w:eastAsia="Calibri" w:hAnsi="GHEA Grapalat"/>
                <w:iCs/>
                <w:color w:val="000000" w:themeColor="text1"/>
                <w:sz w:val="18"/>
                <w:szCs w:val="18"/>
                <w:lang w:val="af-ZA"/>
              </w:rPr>
              <w:t>Ընդուվել է «</w:t>
            </w:r>
            <w:r w:rsidRPr="00F62AB9">
              <w:rPr>
                <w:rFonts w:ascii="GHEA Grapalat" w:eastAsia="Calibri" w:hAnsi="GHEA Grapalat"/>
                <w:iCs/>
                <w:color w:val="000000" w:themeColor="text1"/>
                <w:sz w:val="18"/>
                <w:szCs w:val="18"/>
                <w:lang w:val="hy-AM"/>
              </w:rPr>
              <w:t>Հայաստանի</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Հանրապետության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կառավարության</w:t>
            </w:r>
            <w:r w:rsidRPr="00F62AB9">
              <w:rPr>
                <w:rFonts w:ascii="GHEA Grapalat" w:eastAsia="Calibri" w:hAnsi="GHEA Grapalat"/>
                <w:iCs/>
                <w:color w:val="000000" w:themeColor="text1"/>
                <w:sz w:val="18"/>
                <w:szCs w:val="18"/>
                <w:lang w:val="af-ZA"/>
              </w:rPr>
              <w:t xml:space="preserve"> 2003 </w:t>
            </w:r>
            <w:r w:rsidRPr="00F62AB9">
              <w:rPr>
                <w:rFonts w:ascii="GHEA Grapalat" w:eastAsia="Calibri" w:hAnsi="GHEA Grapalat"/>
                <w:iCs/>
                <w:color w:val="000000" w:themeColor="text1"/>
                <w:sz w:val="18"/>
                <w:szCs w:val="18"/>
                <w:lang w:val="hy-AM"/>
              </w:rPr>
              <w:t>թվականի</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հունվարի</w:t>
            </w:r>
            <w:r w:rsidRPr="00F62AB9">
              <w:rPr>
                <w:rFonts w:ascii="GHEA Grapalat" w:eastAsia="Calibri" w:hAnsi="GHEA Grapalat"/>
                <w:iCs/>
                <w:color w:val="000000" w:themeColor="text1"/>
                <w:sz w:val="18"/>
                <w:szCs w:val="18"/>
                <w:lang w:val="af-ZA"/>
              </w:rPr>
              <w:t xml:space="preserve"> 23-</w:t>
            </w:r>
            <w:r w:rsidRPr="00F62AB9">
              <w:rPr>
                <w:rFonts w:ascii="GHEA Grapalat" w:eastAsia="Calibri" w:hAnsi="GHEA Grapalat"/>
                <w:iCs/>
                <w:color w:val="000000" w:themeColor="text1"/>
                <w:sz w:val="18"/>
                <w:szCs w:val="18"/>
                <w:lang w:val="hy-AM"/>
              </w:rPr>
              <w:t>ի</w:t>
            </w:r>
            <w:r w:rsidRPr="00F62AB9">
              <w:rPr>
                <w:rFonts w:ascii="GHEA Grapalat" w:eastAsia="Calibri" w:hAnsi="GHEA Grapalat"/>
                <w:iCs/>
                <w:color w:val="000000" w:themeColor="text1"/>
                <w:sz w:val="18"/>
                <w:szCs w:val="18"/>
                <w:lang w:val="af-ZA"/>
              </w:rPr>
              <w:t xml:space="preserve"> N 175-</w:t>
            </w:r>
            <w:r w:rsidRPr="00F62AB9">
              <w:rPr>
                <w:rFonts w:ascii="GHEA Grapalat" w:eastAsia="Calibri" w:hAnsi="GHEA Grapalat"/>
                <w:iCs/>
                <w:color w:val="000000" w:themeColor="text1"/>
                <w:sz w:val="18"/>
                <w:szCs w:val="18"/>
                <w:lang w:val="hy-AM"/>
              </w:rPr>
              <w:t>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որոշման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մեջ</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փոփոխություն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կատարելու</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մասին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Հայաստանի Հանրապետության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կառավարության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որոշման</w:t>
            </w:r>
            <w:r w:rsidRPr="00F62AB9">
              <w:rPr>
                <w:rFonts w:ascii="GHEA Grapalat" w:eastAsia="Calibri" w:hAnsi="GHEA Grapalat"/>
                <w:color w:val="000000" w:themeColor="text1"/>
                <w:sz w:val="18"/>
                <w:szCs w:val="18"/>
                <w:lang w:val="hy-AM"/>
              </w:rPr>
              <w:t xml:space="preserve"> </w:t>
            </w:r>
            <w:r w:rsidRPr="00E95B3E">
              <w:rPr>
                <w:rFonts w:ascii="GHEA Grapalat" w:eastAsia="Calibri" w:hAnsi="GHEA Grapalat"/>
                <w:color w:val="000000" w:themeColor="text1"/>
                <w:sz w:val="18"/>
                <w:szCs w:val="18"/>
                <w:lang w:val="hy-AM"/>
              </w:rPr>
              <w:t xml:space="preserve">նախագիծը, </w:t>
            </w:r>
            <w:r w:rsidRPr="00F62AB9">
              <w:rPr>
                <w:rFonts w:ascii="GHEA Grapalat" w:eastAsia="Calibri" w:hAnsi="GHEA Grapalat"/>
                <w:color w:val="000000" w:themeColor="text1"/>
                <w:sz w:val="18"/>
                <w:szCs w:val="18"/>
                <w:lang w:val="hy-AM"/>
              </w:rPr>
              <w:t xml:space="preserve">որի հիման վրա </w:t>
            </w:r>
            <w:r w:rsidRPr="00F62AB9">
              <w:rPr>
                <w:rFonts w:ascii="GHEA Grapalat" w:hAnsi="GHEA Grapalat"/>
                <w:color w:val="000000" w:themeColor="text1"/>
                <w:sz w:val="18"/>
                <w:szCs w:val="18"/>
                <w:lang w:val="hy-AM"/>
              </w:rPr>
              <w:t>իրականացվել է ոստիկանության ծառայողին և ծառայության ընդունվող թեկնածուին ներկայացվող առողջական վիճակի հետ կապված պահանջների վերնայում, գործնականում առաջացած խնդիրների և անճշտությունների շտկում։ Նվազեցվել է մուտքային հասակի և քաշի չափանիշները։</w:t>
            </w:r>
          </w:p>
          <w:p w14:paraId="657BF480" w14:textId="77777777" w:rsidR="00F62AB9" w:rsidRPr="00F62AB9" w:rsidRDefault="00F62AB9" w:rsidP="00E95B3E">
            <w:pPr>
              <w:shd w:val="clear" w:color="auto" w:fill="FFFFFF"/>
              <w:ind w:firstLine="23"/>
              <w:textAlignment w:val="baseline"/>
              <w:rPr>
                <w:rFonts w:ascii="GHEA Grapalat" w:eastAsia="GHEA Grapalat" w:hAnsi="GHEA Grapalat" w:cs="GHEA Grapalat"/>
                <w:color w:val="000000" w:themeColor="text1"/>
                <w:sz w:val="18"/>
                <w:szCs w:val="18"/>
                <w:lang w:val="hy-AM"/>
              </w:rPr>
            </w:pPr>
            <w:r w:rsidRPr="00F62AB9">
              <w:rPr>
                <w:rFonts w:ascii="GHEA Grapalat" w:hAnsi="GHEA Grapalat"/>
                <w:color w:val="000000" w:themeColor="text1"/>
                <w:sz w:val="18"/>
                <w:szCs w:val="18"/>
                <w:lang w:val="hy-AM"/>
              </w:rPr>
              <w:t xml:space="preserve">Միաժամանակ, </w:t>
            </w:r>
            <w:r w:rsidRPr="00F62AB9">
              <w:rPr>
                <w:rFonts w:ascii="GHEA Grapalat" w:eastAsia="Calibri" w:hAnsi="GHEA Grapalat"/>
                <w:iCs/>
                <w:color w:val="000000" w:themeColor="text1"/>
                <w:sz w:val="18"/>
                <w:szCs w:val="18"/>
                <w:lang w:val="af-ZA"/>
              </w:rPr>
              <w:t>ընդուվել է «</w:t>
            </w:r>
            <w:r w:rsidRPr="00F62AB9">
              <w:rPr>
                <w:rFonts w:ascii="GHEA Grapalat" w:eastAsia="Calibri" w:hAnsi="GHEA Grapalat"/>
                <w:iCs/>
                <w:color w:val="000000" w:themeColor="text1"/>
                <w:sz w:val="18"/>
                <w:szCs w:val="18"/>
                <w:lang w:val="hy-AM"/>
              </w:rPr>
              <w:t>Հայաստանի</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Հանրապետության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կառավարության</w:t>
            </w:r>
            <w:r w:rsidRPr="00F62AB9">
              <w:rPr>
                <w:rFonts w:ascii="GHEA Grapalat" w:eastAsia="Calibri" w:hAnsi="GHEA Grapalat"/>
                <w:iCs/>
                <w:color w:val="000000" w:themeColor="text1"/>
                <w:sz w:val="18"/>
                <w:szCs w:val="18"/>
                <w:lang w:val="af-ZA"/>
              </w:rPr>
              <w:t xml:space="preserve"> 2003 </w:t>
            </w:r>
            <w:r w:rsidRPr="00F62AB9">
              <w:rPr>
                <w:rFonts w:ascii="GHEA Grapalat" w:eastAsia="Calibri" w:hAnsi="GHEA Grapalat"/>
                <w:iCs/>
                <w:color w:val="000000" w:themeColor="text1"/>
                <w:sz w:val="18"/>
                <w:szCs w:val="18"/>
                <w:lang w:val="hy-AM"/>
              </w:rPr>
              <w:t>թվականի</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մարտի 3</w:t>
            </w:r>
            <w:r w:rsidRPr="00F62AB9">
              <w:rPr>
                <w:rFonts w:ascii="GHEA Grapalat" w:eastAsia="Calibri" w:hAnsi="GHEA Grapalat"/>
                <w:iCs/>
                <w:color w:val="000000" w:themeColor="text1"/>
                <w:sz w:val="18"/>
                <w:szCs w:val="18"/>
                <w:lang w:val="af-ZA"/>
              </w:rPr>
              <w:t>-</w:t>
            </w:r>
            <w:r w:rsidRPr="00F62AB9">
              <w:rPr>
                <w:rFonts w:ascii="GHEA Grapalat" w:eastAsia="Calibri" w:hAnsi="GHEA Grapalat"/>
                <w:iCs/>
                <w:color w:val="000000" w:themeColor="text1"/>
                <w:sz w:val="18"/>
                <w:szCs w:val="18"/>
                <w:lang w:val="hy-AM"/>
              </w:rPr>
              <w:t>ի</w:t>
            </w:r>
            <w:r w:rsidRPr="00F62AB9">
              <w:rPr>
                <w:rFonts w:ascii="GHEA Grapalat" w:eastAsia="Calibri" w:hAnsi="GHEA Grapalat"/>
                <w:iCs/>
                <w:color w:val="000000" w:themeColor="text1"/>
                <w:sz w:val="18"/>
                <w:szCs w:val="18"/>
                <w:lang w:val="af-ZA"/>
              </w:rPr>
              <w:t xml:space="preserve"> N 176-</w:t>
            </w:r>
            <w:r w:rsidRPr="00F62AB9">
              <w:rPr>
                <w:rFonts w:ascii="GHEA Grapalat" w:eastAsia="Calibri" w:hAnsi="GHEA Grapalat"/>
                <w:iCs/>
                <w:color w:val="000000" w:themeColor="text1"/>
                <w:sz w:val="18"/>
                <w:szCs w:val="18"/>
                <w:lang w:val="hy-AM"/>
              </w:rPr>
              <w:t>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որոշման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մեջ</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փոփոխություն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կատարելու</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մասին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Հայաստանի Հանրապետության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կառավարության</w:t>
            </w:r>
            <w:r w:rsidRPr="00F62AB9">
              <w:rPr>
                <w:rFonts w:ascii="GHEA Grapalat" w:eastAsia="Calibri" w:hAnsi="GHEA Grapalat"/>
                <w:iCs/>
                <w:color w:val="000000" w:themeColor="text1"/>
                <w:sz w:val="18"/>
                <w:szCs w:val="18"/>
                <w:lang w:val="af-ZA"/>
              </w:rPr>
              <w:t xml:space="preserve"> </w:t>
            </w:r>
            <w:r w:rsidRPr="00F62AB9">
              <w:rPr>
                <w:rFonts w:ascii="GHEA Grapalat" w:eastAsia="Calibri" w:hAnsi="GHEA Grapalat"/>
                <w:iCs/>
                <w:color w:val="000000" w:themeColor="text1"/>
                <w:sz w:val="18"/>
                <w:szCs w:val="18"/>
                <w:lang w:val="hy-AM"/>
              </w:rPr>
              <w:t>որոշման</w:t>
            </w:r>
            <w:r w:rsidRPr="00F62AB9">
              <w:rPr>
                <w:rFonts w:ascii="GHEA Grapalat" w:eastAsia="Calibri" w:hAnsi="GHEA Grapalat"/>
                <w:color w:val="000000" w:themeColor="text1"/>
                <w:sz w:val="18"/>
                <w:szCs w:val="18"/>
                <w:lang w:val="hy-AM"/>
              </w:rPr>
              <w:t xml:space="preserve"> </w:t>
            </w:r>
            <w:r w:rsidRPr="00E95B3E">
              <w:rPr>
                <w:rFonts w:ascii="GHEA Grapalat" w:eastAsia="Calibri" w:hAnsi="GHEA Grapalat"/>
                <w:color w:val="000000" w:themeColor="text1"/>
                <w:sz w:val="18"/>
                <w:szCs w:val="18"/>
                <w:lang w:val="hy-AM"/>
              </w:rPr>
              <w:t xml:space="preserve">նախագիծը, </w:t>
            </w:r>
            <w:r w:rsidRPr="00F62AB9">
              <w:rPr>
                <w:rFonts w:ascii="GHEA Grapalat" w:eastAsia="Calibri" w:hAnsi="GHEA Grapalat"/>
                <w:color w:val="000000" w:themeColor="text1"/>
                <w:sz w:val="18"/>
                <w:szCs w:val="18"/>
                <w:lang w:val="hy-AM"/>
              </w:rPr>
              <w:t xml:space="preserve">որով համապատասխան փոփոխություններ է կատարվել նաև </w:t>
            </w:r>
            <w:r w:rsidRPr="00F62AB9">
              <w:rPr>
                <w:rFonts w:ascii="GHEA Grapalat" w:eastAsia="GHEA Grapalat" w:hAnsi="GHEA Grapalat" w:cs="GHEA Grapalat"/>
                <w:color w:val="000000" w:themeColor="text1"/>
                <w:sz w:val="18"/>
                <w:szCs w:val="18"/>
                <w:lang w:val="hy-AM"/>
              </w:rPr>
              <w:t xml:space="preserve">ոստիկանության ծառայողների բժշկական զննության կարգում։ </w:t>
            </w:r>
          </w:p>
          <w:p w14:paraId="48AD5394" w14:textId="77777777" w:rsidR="00DE1572" w:rsidRPr="003712E6" w:rsidRDefault="00DE1572" w:rsidP="000E05FE">
            <w:pPr>
              <w:pStyle w:val="ListParagraph"/>
              <w:ind w:left="0" w:firstLine="170"/>
              <w:rPr>
                <w:rFonts w:ascii="GHEA Grapalat" w:hAnsi="GHEA Grapalat"/>
                <w:bCs/>
                <w:sz w:val="18"/>
                <w:szCs w:val="18"/>
                <w:lang w:val="hy-AM"/>
              </w:rPr>
            </w:pPr>
          </w:p>
        </w:tc>
      </w:tr>
      <w:tr w:rsidR="00C6291F" w:rsidRPr="002D66BD" w14:paraId="5ED1B4E1" w14:textId="77777777" w:rsidTr="00010925">
        <w:trPr>
          <w:trHeight w:val="213"/>
        </w:trPr>
        <w:tc>
          <w:tcPr>
            <w:tcW w:w="450" w:type="dxa"/>
          </w:tcPr>
          <w:p w14:paraId="13E1F0C1" w14:textId="2E14F355" w:rsidR="00C6291F" w:rsidRPr="00EC7BA0" w:rsidRDefault="00C6291F" w:rsidP="00EA4605">
            <w:pPr>
              <w:widowControl w:val="0"/>
              <w:pBdr>
                <w:top w:val="nil"/>
                <w:left w:val="nil"/>
                <w:bottom w:val="nil"/>
                <w:right w:val="nil"/>
                <w:between w:val="nil"/>
              </w:pBdr>
              <w:rPr>
                <w:rFonts w:ascii="GHEA Grapalat" w:eastAsia="GHEA Grapalat" w:hAnsi="GHEA Grapalat" w:cs="GHEA Grapalat"/>
                <w:sz w:val="18"/>
                <w:szCs w:val="18"/>
              </w:rPr>
            </w:pPr>
            <w:r w:rsidRPr="00EC7BA0">
              <w:rPr>
                <w:rFonts w:ascii="GHEA Grapalat" w:eastAsia="GHEA Grapalat" w:hAnsi="GHEA Grapalat" w:cs="GHEA Grapalat"/>
                <w:sz w:val="18"/>
                <w:szCs w:val="18"/>
              </w:rPr>
              <w:t>5</w:t>
            </w:r>
          </w:p>
        </w:tc>
        <w:tc>
          <w:tcPr>
            <w:tcW w:w="2190" w:type="dxa"/>
          </w:tcPr>
          <w:p w14:paraId="5DDDCB2B" w14:textId="523B9239" w:rsidR="00C6291F" w:rsidRPr="00EC7BA0" w:rsidRDefault="00C6291F" w:rsidP="00DE1572">
            <w:pPr>
              <w:widowControl w:val="0"/>
              <w:pBdr>
                <w:top w:val="nil"/>
                <w:left w:val="nil"/>
                <w:bottom w:val="nil"/>
                <w:right w:val="nil"/>
                <w:between w:val="nil"/>
              </w:pBdr>
              <w:rPr>
                <w:rFonts w:ascii="GHEA Grapalat" w:eastAsia="Microsoft JhengHei" w:hAnsi="GHEA Grapalat" w:cs="Microsoft JhengHei"/>
                <w:sz w:val="18"/>
                <w:szCs w:val="18"/>
              </w:rPr>
            </w:pPr>
            <w:r w:rsidRPr="00EC7BA0">
              <w:rPr>
                <w:rFonts w:ascii="GHEA Grapalat" w:eastAsia="GHEA Grapalat" w:hAnsi="GHEA Grapalat" w:cs="GHEA Grapalat"/>
                <w:sz w:val="18"/>
                <w:szCs w:val="18"/>
              </w:rPr>
              <w:t>5</w:t>
            </w:r>
            <w:r w:rsidRPr="00EC7BA0">
              <w:rPr>
                <w:rFonts w:ascii="MS Mincho" w:eastAsia="MS Mincho" w:hAnsi="MS Mincho" w:cs="MS Mincho" w:hint="eastAsia"/>
                <w:sz w:val="18"/>
                <w:szCs w:val="18"/>
              </w:rPr>
              <w:t>․</w:t>
            </w:r>
            <w:r w:rsidRPr="00EC7BA0">
              <w:rPr>
                <w:rFonts w:ascii="GHEA Grapalat" w:eastAsia="Microsoft JhengHei" w:hAnsi="GHEA Grapalat" w:cs="Microsoft JhengHei"/>
                <w:sz w:val="18"/>
                <w:szCs w:val="18"/>
              </w:rPr>
              <w:t xml:space="preserve">1 </w:t>
            </w:r>
            <w:r w:rsidRPr="00EC7BA0">
              <w:rPr>
                <w:rFonts w:ascii="GHEA Grapalat" w:eastAsia="GHEA Grapalat" w:hAnsi="GHEA Grapalat" w:cs="GHEA Grapalat"/>
                <w:sz w:val="18"/>
                <w:szCs w:val="18"/>
              </w:rPr>
              <w:t xml:space="preserve">ՆԳՆ </w:t>
            </w:r>
            <w:proofErr w:type="spellStart"/>
            <w:r w:rsidRPr="00EC7BA0">
              <w:rPr>
                <w:rFonts w:ascii="GHEA Grapalat" w:eastAsia="GHEA Grapalat" w:hAnsi="GHEA Grapalat" w:cs="GHEA Grapalat"/>
                <w:sz w:val="18"/>
                <w:szCs w:val="18"/>
              </w:rPr>
              <w:t>հակակոռուպցիոն</w:t>
            </w:r>
            <w:proofErr w:type="spellEnd"/>
            <w:r w:rsidRPr="00EC7BA0">
              <w:rPr>
                <w:rFonts w:ascii="GHEA Grapalat" w:eastAsia="GHEA Grapalat" w:hAnsi="GHEA Grapalat" w:cs="GHEA Grapalat"/>
                <w:sz w:val="18"/>
                <w:szCs w:val="18"/>
              </w:rPr>
              <w:t xml:space="preserve"> </w:t>
            </w:r>
            <w:proofErr w:type="spellStart"/>
            <w:r w:rsidRPr="00EC7BA0">
              <w:rPr>
                <w:rFonts w:ascii="GHEA Grapalat" w:eastAsia="GHEA Grapalat" w:hAnsi="GHEA Grapalat" w:cs="GHEA Grapalat"/>
                <w:sz w:val="18"/>
                <w:szCs w:val="18"/>
              </w:rPr>
              <w:lastRenderedPageBreak/>
              <w:t>ծրագրի</w:t>
            </w:r>
            <w:proofErr w:type="spellEnd"/>
            <w:r w:rsidRPr="00EC7BA0">
              <w:rPr>
                <w:rFonts w:ascii="GHEA Grapalat" w:eastAsia="GHEA Grapalat" w:hAnsi="GHEA Grapalat" w:cs="GHEA Grapalat"/>
                <w:sz w:val="18"/>
                <w:szCs w:val="18"/>
              </w:rPr>
              <w:t xml:space="preserve"> </w:t>
            </w:r>
            <w:proofErr w:type="spellStart"/>
            <w:r w:rsidRPr="00EC7BA0">
              <w:rPr>
                <w:rFonts w:ascii="GHEA Grapalat" w:eastAsia="GHEA Grapalat" w:hAnsi="GHEA Grapalat" w:cs="GHEA Grapalat"/>
                <w:sz w:val="18"/>
                <w:szCs w:val="18"/>
              </w:rPr>
              <w:t>հաստատում</w:t>
            </w:r>
            <w:proofErr w:type="spellEnd"/>
          </w:p>
        </w:tc>
        <w:tc>
          <w:tcPr>
            <w:tcW w:w="1984" w:type="dxa"/>
            <w:gridSpan w:val="2"/>
          </w:tcPr>
          <w:p w14:paraId="20C80D29" w14:textId="77777777" w:rsidR="00C6291F" w:rsidRPr="003712E6" w:rsidRDefault="00C6291F" w:rsidP="00EA4605">
            <w:pPr>
              <w:rPr>
                <w:rFonts w:ascii="GHEA Grapalat" w:eastAsia="GHEA Grapalat" w:hAnsi="GHEA Grapalat" w:cs="GHEA Grapalat"/>
                <w:sz w:val="18"/>
                <w:szCs w:val="18"/>
              </w:rPr>
            </w:pPr>
          </w:p>
        </w:tc>
        <w:tc>
          <w:tcPr>
            <w:tcW w:w="1843" w:type="dxa"/>
          </w:tcPr>
          <w:p w14:paraId="0B8080AD" w14:textId="77777777" w:rsidR="00C6291F" w:rsidRPr="00E61FC0" w:rsidRDefault="00C6291F" w:rsidP="00C6291F">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5BD520E9" w14:textId="77777777" w:rsidR="00C6291F" w:rsidRPr="00E61FC0" w:rsidRDefault="00C6291F" w:rsidP="00C6291F">
            <w:pPr>
              <w:spacing w:before="0" w:after="0"/>
              <w:rPr>
                <w:rFonts w:ascii="GHEA Grapalat" w:eastAsia="GHEA Grapalat" w:hAnsi="GHEA Grapalat" w:cs="GHEA Grapalat"/>
                <w:sz w:val="18"/>
                <w:szCs w:val="18"/>
              </w:rPr>
            </w:pPr>
          </w:p>
          <w:p w14:paraId="1A5C84CF" w14:textId="77777777" w:rsidR="00C6291F" w:rsidRPr="00E61FC0" w:rsidRDefault="00C6291F" w:rsidP="00C6291F">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lastRenderedPageBreak/>
              <w:t>Իրականացվել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համակարգում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կոռուպցիոն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ռիսկի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հակվածության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գոտիների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
          <w:p w14:paraId="35AD9DE2" w14:textId="77777777" w:rsidR="00C6291F" w:rsidRPr="00E61FC0" w:rsidRDefault="00C6291F" w:rsidP="00DE1572">
            <w:pPr>
              <w:rPr>
                <w:rFonts w:ascii="GHEA Grapalat" w:eastAsia="GHEA Grapalat" w:hAnsi="GHEA Grapalat" w:cs="GHEA Grapalat"/>
                <w:sz w:val="18"/>
                <w:szCs w:val="18"/>
              </w:rPr>
            </w:pPr>
          </w:p>
        </w:tc>
        <w:tc>
          <w:tcPr>
            <w:tcW w:w="1559" w:type="dxa"/>
          </w:tcPr>
          <w:p w14:paraId="608EC596" w14:textId="77777777" w:rsidR="00C6291F" w:rsidRPr="003712E6" w:rsidRDefault="00C6291F" w:rsidP="00EA4605">
            <w:pPr>
              <w:rPr>
                <w:rFonts w:ascii="GHEA Grapalat" w:eastAsia="GHEA Grapalat" w:hAnsi="GHEA Grapalat" w:cs="GHEA Grapalat"/>
                <w:sz w:val="18"/>
                <w:szCs w:val="18"/>
              </w:rPr>
            </w:pPr>
          </w:p>
        </w:tc>
        <w:tc>
          <w:tcPr>
            <w:tcW w:w="2268" w:type="dxa"/>
          </w:tcPr>
          <w:p w14:paraId="349F2119" w14:textId="77777777" w:rsidR="00C6291F" w:rsidRPr="00E61FC0" w:rsidRDefault="00C6291F" w:rsidP="00C6291F">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highlight w:val="white"/>
              </w:rPr>
              <w:t xml:space="preserve"> 2026 և 2027 </w:t>
            </w:r>
            <w:proofErr w:type="spellStart"/>
            <w:r w:rsidRPr="00E61FC0">
              <w:rPr>
                <w:rFonts w:ascii="GHEA Grapalat" w:eastAsia="GHEA Grapalat" w:hAnsi="GHEA Grapalat" w:cs="GHEA Grapalat"/>
                <w:sz w:val="18"/>
                <w:szCs w:val="18"/>
                <w:highlight w:val="white"/>
              </w:rPr>
              <w:t>թվականների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lastRenderedPageBreak/>
              <w:t>հակակոռուպցիոն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տարեկան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աշխատանք</w:t>
            </w:r>
            <w:r w:rsidRPr="00E61FC0">
              <w:rPr>
                <w:rFonts w:ascii="GHEA Grapalat" w:eastAsia="GHEA Grapalat" w:hAnsi="GHEA Grapalat" w:cs="GHEA Grapalat"/>
                <w:sz w:val="18"/>
                <w:szCs w:val="18"/>
              </w:rPr>
              <w:t>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ծրագրերը</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w:t>
            </w:r>
            <w:proofErr w:type="spellStart"/>
            <w:proofErr w:type="gramStart"/>
            <w:r w:rsidRPr="00E61FC0">
              <w:rPr>
                <w:rFonts w:ascii="GHEA Grapalat" w:eastAsia="GHEA Grapalat" w:hAnsi="GHEA Grapalat" w:cs="GHEA Grapalat"/>
                <w:sz w:val="18"/>
                <w:szCs w:val="18"/>
              </w:rPr>
              <w:t>Ծրագրերը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նախատեսում</w:t>
            </w:r>
            <w:proofErr w:type="spellEnd"/>
            <w:proofErr w:type="gram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կանոնավոր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ստուգումներ</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վերլուծություններ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Տարեկան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ծրագրերում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ՆԳՆ </w:t>
            </w:r>
            <w:proofErr w:type="spellStart"/>
            <w:r w:rsidRPr="00E61FC0">
              <w:rPr>
                <w:rFonts w:ascii="GHEA Grapalat" w:eastAsia="GHEA Grapalat" w:hAnsi="GHEA Grapalat" w:cs="GHEA Grapalat"/>
                <w:sz w:val="18"/>
                <w:szCs w:val="18"/>
              </w:rPr>
              <w:t>հակակոռուպցիոն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ռիսկի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հակվածության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գոտիների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արդյունքները</w:t>
            </w:r>
            <w:proofErr w:type="spellEnd"/>
          </w:p>
          <w:p w14:paraId="57C59D0A" w14:textId="77777777" w:rsidR="00C6291F" w:rsidRPr="00E61FC0" w:rsidRDefault="00C6291F" w:rsidP="00C6291F">
            <w:pPr>
              <w:spacing w:before="0" w:after="0"/>
              <w:rPr>
                <w:rFonts w:ascii="GHEA Grapalat" w:eastAsia="GHEA Grapalat" w:hAnsi="GHEA Grapalat" w:cs="GHEA Grapalat"/>
                <w:sz w:val="18"/>
                <w:szCs w:val="18"/>
              </w:rPr>
            </w:pPr>
          </w:p>
          <w:p w14:paraId="5326641F" w14:textId="77777777" w:rsidR="00C6291F" w:rsidRPr="00E61FC0" w:rsidRDefault="00C6291F" w:rsidP="00C6291F">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603EE734" w14:textId="77777777" w:rsidR="00C6291F" w:rsidRPr="00E61FC0" w:rsidRDefault="00C6291F" w:rsidP="00962D3F">
            <w:pPr>
              <w:rPr>
                <w:rFonts w:ascii="GHEA Grapalat" w:eastAsia="GHEA Grapalat" w:hAnsi="GHEA Grapalat" w:cs="GHEA Grapalat"/>
                <w:sz w:val="18"/>
                <w:szCs w:val="18"/>
                <w:lang w:val="hy-AM"/>
              </w:rPr>
            </w:pPr>
          </w:p>
        </w:tc>
        <w:tc>
          <w:tcPr>
            <w:tcW w:w="5954" w:type="dxa"/>
          </w:tcPr>
          <w:p w14:paraId="6D1BAD54" w14:textId="77777777" w:rsidR="008F45A4" w:rsidRPr="008F45A4" w:rsidRDefault="008F45A4" w:rsidP="00E95B3E">
            <w:pPr>
              <w:ind w:right="28"/>
              <w:rPr>
                <w:rFonts w:ascii="GHEA Grapalat" w:eastAsia="GHEA Grapalat" w:hAnsi="GHEA Grapalat" w:cs="GHEA Grapalat"/>
                <w:sz w:val="18"/>
                <w:szCs w:val="18"/>
                <w:lang w:val="hy-AM"/>
              </w:rPr>
            </w:pPr>
            <w:r w:rsidRPr="008F45A4">
              <w:rPr>
                <w:rFonts w:ascii="GHEA Grapalat" w:eastAsia="GHEA Grapalat" w:hAnsi="GHEA Grapalat" w:cs="GHEA Grapalat"/>
                <w:color w:val="000000" w:themeColor="text1"/>
                <w:sz w:val="18"/>
                <w:szCs w:val="18"/>
                <w:lang w:val="hy-AM"/>
              </w:rPr>
              <w:lastRenderedPageBreak/>
              <w:t>ՄԱԶԾ կողմից իրականացվող «ՆԳՆ և ոստիկանության մարդկային ռեսուրսների կառավարման բարեփոխման» ծրագրի շրջանակներում</w:t>
            </w:r>
            <w:r w:rsidRPr="008F45A4">
              <w:rPr>
                <w:rFonts w:ascii="GHEA Grapalat" w:hAnsi="GHEA Grapalat"/>
                <w:sz w:val="18"/>
                <w:szCs w:val="18"/>
                <w:shd w:val="clear" w:color="auto" w:fill="FFFFFF"/>
                <w:lang w:val="hy-AM"/>
              </w:rPr>
              <w:t xml:space="preserve"> </w:t>
            </w:r>
            <w:r w:rsidRPr="008F45A4">
              <w:rPr>
                <w:rFonts w:ascii="GHEA Grapalat" w:hAnsi="GHEA Grapalat"/>
                <w:sz w:val="18"/>
                <w:szCs w:val="18"/>
                <w:shd w:val="clear" w:color="auto" w:fill="FFFFFF"/>
                <w:lang w:val="hy-AM"/>
              </w:rPr>
              <w:lastRenderedPageBreak/>
              <w:t xml:space="preserve">ներգրավված փորձագետների, ինչպես նաև ԿԿՀ իրավասու աշխատակիցների ներգրավմամբ, աշխատանքներ են տարվում </w:t>
            </w:r>
            <w:r w:rsidRPr="008F45A4">
              <w:rPr>
                <w:rFonts w:ascii="GHEA Grapalat" w:eastAsia="GHEA Grapalat" w:hAnsi="GHEA Grapalat" w:cs="GHEA Grapalat"/>
                <w:sz w:val="18"/>
                <w:szCs w:val="18"/>
                <w:lang w:val="hy-AM"/>
              </w:rPr>
              <w:t xml:space="preserve">ՆԳՆ համակարգում կոռուպցիոն ռիսկի հակվածության գոտիների գնահատման վերաբերյալ։ </w:t>
            </w:r>
          </w:p>
          <w:p w14:paraId="68389C51" w14:textId="77777777" w:rsidR="00C6291F" w:rsidRPr="003712E6" w:rsidRDefault="00C6291F" w:rsidP="000E05FE">
            <w:pPr>
              <w:pStyle w:val="ListParagraph"/>
              <w:ind w:left="0" w:firstLine="170"/>
              <w:rPr>
                <w:rFonts w:ascii="GHEA Grapalat" w:hAnsi="GHEA Grapalat"/>
                <w:bCs/>
                <w:sz w:val="18"/>
                <w:szCs w:val="18"/>
                <w:lang w:val="hy-AM"/>
              </w:rPr>
            </w:pPr>
          </w:p>
        </w:tc>
      </w:tr>
      <w:tr w:rsidR="00C6291F" w:rsidRPr="004A656E" w14:paraId="2708E1C7" w14:textId="77777777" w:rsidTr="00010925">
        <w:trPr>
          <w:trHeight w:val="213"/>
        </w:trPr>
        <w:tc>
          <w:tcPr>
            <w:tcW w:w="450" w:type="dxa"/>
          </w:tcPr>
          <w:p w14:paraId="0E4551C1" w14:textId="77777777" w:rsidR="00C6291F" w:rsidRPr="00F62AB9" w:rsidRDefault="00C6291F" w:rsidP="00EA4605">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145E1B6E" w14:textId="10B19EB9" w:rsidR="00C6291F" w:rsidRPr="00EC7BA0" w:rsidRDefault="00C6291F" w:rsidP="00DE1572">
            <w:pPr>
              <w:widowControl w:val="0"/>
              <w:pBdr>
                <w:top w:val="nil"/>
                <w:left w:val="nil"/>
                <w:bottom w:val="nil"/>
                <w:right w:val="nil"/>
                <w:between w:val="nil"/>
              </w:pBdr>
              <w:rPr>
                <w:rFonts w:ascii="GHEA Grapalat" w:eastAsia="Microsoft JhengHei" w:hAnsi="GHEA Grapalat" w:cs="Microsoft JhengHei"/>
                <w:sz w:val="18"/>
                <w:szCs w:val="18"/>
                <w:lang w:val="hy-AM"/>
              </w:rPr>
            </w:pPr>
            <w:r w:rsidRPr="00EC7BA0">
              <w:rPr>
                <w:rFonts w:ascii="GHEA Grapalat" w:eastAsia="GHEA Grapalat" w:hAnsi="GHEA Grapalat" w:cs="GHEA Grapalat"/>
                <w:sz w:val="18"/>
                <w:szCs w:val="18"/>
                <w:lang w:val="hy-AM"/>
              </w:rPr>
              <w:t>5</w:t>
            </w:r>
            <w:r w:rsidRPr="00EC7BA0">
              <w:rPr>
                <w:rFonts w:ascii="MS Mincho" w:eastAsia="MS Mincho" w:hAnsi="MS Mincho" w:cs="MS Mincho" w:hint="eastAsia"/>
                <w:sz w:val="18"/>
                <w:szCs w:val="18"/>
                <w:lang w:val="hy-AM"/>
              </w:rPr>
              <w:t>․</w:t>
            </w:r>
            <w:r w:rsidRPr="00EC7BA0">
              <w:rPr>
                <w:rFonts w:ascii="GHEA Grapalat" w:eastAsia="Microsoft JhengHei" w:hAnsi="GHEA Grapalat" w:cs="Microsoft JhengHei"/>
                <w:sz w:val="18"/>
                <w:szCs w:val="18"/>
                <w:lang w:val="hy-AM"/>
              </w:rPr>
              <w:t xml:space="preserve">2 </w:t>
            </w:r>
            <w:r w:rsidRPr="00EC7BA0">
              <w:rPr>
                <w:rFonts w:ascii="GHEA Grapalat" w:eastAsia="GHEA Grapalat" w:hAnsi="GHEA Grapalat" w:cs="GHEA Grapalat"/>
                <w:sz w:val="18"/>
                <w:szCs w:val="18"/>
                <w:lang w:val="hy-AM"/>
              </w:rPr>
              <w:t>Ոստիկանության ծառայողների բարեվարքության ռիսկերի գնահատման գործիքակազմի ներդնում</w:t>
            </w:r>
          </w:p>
        </w:tc>
        <w:tc>
          <w:tcPr>
            <w:tcW w:w="1984" w:type="dxa"/>
            <w:gridSpan w:val="2"/>
          </w:tcPr>
          <w:p w14:paraId="794EF4EB" w14:textId="77777777" w:rsidR="00C6291F" w:rsidRPr="00DD338F" w:rsidRDefault="00C6291F" w:rsidP="00EA4605">
            <w:pPr>
              <w:rPr>
                <w:rFonts w:ascii="GHEA Grapalat" w:eastAsia="GHEA Grapalat" w:hAnsi="GHEA Grapalat" w:cs="GHEA Grapalat"/>
                <w:sz w:val="18"/>
                <w:szCs w:val="18"/>
                <w:lang w:val="hy-AM"/>
              </w:rPr>
            </w:pPr>
          </w:p>
        </w:tc>
        <w:tc>
          <w:tcPr>
            <w:tcW w:w="1843" w:type="dxa"/>
          </w:tcPr>
          <w:p w14:paraId="7F876DBC" w14:textId="77777777" w:rsidR="00C6291F" w:rsidRPr="00DD338F" w:rsidRDefault="00C6291F" w:rsidP="00C6291F">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Առաջին կիսամյակ՝</w:t>
            </w:r>
          </w:p>
          <w:p w14:paraId="0989CC9F" w14:textId="77777777" w:rsidR="00C6291F" w:rsidRPr="00DD338F" w:rsidRDefault="00C6291F" w:rsidP="00C6291F">
            <w:pPr>
              <w:spacing w:before="0" w:after="0"/>
              <w:rPr>
                <w:rFonts w:ascii="GHEA Grapalat" w:eastAsia="GHEA Grapalat" w:hAnsi="GHEA Grapalat" w:cs="GHEA Grapalat"/>
                <w:sz w:val="18"/>
                <w:szCs w:val="18"/>
                <w:lang w:val="hy-AM"/>
              </w:rPr>
            </w:pPr>
          </w:p>
          <w:p w14:paraId="067BA50A" w14:textId="77777777" w:rsidR="00C6291F" w:rsidRPr="00DD338F" w:rsidRDefault="00C6291F" w:rsidP="00C6291F">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1. Մշակվել է ծառայողների բարեվարքության ռիսկերի գնահատման գործիքակազմը։</w:t>
            </w:r>
          </w:p>
          <w:p w14:paraId="6516D0C8" w14:textId="77777777" w:rsidR="00C6291F" w:rsidRPr="00DD338F" w:rsidRDefault="00C6291F" w:rsidP="00C6291F">
            <w:pPr>
              <w:rPr>
                <w:rFonts w:ascii="GHEA Grapalat" w:eastAsia="GHEA Grapalat" w:hAnsi="GHEA Grapalat" w:cs="GHEA Grapalat"/>
                <w:sz w:val="18"/>
                <w:szCs w:val="18"/>
                <w:lang w:val="hy-AM"/>
              </w:rPr>
            </w:pPr>
          </w:p>
        </w:tc>
        <w:tc>
          <w:tcPr>
            <w:tcW w:w="1559" w:type="dxa"/>
          </w:tcPr>
          <w:p w14:paraId="37547AC6" w14:textId="77777777" w:rsidR="00C6291F" w:rsidRPr="00DD338F" w:rsidRDefault="00C6291F" w:rsidP="00EA4605">
            <w:pPr>
              <w:rPr>
                <w:rFonts w:ascii="GHEA Grapalat" w:eastAsia="GHEA Grapalat" w:hAnsi="GHEA Grapalat" w:cs="GHEA Grapalat"/>
                <w:sz w:val="18"/>
                <w:szCs w:val="18"/>
                <w:lang w:val="hy-AM"/>
              </w:rPr>
            </w:pPr>
          </w:p>
        </w:tc>
        <w:tc>
          <w:tcPr>
            <w:tcW w:w="2268" w:type="dxa"/>
          </w:tcPr>
          <w:p w14:paraId="276A9264" w14:textId="77777777" w:rsidR="00C6291F" w:rsidRPr="00082A7D" w:rsidRDefault="00C6291F" w:rsidP="00C6291F">
            <w:pPr>
              <w:spacing w:before="0" w:after="0"/>
              <w:rPr>
                <w:rFonts w:ascii="GHEA Grapalat" w:eastAsia="GHEA Grapalat" w:hAnsi="GHEA Grapalat" w:cs="GHEA Grapalat"/>
                <w:sz w:val="18"/>
                <w:szCs w:val="18"/>
                <w:lang w:val="hy-AM"/>
              </w:rPr>
            </w:pPr>
            <w:r w:rsidRPr="00082A7D">
              <w:rPr>
                <w:rFonts w:ascii="GHEA Grapalat" w:eastAsia="GHEA Grapalat" w:hAnsi="GHEA Grapalat" w:cs="GHEA Grapalat"/>
                <w:sz w:val="18"/>
                <w:szCs w:val="18"/>
                <w:lang w:val="hy-AM"/>
              </w:rPr>
              <w:t>1</w:t>
            </w:r>
            <w:r w:rsidRPr="00082A7D">
              <w:rPr>
                <w:rFonts w:ascii="Cambria Math" w:eastAsia="GHEA Grapalat" w:hAnsi="Cambria Math" w:cs="Cambria Math"/>
                <w:sz w:val="18"/>
                <w:szCs w:val="18"/>
                <w:lang w:val="hy-AM"/>
              </w:rPr>
              <w:t>․</w:t>
            </w:r>
            <w:r w:rsidRPr="00082A7D">
              <w:rPr>
                <w:rFonts w:ascii="GHEA Grapalat" w:eastAsia="GHEA Grapalat" w:hAnsi="GHEA Grapalat" w:cs="GHEA Grapalat"/>
                <w:sz w:val="18"/>
                <w:szCs w:val="18"/>
                <w:lang w:val="hy-AM"/>
              </w:rPr>
              <w:t xml:space="preserve"> Կոռուպցիայի կանխարգելման հանձնաժողովի մեթոդական աջակցությամբ  համակարգի ծառայողների բարեվարքության ռիսկերի գնահատման գործիքակազմը ներդրվել է</w:t>
            </w:r>
            <w:r w:rsidRPr="00082A7D">
              <w:rPr>
                <w:rFonts w:ascii="Cambria Math" w:eastAsia="GHEA Grapalat" w:hAnsi="Cambria Math" w:cs="Cambria Math"/>
                <w:sz w:val="18"/>
                <w:szCs w:val="18"/>
                <w:lang w:val="hy-AM"/>
              </w:rPr>
              <w:t>․</w:t>
            </w:r>
            <w:r w:rsidRPr="00082A7D">
              <w:rPr>
                <w:rFonts w:ascii="GHEA Grapalat" w:eastAsia="GHEA Grapalat" w:hAnsi="GHEA Grapalat" w:cs="GHEA Grapalat"/>
                <w:sz w:val="18"/>
                <w:szCs w:val="18"/>
                <w:lang w:val="hy-AM"/>
              </w:rPr>
              <w:t xml:space="preserve"> դրա հիման վրա իրականացվում են բարեվարքության պարբերական ստուգումներ։</w:t>
            </w:r>
          </w:p>
          <w:p w14:paraId="3E7EC68B" w14:textId="77777777" w:rsidR="00C6291F" w:rsidRPr="00082A7D" w:rsidRDefault="00C6291F" w:rsidP="00C6291F">
            <w:pPr>
              <w:spacing w:before="0" w:after="0"/>
              <w:rPr>
                <w:rFonts w:ascii="GHEA Grapalat" w:eastAsia="GHEA Grapalat" w:hAnsi="GHEA Grapalat" w:cs="GHEA Grapalat"/>
                <w:sz w:val="18"/>
                <w:szCs w:val="18"/>
                <w:lang w:val="hy-AM"/>
              </w:rPr>
            </w:pPr>
          </w:p>
          <w:p w14:paraId="20938F86" w14:textId="77777777" w:rsidR="00C6291F" w:rsidRPr="00E61FC0" w:rsidRDefault="00C6291F" w:rsidP="00C6291F">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3EF6C9E8" w14:textId="77777777" w:rsidR="00C6291F" w:rsidRPr="00E61FC0" w:rsidRDefault="00C6291F" w:rsidP="00C6291F">
            <w:pPr>
              <w:rPr>
                <w:rFonts w:ascii="GHEA Grapalat" w:eastAsia="GHEA Grapalat" w:hAnsi="GHEA Grapalat" w:cs="GHEA Grapalat"/>
                <w:sz w:val="18"/>
                <w:szCs w:val="18"/>
              </w:rPr>
            </w:pPr>
          </w:p>
        </w:tc>
        <w:tc>
          <w:tcPr>
            <w:tcW w:w="5954" w:type="dxa"/>
          </w:tcPr>
          <w:p w14:paraId="3D1049A9" w14:textId="6F0E2C8A" w:rsidR="008F45A4" w:rsidRPr="008F45A4" w:rsidRDefault="008F45A4" w:rsidP="00E95B3E">
            <w:pPr>
              <w:tabs>
                <w:tab w:val="left" w:pos="851"/>
              </w:tabs>
              <w:ind w:right="142"/>
              <w:rPr>
                <w:rFonts w:ascii="GHEA Grapalat" w:hAnsi="GHEA Grapalat"/>
                <w:sz w:val="18"/>
                <w:szCs w:val="18"/>
                <w:shd w:val="clear" w:color="auto" w:fill="FFFFFF"/>
                <w:lang w:val="hy-AM"/>
              </w:rPr>
            </w:pPr>
            <w:r w:rsidRPr="008F45A4">
              <w:rPr>
                <w:rFonts w:ascii="GHEA Grapalat" w:eastAsia="GHEA Grapalat" w:hAnsi="GHEA Grapalat" w:cs="GHEA Grapalat"/>
                <w:color w:val="000000" w:themeColor="text1"/>
                <w:sz w:val="18"/>
                <w:szCs w:val="18"/>
                <w:lang w:val="hy-AM"/>
              </w:rPr>
              <w:t>ՄԱԶԾ կողմից իրականացվող «ՆԳՆ և ոստիկանության մարդկային ռեսուրսների կառավարման բարեփոխման» ծրագրի շրջանակներում</w:t>
            </w:r>
            <w:r w:rsidRPr="008F45A4">
              <w:rPr>
                <w:rFonts w:ascii="GHEA Grapalat" w:hAnsi="GHEA Grapalat"/>
                <w:sz w:val="18"/>
                <w:szCs w:val="18"/>
                <w:shd w:val="clear" w:color="auto" w:fill="FFFFFF"/>
                <w:lang w:val="hy-AM"/>
              </w:rPr>
              <w:t xml:space="preserve"> ներգրավված փորձագետների, ինչպես նաև ԿԿՀ իրավասու աշխատակիցների ներգրավմամբ,</w:t>
            </w:r>
            <w:r w:rsidRPr="008F45A4">
              <w:rPr>
                <w:rFonts w:ascii="GHEA Grapalat" w:eastAsia="GHEA Grapalat" w:hAnsi="GHEA Grapalat" w:cs="GHEA Grapalat"/>
                <w:sz w:val="18"/>
                <w:szCs w:val="18"/>
                <w:lang w:val="hy-AM"/>
              </w:rPr>
              <w:t xml:space="preserve"> իրականացվում է Ոստիկանության ծառայողների բարեվարքության ռիսկերի </w:t>
            </w:r>
            <w:r w:rsidR="00CA3A1C">
              <w:rPr>
                <w:rFonts w:ascii="GHEA Grapalat" w:hAnsi="GHEA Grapalat"/>
                <w:sz w:val="18"/>
                <w:szCs w:val="18"/>
                <w:lang w:val="hy-AM"/>
              </w:rPr>
              <w:t>գնահատման առ</w:t>
            </w:r>
            <w:r w:rsidRPr="008F45A4">
              <w:rPr>
                <w:rFonts w:ascii="GHEA Grapalat" w:hAnsi="GHEA Grapalat"/>
                <w:sz w:val="18"/>
                <w:szCs w:val="18"/>
                <w:lang w:val="hy-AM"/>
              </w:rPr>
              <w:t>կա գործիքակազմերի գնահատում, ի</w:t>
            </w:r>
            <w:r w:rsidR="00D851A9">
              <w:rPr>
                <w:rFonts w:ascii="GHEA Grapalat" w:hAnsi="GHEA Grapalat"/>
                <w:sz w:val="18"/>
                <w:szCs w:val="18"/>
                <w:lang w:val="hy-AM"/>
              </w:rPr>
              <w:t>րականացվում են</w:t>
            </w:r>
            <w:r w:rsidRPr="008F45A4">
              <w:rPr>
                <w:rFonts w:ascii="GHEA Grapalat" w:hAnsi="GHEA Grapalat"/>
                <w:sz w:val="18"/>
                <w:szCs w:val="18"/>
                <w:lang w:val="hy-AM"/>
              </w:rPr>
              <w:t xml:space="preserve"> նաև նոր գործիքակազմերի ներդրման վերաբերյալ ուսումնասիրություններ։ </w:t>
            </w:r>
          </w:p>
          <w:p w14:paraId="1CACAA2A" w14:textId="77777777" w:rsidR="00C6291F" w:rsidRPr="003712E6" w:rsidRDefault="00C6291F" w:rsidP="000E05FE">
            <w:pPr>
              <w:pStyle w:val="ListParagraph"/>
              <w:ind w:left="0" w:firstLine="170"/>
              <w:rPr>
                <w:rFonts w:ascii="GHEA Grapalat" w:hAnsi="GHEA Grapalat"/>
                <w:bCs/>
                <w:sz w:val="18"/>
                <w:szCs w:val="18"/>
                <w:lang w:val="hy-AM"/>
              </w:rPr>
            </w:pPr>
          </w:p>
        </w:tc>
      </w:tr>
      <w:tr w:rsidR="003712E6" w:rsidRPr="002D66BD" w14:paraId="47991FD4" w14:textId="77777777" w:rsidTr="00010925">
        <w:trPr>
          <w:trHeight w:val="213"/>
        </w:trPr>
        <w:tc>
          <w:tcPr>
            <w:tcW w:w="450" w:type="dxa"/>
          </w:tcPr>
          <w:p w14:paraId="0AC9485A" w14:textId="74C7C450" w:rsidR="00EA4605" w:rsidRPr="003712E6" w:rsidRDefault="00EA4605" w:rsidP="00EA4605">
            <w:pPr>
              <w:widowControl w:val="0"/>
              <w:pBdr>
                <w:top w:val="nil"/>
                <w:left w:val="nil"/>
                <w:bottom w:val="nil"/>
                <w:right w:val="nil"/>
                <w:between w:val="nil"/>
              </w:pBdr>
              <w:rPr>
                <w:rFonts w:ascii="GHEA Grapalat" w:eastAsia="GHEA Grapalat" w:hAnsi="GHEA Grapalat" w:cs="GHEA Grapalat"/>
                <w:sz w:val="18"/>
                <w:szCs w:val="18"/>
              </w:rPr>
            </w:pPr>
          </w:p>
        </w:tc>
        <w:tc>
          <w:tcPr>
            <w:tcW w:w="2190" w:type="dxa"/>
          </w:tcPr>
          <w:p w14:paraId="66E955D9" w14:textId="146C5C2E" w:rsidR="00EA4605" w:rsidRPr="003712E6" w:rsidRDefault="00EA4605" w:rsidP="00EA4605">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5</w:t>
            </w:r>
            <w:r w:rsidRPr="003712E6">
              <w:rPr>
                <w:rFonts w:ascii="Cambria Math" w:eastAsia="GHEA Grapalat" w:hAnsi="Cambria Math" w:cs="Cambria Math"/>
                <w:sz w:val="18"/>
                <w:szCs w:val="18"/>
              </w:rPr>
              <w:t>․</w:t>
            </w:r>
            <w:r w:rsidRPr="003712E6">
              <w:rPr>
                <w:rFonts w:ascii="GHEA Grapalat" w:eastAsia="GHEA Grapalat" w:hAnsi="GHEA Grapalat" w:cs="GHEA Grapalat"/>
                <w:sz w:val="18"/>
                <w:szCs w:val="18"/>
              </w:rPr>
              <w:t>3</w:t>
            </w:r>
            <w:r w:rsidRPr="003712E6">
              <w:rPr>
                <w:rFonts w:ascii="Cambria Math" w:eastAsia="GHEA Grapalat" w:hAnsi="Cambria Math" w:cs="Cambria Math"/>
                <w:sz w:val="18"/>
                <w:szCs w:val="18"/>
              </w:rPr>
              <w:t>․</w:t>
            </w:r>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ծառայողների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վարքագծի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կանոնների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lastRenderedPageBreak/>
              <w:t>հաստատում</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դրանց</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կիրառման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գործիքակազմի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հզորացում</w:t>
            </w:r>
            <w:proofErr w:type="spellEnd"/>
          </w:p>
        </w:tc>
        <w:tc>
          <w:tcPr>
            <w:tcW w:w="1984" w:type="dxa"/>
            <w:gridSpan w:val="2"/>
          </w:tcPr>
          <w:p w14:paraId="3DC2F9E2" w14:textId="77777777" w:rsidR="00EA4605" w:rsidRPr="003712E6" w:rsidRDefault="00EA4605" w:rsidP="00EA4605">
            <w:pPr>
              <w:spacing w:before="0" w:after="0"/>
              <w:rPr>
                <w:rFonts w:ascii="GHEA Grapalat" w:eastAsia="GHEA Grapalat" w:hAnsi="GHEA Grapalat" w:cs="GHEA Grapalat"/>
                <w:sz w:val="18"/>
                <w:szCs w:val="18"/>
              </w:rPr>
            </w:pPr>
          </w:p>
          <w:p w14:paraId="208F45AB" w14:textId="77777777" w:rsidR="00EA4605" w:rsidRPr="003712E6" w:rsidRDefault="00EA4605" w:rsidP="00EA4605">
            <w:pPr>
              <w:rPr>
                <w:rFonts w:ascii="GHEA Grapalat" w:eastAsia="GHEA Grapalat" w:hAnsi="GHEA Grapalat" w:cs="GHEA Grapalat"/>
                <w:sz w:val="18"/>
                <w:szCs w:val="18"/>
              </w:rPr>
            </w:pPr>
          </w:p>
        </w:tc>
        <w:tc>
          <w:tcPr>
            <w:tcW w:w="1843" w:type="dxa"/>
          </w:tcPr>
          <w:p w14:paraId="2BAE928A" w14:textId="77777777" w:rsidR="00C6291F" w:rsidRPr="00E61FC0" w:rsidRDefault="00C6291F" w:rsidP="00C6291F">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63387127" w14:textId="77777777" w:rsidR="00C6291F" w:rsidRPr="00E61FC0" w:rsidRDefault="00C6291F" w:rsidP="00C6291F">
            <w:pPr>
              <w:spacing w:before="0" w:after="0"/>
              <w:rPr>
                <w:rFonts w:ascii="GHEA Grapalat" w:eastAsia="GHEA Grapalat" w:hAnsi="GHEA Grapalat" w:cs="GHEA Grapalat"/>
                <w:sz w:val="18"/>
                <w:szCs w:val="18"/>
              </w:rPr>
            </w:pPr>
          </w:p>
          <w:p w14:paraId="0759C7C7" w14:textId="77777777" w:rsidR="00C6291F" w:rsidRPr="00E61FC0" w:rsidRDefault="00C6291F" w:rsidP="00C6291F">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lastRenderedPageBreak/>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կարգապահական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կանոնագիրքը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սահմանող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նախագիծը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և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է ՀՀ </w:t>
            </w:r>
            <w:proofErr w:type="spellStart"/>
            <w:r w:rsidRPr="00E61FC0">
              <w:rPr>
                <w:rFonts w:ascii="GHEA Grapalat" w:eastAsia="GHEA Grapalat" w:hAnsi="GHEA Grapalat" w:cs="GHEA Grapalat"/>
                <w:sz w:val="18"/>
                <w:szCs w:val="18"/>
              </w:rPr>
              <w:t>վարչապետի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աշխատակազմ</w:t>
            </w:r>
            <w:proofErr w:type="spellEnd"/>
            <w:r w:rsidRPr="00E61FC0">
              <w:rPr>
                <w:rFonts w:ascii="GHEA Grapalat" w:eastAsia="GHEA Grapalat" w:hAnsi="GHEA Grapalat" w:cs="GHEA Grapalat"/>
                <w:sz w:val="18"/>
                <w:szCs w:val="18"/>
              </w:rPr>
              <w:t xml:space="preserve">։ </w:t>
            </w:r>
          </w:p>
          <w:p w14:paraId="1A51D245" w14:textId="77777777" w:rsidR="00C6291F" w:rsidRPr="00E61FC0" w:rsidRDefault="00C6291F" w:rsidP="00C6291F">
            <w:pPr>
              <w:spacing w:before="0" w:after="0"/>
              <w:rPr>
                <w:rFonts w:ascii="GHEA Grapalat" w:eastAsia="GHEA Grapalat" w:hAnsi="GHEA Grapalat" w:cs="GHEA Grapalat"/>
                <w:sz w:val="18"/>
                <w:szCs w:val="18"/>
              </w:rPr>
            </w:pPr>
          </w:p>
          <w:p w14:paraId="4FFC64A7" w14:textId="77777777" w:rsidR="00C6291F" w:rsidRPr="00E61FC0" w:rsidRDefault="00C6291F" w:rsidP="00C6291F">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2</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Կազմվել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Ներքին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անվտանգության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հակակոռուպցիոն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վարչության</w:t>
            </w:r>
            <w:proofErr w:type="spellEnd"/>
            <w:r w:rsidRPr="00E61FC0">
              <w:rPr>
                <w:rFonts w:ascii="GHEA Grapalat" w:eastAsia="GHEA Grapalat" w:hAnsi="GHEA Grapalat" w:cs="GHEA Grapalat"/>
                <w:sz w:val="18"/>
                <w:szCs w:val="18"/>
              </w:rPr>
              <w:t xml:space="preserve"> 2024 </w:t>
            </w:r>
            <w:proofErr w:type="spellStart"/>
            <w:r w:rsidRPr="00E61FC0">
              <w:rPr>
                <w:rFonts w:ascii="GHEA Grapalat" w:eastAsia="GHEA Grapalat" w:hAnsi="GHEA Grapalat" w:cs="GHEA Grapalat"/>
                <w:sz w:val="18"/>
                <w:szCs w:val="18"/>
              </w:rPr>
              <w:t>թվականի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տարեկան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կատարողականը</w:t>
            </w:r>
            <w:proofErr w:type="spellEnd"/>
            <w:r w:rsidRPr="00E61FC0">
              <w:rPr>
                <w:rFonts w:ascii="GHEA Grapalat" w:eastAsia="GHEA Grapalat" w:hAnsi="GHEA Grapalat" w:cs="GHEA Grapalat"/>
                <w:sz w:val="18"/>
                <w:szCs w:val="18"/>
              </w:rPr>
              <w:t xml:space="preserve">։ </w:t>
            </w:r>
          </w:p>
          <w:p w14:paraId="337070D0" w14:textId="77777777" w:rsidR="00EA4605" w:rsidRPr="003712E6" w:rsidRDefault="00EA4605" w:rsidP="00EA4605">
            <w:pPr>
              <w:rPr>
                <w:rFonts w:ascii="GHEA Grapalat" w:eastAsia="GHEA Grapalat" w:hAnsi="GHEA Grapalat" w:cs="GHEA Grapalat"/>
                <w:sz w:val="18"/>
                <w:szCs w:val="18"/>
              </w:rPr>
            </w:pPr>
          </w:p>
        </w:tc>
        <w:tc>
          <w:tcPr>
            <w:tcW w:w="1559" w:type="dxa"/>
          </w:tcPr>
          <w:p w14:paraId="7BA49E2C" w14:textId="77777777" w:rsidR="00EA4605" w:rsidRPr="003712E6" w:rsidRDefault="00EA4605" w:rsidP="00EA4605">
            <w:pPr>
              <w:rPr>
                <w:rFonts w:ascii="GHEA Grapalat" w:eastAsia="GHEA Grapalat" w:hAnsi="GHEA Grapalat" w:cs="GHEA Grapalat"/>
                <w:sz w:val="18"/>
                <w:szCs w:val="18"/>
              </w:rPr>
            </w:pPr>
          </w:p>
        </w:tc>
        <w:tc>
          <w:tcPr>
            <w:tcW w:w="2268" w:type="dxa"/>
          </w:tcPr>
          <w:p w14:paraId="2226C0C0" w14:textId="77777777" w:rsidR="00EA4605" w:rsidRPr="003712E6" w:rsidRDefault="00EA4605" w:rsidP="00EA4605">
            <w:pPr>
              <w:spacing w:before="0" w:after="0"/>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r w:rsidRPr="003712E6">
              <w:rPr>
                <w:rFonts w:ascii="Cambria Math" w:eastAsia="GHEA Grapalat" w:hAnsi="Cambria Math" w:cs="Cambria Math"/>
                <w:sz w:val="18"/>
                <w:szCs w:val="18"/>
              </w:rPr>
              <w:t>․</w:t>
            </w:r>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Մշակվել</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են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Մարդկային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ռեսուրսների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lastRenderedPageBreak/>
              <w:t>կառավարման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վարչության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անձնակազմի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համար</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ստանդարտ</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գործառնական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ընթացակարգերը</w:t>
            </w:r>
            <w:proofErr w:type="spellEnd"/>
            <w:r w:rsidRPr="003712E6">
              <w:rPr>
                <w:rFonts w:ascii="GHEA Grapalat" w:eastAsia="GHEA Grapalat" w:hAnsi="GHEA Grapalat" w:cs="GHEA Grapalat"/>
                <w:sz w:val="18"/>
                <w:szCs w:val="18"/>
              </w:rPr>
              <w:t>։</w:t>
            </w:r>
          </w:p>
          <w:p w14:paraId="7554EA2E" w14:textId="77777777" w:rsidR="00EA4605" w:rsidRPr="003712E6" w:rsidRDefault="00EA4605" w:rsidP="00EA4605">
            <w:pPr>
              <w:rPr>
                <w:rFonts w:ascii="GHEA Grapalat" w:eastAsia="GHEA Grapalat" w:hAnsi="GHEA Grapalat" w:cs="GHEA Grapalat"/>
                <w:sz w:val="18"/>
                <w:szCs w:val="18"/>
              </w:rPr>
            </w:pPr>
          </w:p>
        </w:tc>
        <w:tc>
          <w:tcPr>
            <w:tcW w:w="5954" w:type="dxa"/>
          </w:tcPr>
          <w:p w14:paraId="4D593365" w14:textId="47FE2C1C" w:rsidR="00F62AB9" w:rsidRPr="00E95B3E" w:rsidRDefault="00F62AB9" w:rsidP="00E95B3E">
            <w:pPr>
              <w:ind w:left="37" w:right="139"/>
              <w:rPr>
                <w:rFonts w:ascii="GHEA Grapalat" w:eastAsia="GHEA Grapalat" w:hAnsi="GHEA Grapalat" w:cs="GHEA Grapalat"/>
                <w:sz w:val="18"/>
                <w:szCs w:val="18"/>
                <w:lang w:val="hy-AM"/>
              </w:rPr>
            </w:pPr>
            <w:r w:rsidRPr="00E95B3E">
              <w:rPr>
                <w:rFonts w:ascii="GHEA Grapalat" w:eastAsia="GHEA Grapalat" w:hAnsi="GHEA Grapalat" w:cs="GHEA Grapalat"/>
                <w:sz w:val="18"/>
                <w:szCs w:val="18"/>
                <w:lang w:val="hy-AM"/>
              </w:rPr>
              <w:lastRenderedPageBreak/>
              <w:t>1</w:t>
            </w:r>
            <w:r w:rsidRPr="00E95B3E">
              <w:rPr>
                <w:rFonts w:ascii="Cambria Math" w:eastAsia="Microsoft JhengHei" w:hAnsi="Cambria Math" w:cs="Cambria Math"/>
                <w:sz w:val="18"/>
                <w:szCs w:val="18"/>
                <w:lang w:val="hy-AM"/>
              </w:rPr>
              <w:t>․</w:t>
            </w:r>
            <w:r w:rsidRPr="00E95B3E">
              <w:rPr>
                <w:rFonts w:ascii="GHEA Grapalat" w:eastAsia="Microsoft JhengHei" w:hAnsi="GHEA Grapalat" w:cs="Microsoft JhengHei"/>
                <w:sz w:val="18"/>
                <w:szCs w:val="18"/>
                <w:lang w:val="hy-AM"/>
              </w:rPr>
              <w:t xml:space="preserve"> </w:t>
            </w:r>
            <w:r w:rsidRPr="00E95B3E">
              <w:rPr>
                <w:rFonts w:ascii="GHEA Grapalat" w:eastAsia="GHEA Grapalat" w:hAnsi="GHEA Grapalat" w:cs="GHEA Grapalat"/>
                <w:sz w:val="18"/>
                <w:szCs w:val="18"/>
                <w:lang w:val="hy-AM"/>
              </w:rPr>
              <w:t>Մշակվել է «Ոստիկանության կարգապահական կանոնագիրք» օրենքի նախագիծը, ներկայացվել ՀՀ վարչապետի աշխատակազմ</w:t>
            </w:r>
            <w:r w:rsidR="0056708B" w:rsidRPr="00E95B3E">
              <w:rPr>
                <w:rFonts w:ascii="GHEA Grapalat" w:eastAsia="GHEA Grapalat" w:hAnsi="GHEA Grapalat" w:cs="GHEA Grapalat"/>
                <w:sz w:val="18"/>
                <w:szCs w:val="18"/>
                <w:lang w:val="hy-AM"/>
              </w:rPr>
              <w:t>։</w:t>
            </w:r>
            <w:r w:rsidRPr="00E95B3E">
              <w:rPr>
                <w:rFonts w:ascii="GHEA Grapalat" w:eastAsia="GHEA Grapalat" w:hAnsi="GHEA Grapalat" w:cs="GHEA Grapalat"/>
                <w:sz w:val="18"/>
                <w:szCs w:val="18"/>
                <w:lang w:val="hy-AM"/>
              </w:rPr>
              <w:t xml:space="preserve"> </w:t>
            </w:r>
          </w:p>
          <w:p w14:paraId="55A8CBA3" w14:textId="4704FB54" w:rsidR="00EA4605" w:rsidRPr="00F62AB9" w:rsidRDefault="00F62AB9" w:rsidP="00E95B3E">
            <w:pPr>
              <w:rPr>
                <w:rFonts w:ascii="GHEA Grapalat" w:eastAsia="GHEA Grapalat" w:hAnsi="GHEA Grapalat" w:cs="GHEA Grapalat"/>
                <w:bCs/>
                <w:sz w:val="18"/>
                <w:szCs w:val="18"/>
                <w:lang w:val="hy-AM"/>
              </w:rPr>
            </w:pPr>
            <w:r w:rsidRPr="00E95B3E">
              <w:rPr>
                <w:rFonts w:ascii="GHEA Grapalat" w:eastAsia="GHEA Grapalat" w:hAnsi="GHEA Grapalat" w:cs="GHEA Grapalat"/>
                <w:color w:val="000000" w:themeColor="text1"/>
                <w:sz w:val="18"/>
                <w:szCs w:val="18"/>
                <w:lang w:val="hy-AM"/>
              </w:rPr>
              <w:lastRenderedPageBreak/>
              <w:t>2</w:t>
            </w:r>
            <w:r w:rsidRPr="00E95B3E">
              <w:rPr>
                <w:rFonts w:ascii="Cambria Math" w:eastAsia="Microsoft JhengHei" w:hAnsi="Cambria Math" w:cs="Cambria Math"/>
                <w:color w:val="000000" w:themeColor="text1"/>
                <w:sz w:val="18"/>
                <w:szCs w:val="18"/>
                <w:lang w:val="hy-AM"/>
              </w:rPr>
              <w:t>․</w:t>
            </w:r>
            <w:r w:rsidRPr="00E95B3E">
              <w:rPr>
                <w:rFonts w:ascii="GHEA Grapalat" w:eastAsia="Microsoft JhengHei" w:hAnsi="GHEA Grapalat" w:cs="Microsoft JhengHei"/>
                <w:color w:val="000000" w:themeColor="text1"/>
                <w:sz w:val="18"/>
                <w:szCs w:val="18"/>
                <w:lang w:val="hy-AM"/>
              </w:rPr>
              <w:t xml:space="preserve"> </w:t>
            </w:r>
            <w:r w:rsidR="00D851A9" w:rsidRPr="00E95B3E">
              <w:rPr>
                <w:rFonts w:ascii="GHEA Grapalat" w:eastAsia="GHEA Grapalat" w:hAnsi="GHEA Grapalat" w:cs="GHEA Grapalat"/>
                <w:color w:val="000000" w:themeColor="text1"/>
                <w:sz w:val="18"/>
                <w:szCs w:val="18"/>
                <w:lang w:val="hy-AM"/>
              </w:rPr>
              <w:t>Կազմվել է Ն</w:t>
            </w:r>
            <w:r w:rsidRPr="00E95B3E">
              <w:rPr>
                <w:rFonts w:ascii="GHEA Grapalat" w:eastAsia="GHEA Grapalat" w:hAnsi="GHEA Grapalat" w:cs="GHEA Grapalat"/>
                <w:color w:val="000000" w:themeColor="text1"/>
                <w:sz w:val="18"/>
                <w:szCs w:val="18"/>
                <w:lang w:val="hy-AM"/>
              </w:rPr>
              <w:t>ԳՆ ներքին անվտանգության և հակակոռուպցիոն վարչության 2024 թվականի տարեկան կատարողական</w:t>
            </w:r>
            <w:r w:rsidR="00C816BA" w:rsidRPr="00E95B3E">
              <w:rPr>
                <w:rFonts w:ascii="GHEA Grapalat" w:eastAsia="GHEA Grapalat" w:hAnsi="GHEA Grapalat" w:cs="GHEA Grapalat"/>
                <w:color w:val="000000" w:themeColor="text1"/>
                <w:sz w:val="18"/>
                <w:szCs w:val="18"/>
                <w:lang w:val="hy-AM"/>
              </w:rPr>
              <w:t>ը</w:t>
            </w:r>
            <w:r w:rsidRPr="00E95B3E">
              <w:rPr>
                <w:rFonts w:ascii="GHEA Grapalat" w:eastAsia="GHEA Grapalat" w:hAnsi="GHEA Grapalat" w:cs="GHEA Grapalat"/>
                <w:color w:val="000000" w:themeColor="text1"/>
                <w:sz w:val="18"/>
                <w:szCs w:val="18"/>
                <w:lang w:val="hy-AM"/>
              </w:rPr>
              <w:t>։</w:t>
            </w:r>
          </w:p>
        </w:tc>
      </w:tr>
      <w:tr w:rsidR="00C6291F" w:rsidRPr="003712E6" w14:paraId="513CD042" w14:textId="77777777" w:rsidTr="00010925">
        <w:trPr>
          <w:trHeight w:val="213"/>
        </w:trPr>
        <w:tc>
          <w:tcPr>
            <w:tcW w:w="450" w:type="dxa"/>
          </w:tcPr>
          <w:p w14:paraId="3C7AAA10" w14:textId="77777777" w:rsidR="00C6291F" w:rsidRPr="00F62AB9" w:rsidRDefault="00C6291F" w:rsidP="00EA4605">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66A3B5DA" w14:textId="77777777" w:rsidR="00C6291F" w:rsidRPr="00DD338F" w:rsidRDefault="00C6291F" w:rsidP="00C6291F">
            <w:pPr>
              <w:widowControl w:val="0"/>
              <w:spacing w:before="0" w:after="0"/>
              <w:rPr>
                <w:rFonts w:ascii="GHEA Grapalat" w:eastAsia="GHEA Grapalat" w:hAnsi="GHEA Grapalat" w:cs="GHEA Grapalat"/>
                <w:sz w:val="18"/>
                <w:szCs w:val="18"/>
                <w:highlight w:val="white"/>
                <w:lang w:val="hy-AM"/>
              </w:rPr>
            </w:pPr>
            <w:r w:rsidRPr="00DD338F">
              <w:rPr>
                <w:rFonts w:ascii="GHEA Grapalat" w:eastAsia="GHEA Grapalat" w:hAnsi="GHEA Grapalat" w:cs="GHEA Grapalat"/>
                <w:sz w:val="18"/>
                <w:szCs w:val="18"/>
                <w:lang w:val="hy-AM"/>
              </w:rPr>
              <w:t>5</w:t>
            </w:r>
            <w:r w:rsidRPr="00DD338F">
              <w:rPr>
                <w:rFonts w:ascii="Microsoft JhengHei" w:eastAsia="Microsoft JhengHei" w:hAnsi="Microsoft JhengHei" w:cs="Microsoft JhengHei"/>
                <w:sz w:val="18"/>
                <w:szCs w:val="18"/>
                <w:lang w:val="hy-AM"/>
              </w:rPr>
              <w:t xml:space="preserve">․4 </w:t>
            </w:r>
            <w:r w:rsidRPr="00DD338F">
              <w:rPr>
                <w:rFonts w:ascii="GHEA Grapalat" w:eastAsia="GHEA Grapalat" w:hAnsi="GHEA Grapalat" w:cs="GHEA Grapalat"/>
                <w:sz w:val="18"/>
                <w:szCs w:val="18"/>
                <w:highlight w:val="white"/>
                <w:lang w:val="hy-AM"/>
              </w:rPr>
              <w:t>Ոստիկանության ծառայությունից ազատված անձանց համար հետաշխատանքային սահմանափակումների նախատեսում</w:t>
            </w:r>
          </w:p>
          <w:p w14:paraId="48DAF942" w14:textId="31846727" w:rsidR="00C6291F" w:rsidRPr="00DD338F" w:rsidRDefault="00C6291F" w:rsidP="00EA4605">
            <w:pPr>
              <w:widowControl w:val="0"/>
              <w:pBdr>
                <w:top w:val="nil"/>
                <w:left w:val="nil"/>
                <w:bottom w:val="nil"/>
                <w:right w:val="nil"/>
                <w:between w:val="nil"/>
              </w:pBdr>
              <w:rPr>
                <w:rFonts w:ascii="Microsoft JhengHei" w:eastAsia="Microsoft JhengHei" w:hAnsi="Microsoft JhengHei" w:cs="Microsoft JhengHei"/>
                <w:sz w:val="18"/>
                <w:szCs w:val="18"/>
                <w:lang w:val="hy-AM"/>
              </w:rPr>
            </w:pPr>
          </w:p>
        </w:tc>
        <w:tc>
          <w:tcPr>
            <w:tcW w:w="1984" w:type="dxa"/>
            <w:gridSpan w:val="2"/>
          </w:tcPr>
          <w:p w14:paraId="139943D4" w14:textId="77777777" w:rsidR="00C6291F" w:rsidRPr="00DD338F" w:rsidRDefault="00C6291F" w:rsidP="00EA4605">
            <w:pPr>
              <w:rPr>
                <w:rFonts w:ascii="GHEA Grapalat" w:eastAsia="GHEA Grapalat" w:hAnsi="GHEA Grapalat" w:cs="GHEA Grapalat"/>
                <w:sz w:val="18"/>
                <w:szCs w:val="18"/>
                <w:lang w:val="hy-AM"/>
              </w:rPr>
            </w:pPr>
          </w:p>
        </w:tc>
        <w:tc>
          <w:tcPr>
            <w:tcW w:w="1843" w:type="dxa"/>
          </w:tcPr>
          <w:p w14:paraId="76D94679" w14:textId="77777777" w:rsidR="00C6291F" w:rsidRPr="00DD338F" w:rsidRDefault="00C6291F" w:rsidP="00C6291F">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Առաջին կիսամյակ՝</w:t>
            </w:r>
          </w:p>
          <w:p w14:paraId="08717CC2" w14:textId="77777777" w:rsidR="00C6291F" w:rsidRPr="00DD338F" w:rsidRDefault="00C6291F" w:rsidP="00C6291F">
            <w:pPr>
              <w:spacing w:before="0" w:after="0"/>
              <w:rPr>
                <w:rFonts w:ascii="GHEA Grapalat" w:eastAsia="GHEA Grapalat" w:hAnsi="GHEA Grapalat" w:cs="GHEA Grapalat"/>
                <w:sz w:val="18"/>
                <w:szCs w:val="18"/>
                <w:lang w:val="hy-AM"/>
              </w:rPr>
            </w:pPr>
          </w:p>
          <w:p w14:paraId="79CBD03D" w14:textId="04CBC811" w:rsidR="00C6291F" w:rsidRPr="00DD338F" w:rsidRDefault="00C6291F" w:rsidP="00C6291F">
            <w:pPr>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 xml:space="preserve">Իրականացվել է ոստիկանության ծառայությունից ազատ արձակված անձանց մասով հետաշխատանքային ժամանակահատվածում թափանցիկության ապահովման և շահերի բախման ռիսկերի մեղմման օրենսդրական մեխանիզմների վերաբերյալ ուսումնասիրություն, որի </w:t>
            </w:r>
            <w:r w:rsidRPr="00DD338F">
              <w:rPr>
                <w:rFonts w:ascii="GHEA Grapalat" w:eastAsia="GHEA Grapalat" w:hAnsi="GHEA Grapalat" w:cs="GHEA Grapalat"/>
                <w:sz w:val="18"/>
                <w:szCs w:val="18"/>
                <w:lang w:val="hy-AM"/>
              </w:rPr>
              <w:lastRenderedPageBreak/>
              <w:t>արդյունքներով կազմվել է զեկույց։</w:t>
            </w:r>
          </w:p>
        </w:tc>
        <w:tc>
          <w:tcPr>
            <w:tcW w:w="1559" w:type="dxa"/>
          </w:tcPr>
          <w:p w14:paraId="1B00A528" w14:textId="77777777" w:rsidR="00C6291F" w:rsidRPr="00DD338F" w:rsidRDefault="00C6291F" w:rsidP="00EA4605">
            <w:pPr>
              <w:rPr>
                <w:rFonts w:ascii="GHEA Grapalat" w:eastAsia="GHEA Grapalat" w:hAnsi="GHEA Grapalat" w:cs="GHEA Grapalat"/>
                <w:sz w:val="18"/>
                <w:szCs w:val="18"/>
                <w:lang w:val="hy-AM"/>
              </w:rPr>
            </w:pPr>
          </w:p>
        </w:tc>
        <w:tc>
          <w:tcPr>
            <w:tcW w:w="2268" w:type="dxa"/>
          </w:tcPr>
          <w:p w14:paraId="2938324D" w14:textId="77777777" w:rsidR="00C6291F" w:rsidRPr="00E61FC0" w:rsidRDefault="00C6291F" w:rsidP="00C6291F">
            <w:pPr>
              <w:spacing w:before="0" w:after="0"/>
              <w:rPr>
                <w:rFonts w:ascii="GHEA Grapalat" w:eastAsia="GHEA Grapalat" w:hAnsi="GHEA Grapalat" w:cs="GHEA Grapalat"/>
                <w:sz w:val="18"/>
                <w:szCs w:val="18"/>
              </w:rPr>
            </w:pPr>
            <w:r w:rsidRPr="00DD338F">
              <w:rPr>
                <w:rFonts w:ascii="GHEA Grapalat" w:eastAsia="GHEA Grapalat" w:hAnsi="GHEA Grapalat" w:cs="GHEA Grapalat"/>
                <w:sz w:val="18"/>
                <w:szCs w:val="18"/>
                <w:lang w:val="hy-AM"/>
              </w:rPr>
              <w:t xml:space="preserve">1. Ոստիկանության ծառայությունից ազատ արձակված անձանց մասով հետաշխատանքային ժամանակահատվածում թափանցիկության ապահովման և շահերի բախման ռիսկերի մեղմման մեխանիզմների ուսումնասիրությունը կատարվել է միջազգային ստանդարտների (այդ թվում՝ GRECO-ի) և առնվազն 5 Եվրոպայի խորհրդի անդամ պետության լավագույն փորձի վերլուծության հիման վրա, որոնք </w:t>
            </w:r>
            <w:r w:rsidRPr="00DD338F">
              <w:rPr>
                <w:rFonts w:ascii="GHEA Grapalat" w:eastAsia="GHEA Grapalat" w:hAnsi="GHEA Grapalat" w:cs="GHEA Grapalat"/>
                <w:sz w:val="18"/>
                <w:szCs w:val="18"/>
                <w:lang w:val="hy-AM"/>
              </w:rPr>
              <w:lastRenderedPageBreak/>
              <w:t xml:space="preserve">ներառվել են զեկույցում։ </w:t>
            </w:r>
            <w:proofErr w:type="spellStart"/>
            <w:r w:rsidRPr="00E61FC0">
              <w:rPr>
                <w:rFonts w:ascii="GHEA Grapalat" w:eastAsia="GHEA Grapalat" w:hAnsi="GHEA Grapalat" w:cs="GHEA Grapalat"/>
                <w:sz w:val="18"/>
                <w:szCs w:val="18"/>
              </w:rPr>
              <w:t>Զեկույցով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ՀՀ </w:t>
            </w:r>
            <w:proofErr w:type="spellStart"/>
            <w:r w:rsidRPr="00E61FC0">
              <w:rPr>
                <w:rFonts w:ascii="GHEA Grapalat" w:eastAsia="GHEA Grapalat" w:hAnsi="GHEA Grapalat" w:cs="GHEA Grapalat"/>
                <w:sz w:val="18"/>
                <w:szCs w:val="18"/>
              </w:rPr>
              <w:t>օրենսդրության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բարելավման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
          <w:p w14:paraId="02CC9FB7" w14:textId="77777777" w:rsidR="00C6291F" w:rsidRPr="003712E6" w:rsidRDefault="00C6291F" w:rsidP="00EA4605">
            <w:pPr>
              <w:rPr>
                <w:rFonts w:ascii="GHEA Grapalat" w:eastAsia="GHEA Grapalat" w:hAnsi="GHEA Grapalat" w:cs="GHEA Grapalat"/>
                <w:sz w:val="18"/>
                <w:szCs w:val="18"/>
              </w:rPr>
            </w:pPr>
          </w:p>
        </w:tc>
        <w:tc>
          <w:tcPr>
            <w:tcW w:w="5954" w:type="dxa"/>
          </w:tcPr>
          <w:p w14:paraId="47CDC7EF" w14:textId="75C380F4" w:rsidR="008F45A4" w:rsidRPr="008F45A4" w:rsidRDefault="008F45A4" w:rsidP="00E95B3E">
            <w:pPr>
              <w:pStyle w:val="BodyTextIndent2"/>
              <w:tabs>
                <w:tab w:val="left" w:pos="9540"/>
              </w:tabs>
              <w:spacing w:after="0" w:line="240" w:lineRule="auto"/>
              <w:ind w:left="28" w:right="272" w:firstLine="142"/>
              <w:rPr>
                <w:rFonts w:ascii="GHEA Grapalat" w:hAnsi="GHEA Grapalat" w:cs="Arial"/>
                <w:color w:val="000000" w:themeColor="text1"/>
                <w:sz w:val="18"/>
                <w:szCs w:val="18"/>
                <w:lang w:val="hy-AM"/>
              </w:rPr>
            </w:pPr>
            <w:r w:rsidRPr="008F45A4">
              <w:rPr>
                <w:rFonts w:ascii="GHEA Grapalat" w:hAnsi="GHEA Grapalat" w:cs="Arial"/>
                <w:color w:val="000000" w:themeColor="text1"/>
                <w:sz w:val="18"/>
                <w:szCs w:val="18"/>
                <w:lang w:val="hy-AM"/>
              </w:rPr>
              <w:lastRenderedPageBreak/>
              <w:t>ՆԳՆ մասնագիտացված ստորաբաժանման կողմից  իրականացվել են նոր նշանակվող ծառայողների գաղտնի տեղեկություններին առնչվելու համապատասխան ձևի թույլտվությունների ձևակերպման, ինչպես նաև ազատված ծառայողների վերաբերյալ տեղեկությունների մշակման և լիազոր մարմնին տեղեկատվության տրամադրման աշխատանքները։</w:t>
            </w:r>
          </w:p>
          <w:p w14:paraId="7F17DB16" w14:textId="6A81D37D" w:rsidR="00C6291F" w:rsidRPr="00C6291F" w:rsidRDefault="008F45A4" w:rsidP="00E95B3E">
            <w:pPr>
              <w:spacing w:after="0"/>
              <w:ind w:left="28" w:right="272" w:firstLine="142"/>
              <w:rPr>
                <w:rFonts w:ascii="GHEA Grapalat" w:eastAsia="GHEA Grapalat" w:hAnsi="GHEA Grapalat" w:cs="GHEA Grapalat"/>
                <w:bCs/>
                <w:color w:val="EE0000"/>
                <w:sz w:val="18"/>
                <w:szCs w:val="18"/>
              </w:rPr>
            </w:pPr>
            <w:r w:rsidRPr="008F45A4">
              <w:rPr>
                <w:rFonts w:ascii="GHEA Grapalat" w:hAnsi="GHEA Grapalat" w:cs="GHEA Grapalat"/>
                <w:color w:val="000000" w:themeColor="text1"/>
                <w:sz w:val="18"/>
                <w:szCs w:val="18"/>
                <w:lang w:val="hy-AM"/>
              </w:rPr>
              <w:t>Միաժամանակ, ոլորտի առնչությամբ ուսումնասիրություններ են իրականացվել ՄԱԶԾ կողմից իրականացվող «ՆԳՆ և ոստիկանության մարդկային ռեսուրսների կառավարման բարեփոխման» ծրագրի շրջանակներում ներգրավված փորձագետների կողմի</w:t>
            </w:r>
            <w:r w:rsidR="00D851A9">
              <w:rPr>
                <w:rFonts w:ascii="GHEA Grapalat" w:hAnsi="GHEA Grapalat" w:cs="GHEA Grapalat"/>
                <w:color w:val="000000" w:themeColor="text1"/>
                <w:sz w:val="18"/>
                <w:szCs w:val="18"/>
                <w:lang w:val="hy-AM"/>
              </w:rPr>
              <w:t>ց։ Ն</w:t>
            </w:r>
            <w:r w:rsidRPr="008F45A4">
              <w:rPr>
                <w:rFonts w:ascii="GHEA Grapalat" w:hAnsi="GHEA Grapalat" w:cs="GHEA Grapalat"/>
                <w:color w:val="000000" w:themeColor="text1"/>
                <w:sz w:val="18"/>
                <w:szCs w:val="18"/>
                <w:lang w:val="hy-AM"/>
              </w:rPr>
              <w:t>երկայացվել է նախնական զեկույց։</w:t>
            </w:r>
          </w:p>
        </w:tc>
      </w:tr>
      <w:tr w:rsidR="003712E6" w:rsidRPr="002D66BD" w14:paraId="053C057E" w14:textId="77777777" w:rsidTr="00010925">
        <w:trPr>
          <w:trHeight w:val="409"/>
        </w:trPr>
        <w:tc>
          <w:tcPr>
            <w:tcW w:w="4268" w:type="dxa"/>
            <w:gridSpan w:val="3"/>
            <w:shd w:val="clear" w:color="auto" w:fill="351C75"/>
          </w:tcPr>
          <w:p w14:paraId="2F5483A5" w14:textId="77777777" w:rsidR="00EA4605" w:rsidRPr="003712E6" w:rsidRDefault="00EA4605" w:rsidP="00010925">
            <w:pPr>
              <w:rPr>
                <w:rFonts w:ascii="GHEA Grapalat" w:eastAsia="GHEA Grapalat" w:hAnsi="GHEA Grapalat" w:cs="GHEA Grapalat"/>
                <w:b/>
                <w:sz w:val="18"/>
                <w:szCs w:val="18"/>
                <w:lang w:val="hy-AM"/>
              </w:rPr>
            </w:pPr>
          </w:p>
        </w:tc>
        <w:tc>
          <w:tcPr>
            <w:tcW w:w="11980" w:type="dxa"/>
            <w:gridSpan w:val="5"/>
            <w:shd w:val="clear" w:color="auto" w:fill="351C75"/>
          </w:tcPr>
          <w:p w14:paraId="6F39882A"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3՝ Կրթական միջավայրի բարելավում, ոստիկանության կադրային պատրաստում, մասնագիտական զարգացում</w:t>
            </w:r>
          </w:p>
          <w:p w14:paraId="0D299A36"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Ոստիկանական կրթական համակարգի բարելավման անհրաժեշտությունը</w:t>
            </w:r>
          </w:p>
          <w:p w14:paraId="100DD346" w14:textId="77777777" w:rsidR="00EA4605" w:rsidRPr="003712E6" w:rsidRDefault="00EA4605" w:rsidP="00EA4605">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 xml:space="preserve">Թիրախ՝ Արդի մարտահրավերներին դիմակայող, պրոֆեսիոնալ և հարգանքի արժանի ոստիկանական համակարգ </w:t>
            </w:r>
          </w:p>
          <w:p w14:paraId="35186DE0" w14:textId="77777777" w:rsidR="00EA4605" w:rsidRPr="003712E6" w:rsidRDefault="00EA4605" w:rsidP="00010925">
            <w:pPr>
              <w:rPr>
                <w:rFonts w:ascii="GHEA Grapalat" w:eastAsia="GHEA Grapalat" w:hAnsi="GHEA Grapalat" w:cs="GHEA Grapalat"/>
                <w:b/>
                <w:sz w:val="18"/>
                <w:szCs w:val="18"/>
                <w:lang w:val="hy-AM"/>
              </w:rPr>
            </w:pPr>
          </w:p>
        </w:tc>
      </w:tr>
      <w:tr w:rsidR="003712E6" w:rsidRPr="002D66BD" w14:paraId="5E5B8C2F" w14:textId="77777777" w:rsidTr="00010925">
        <w:trPr>
          <w:trHeight w:val="213"/>
        </w:trPr>
        <w:tc>
          <w:tcPr>
            <w:tcW w:w="450" w:type="dxa"/>
          </w:tcPr>
          <w:p w14:paraId="6AAB6174" w14:textId="39419380" w:rsidR="00EA4605" w:rsidRPr="003712E6" w:rsidRDefault="00CD122E" w:rsidP="00EA4605">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1</w:t>
            </w:r>
          </w:p>
        </w:tc>
        <w:tc>
          <w:tcPr>
            <w:tcW w:w="2190" w:type="dxa"/>
          </w:tcPr>
          <w:p w14:paraId="3E38B916" w14:textId="77777777" w:rsidR="00CD122E" w:rsidRPr="00E61FC0" w:rsidRDefault="00CD122E" w:rsidP="00CD122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Ներքին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նախարարության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մեկ</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միասնական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կրթահամալիրի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ձևավորում</w:t>
            </w:r>
            <w:proofErr w:type="spellEnd"/>
          </w:p>
          <w:p w14:paraId="4BC67F33" w14:textId="560654BA" w:rsidR="00EA4605" w:rsidRPr="003712E6" w:rsidRDefault="00EA4605" w:rsidP="00EA4605">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190A9C20" w14:textId="2AB75360" w:rsidR="00EA4605" w:rsidRPr="003712E6" w:rsidRDefault="00EA4605" w:rsidP="00EA4605">
            <w:pPr>
              <w:rPr>
                <w:rFonts w:ascii="GHEA Grapalat" w:eastAsia="GHEA Grapalat" w:hAnsi="GHEA Grapalat" w:cs="GHEA Grapalat"/>
                <w:sz w:val="18"/>
                <w:szCs w:val="18"/>
              </w:rPr>
            </w:pPr>
          </w:p>
        </w:tc>
        <w:tc>
          <w:tcPr>
            <w:tcW w:w="1843" w:type="dxa"/>
          </w:tcPr>
          <w:p w14:paraId="1922D1EE" w14:textId="77777777" w:rsidR="00CD122E" w:rsidRPr="00E61FC0" w:rsidRDefault="00CD122E" w:rsidP="00CD122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67DC6708" w14:textId="77777777" w:rsidR="00CD122E" w:rsidRPr="00E61FC0" w:rsidRDefault="00CD122E" w:rsidP="00CD122E">
            <w:pPr>
              <w:spacing w:before="0" w:after="0"/>
              <w:rPr>
                <w:rFonts w:ascii="GHEA Grapalat" w:eastAsia="GHEA Grapalat" w:hAnsi="GHEA Grapalat" w:cs="GHEA Grapalat"/>
                <w:sz w:val="18"/>
                <w:szCs w:val="18"/>
              </w:rPr>
            </w:pPr>
          </w:p>
          <w:p w14:paraId="0D699A5E" w14:textId="77777777" w:rsidR="00CD122E" w:rsidRPr="00E61FC0" w:rsidRDefault="00CD122E" w:rsidP="00CD122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Կրթահամալիրի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կառուցվածքը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հաստատող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ենթաօրենսդրական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ակտն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 </w:t>
            </w:r>
          </w:p>
          <w:p w14:paraId="2753B050" w14:textId="77777777" w:rsidR="00CD122E" w:rsidRPr="00E61FC0" w:rsidRDefault="00CD122E" w:rsidP="00CD122E">
            <w:pPr>
              <w:spacing w:before="0" w:after="0"/>
              <w:rPr>
                <w:rFonts w:ascii="GHEA Grapalat" w:eastAsia="GHEA Grapalat" w:hAnsi="GHEA Grapalat" w:cs="GHEA Grapalat"/>
                <w:sz w:val="18"/>
                <w:szCs w:val="18"/>
              </w:rPr>
            </w:pPr>
          </w:p>
          <w:p w14:paraId="509FAE53" w14:textId="77777777" w:rsidR="00CD122E" w:rsidRPr="00E61FC0" w:rsidRDefault="00CD122E" w:rsidP="00CD122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2</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անձնակազմի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համալրում</w:t>
            </w:r>
            <w:proofErr w:type="spellEnd"/>
            <w:r w:rsidRPr="00E61FC0">
              <w:rPr>
                <w:rFonts w:ascii="GHEA Grapalat" w:eastAsia="GHEA Grapalat" w:hAnsi="GHEA Grapalat" w:cs="GHEA Grapalat"/>
                <w:sz w:val="18"/>
                <w:szCs w:val="18"/>
              </w:rPr>
              <w:t>։</w:t>
            </w:r>
          </w:p>
          <w:p w14:paraId="18EF8803" w14:textId="77777777" w:rsidR="00CD122E" w:rsidRPr="00E61FC0" w:rsidRDefault="00CD122E" w:rsidP="00CD122E">
            <w:pPr>
              <w:spacing w:before="0" w:after="0"/>
              <w:rPr>
                <w:rFonts w:ascii="GHEA Grapalat" w:eastAsia="GHEA Grapalat" w:hAnsi="GHEA Grapalat" w:cs="GHEA Grapalat"/>
                <w:sz w:val="18"/>
                <w:szCs w:val="18"/>
              </w:rPr>
            </w:pPr>
          </w:p>
          <w:p w14:paraId="3841971C" w14:textId="77777777" w:rsidR="00CD122E" w:rsidRPr="00E61FC0" w:rsidRDefault="00CD122E" w:rsidP="00CD122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3</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Կրթահամալիրի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անձնակազմի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վարձատրության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սոցիալական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երաշխիքների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համադրված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իրավիճակային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վերլուծություն</w:t>
            </w:r>
            <w:proofErr w:type="spellEnd"/>
            <w:r w:rsidRPr="00E61FC0">
              <w:rPr>
                <w:rFonts w:ascii="GHEA Grapalat" w:eastAsia="GHEA Grapalat" w:hAnsi="GHEA Grapalat" w:cs="GHEA Grapalat"/>
                <w:sz w:val="18"/>
                <w:szCs w:val="18"/>
              </w:rPr>
              <w:t>։</w:t>
            </w:r>
          </w:p>
          <w:p w14:paraId="47142DDF" w14:textId="77777777" w:rsidR="00EA4605" w:rsidRPr="003712E6" w:rsidRDefault="00EA4605" w:rsidP="00EA4605">
            <w:pPr>
              <w:rPr>
                <w:rFonts w:ascii="GHEA Grapalat" w:eastAsia="GHEA Grapalat" w:hAnsi="GHEA Grapalat" w:cs="GHEA Grapalat"/>
                <w:sz w:val="18"/>
                <w:szCs w:val="18"/>
              </w:rPr>
            </w:pPr>
          </w:p>
        </w:tc>
        <w:tc>
          <w:tcPr>
            <w:tcW w:w="1559" w:type="dxa"/>
          </w:tcPr>
          <w:p w14:paraId="6C30B154" w14:textId="77777777" w:rsidR="00EA4605" w:rsidRPr="003712E6" w:rsidRDefault="00EA4605" w:rsidP="00EA4605">
            <w:pPr>
              <w:rPr>
                <w:rFonts w:ascii="GHEA Grapalat" w:eastAsia="GHEA Grapalat" w:hAnsi="GHEA Grapalat" w:cs="GHEA Grapalat"/>
                <w:sz w:val="18"/>
                <w:szCs w:val="18"/>
              </w:rPr>
            </w:pPr>
          </w:p>
        </w:tc>
        <w:tc>
          <w:tcPr>
            <w:tcW w:w="2268" w:type="dxa"/>
          </w:tcPr>
          <w:p w14:paraId="6AC3E47B" w14:textId="77777777" w:rsidR="00CD122E" w:rsidRPr="00E61FC0" w:rsidRDefault="00CD122E" w:rsidP="00CD122E">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1. </w:t>
            </w:r>
            <w:proofErr w:type="spellStart"/>
            <w:r w:rsidRPr="00E61FC0">
              <w:rPr>
                <w:rFonts w:ascii="GHEA Grapalat" w:eastAsia="GHEA Grapalat" w:hAnsi="GHEA Grapalat" w:cs="GHEA Grapalat"/>
                <w:sz w:val="18"/>
                <w:szCs w:val="18"/>
                <w:highlight w:val="white"/>
              </w:rPr>
              <w:t>Ապահովվել</w:t>
            </w:r>
            <w:proofErr w:type="spellEnd"/>
            <w:r w:rsidRPr="00E61FC0">
              <w:rPr>
                <w:rFonts w:ascii="GHEA Grapalat" w:eastAsia="GHEA Grapalat" w:hAnsi="GHEA Grapalat" w:cs="GHEA Grapalat"/>
                <w:sz w:val="18"/>
                <w:szCs w:val="18"/>
                <w:highlight w:val="white"/>
              </w:rPr>
              <w:t xml:space="preserve"> </w:t>
            </w:r>
            <w:proofErr w:type="gramStart"/>
            <w:r w:rsidRPr="00E61FC0">
              <w:rPr>
                <w:rFonts w:ascii="GHEA Grapalat" w:eastAsia="GHEA Grapalat" w:hAnsi="GHEA Grapalat" w:cs="GHEA Grapalat"/>
                <w:sz w:val="18"/>
                <w:szCs w:val="18"/>
                <w:highlight w:val="white"/>
              </w:rPr>
              <w:t xml:space="preserve">է  </w:t>
            </w:r>
            <w:proofErr w:type="spellStart"/>
            <w:r w:rsidRPr="00E61FC0">
              <w:rPr>
                <w:rFonts w:ascii="GHEA Grapalat" w:eastAsia="GHEA Grapalat" w:hAnsi="GHEA Grapalat" w:cs="GHEA Grapalat"/>
                <w:sz w:val="18"/>
                <w:szCs w:val="18"/>
                <w:highlight w:val="white"/>
              </w:rPr>
              <w:t>Կրթահամալիրի</w:t>
            </w:r>
            <w:proofErr w:type="spellEnd"/>
            <w:proofErr w:type="gram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քաղաքացիական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ղեկավարումը</w:t>
            </w:r>
            <w:proofErr w:type="spellEnd"/>
            <w:r w:rsidRPr="00E61FC0">
              <w:rPr>
                <w:rFonts w:ascii="GHEA Grapalat" w:eastAsia="GHEA Grapalat" w:hAnsi="GHEA Grapalat" w:cs="GHEA Grapalat"/>
                <w:sz w:val="18"/>
                <w:szCs w:val="18"/>
                <w:highlight w:val="white"/>
              </w:rPr>
              <w:t xml:space="preserve"> և </w:t>
            </w:r>
            <w:proofErr w:type="spellStart"/>
            <w:r w:rsidRPr="00E61FC0">
              <w:rPr>
                <w:rFonts w:ascii="GHEA Grapalat" w:eastAsia="GHEA Grapalat" w:hAnsi="GHEA Grapalat" w:cs="GHEA Grapalat"/>
                <w:sz w:val="18"/>
                <w:szCs w:val="18"/>
                <w:highlight w:val="white"/>
              </w:rPr>
              <w:t>փոփոխվել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կառույցի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ղեկավար</w:t>
            </w:r>
            <w:proofErr w:type="spellEnd"/>
            <w:r w:rsidRPr="00E61FC0">
              <w:rPr>
                <w:rFonts w:ascii="GHEA Grapalat" w:eastAsia="GHEA Grapalat" w:hAnsi="GHEA Grapalat" w:cs="GHEA Grapalat"/>
                <w:sz w:val="18"/>
                <w:szCs w:val="18"/>
                <w:highlight w:val="white"/>
              </w:rPr>
              <w:t xml:space="preserve"> և </w:t>
            </w:r>
            <w:proofErr w:type="spellStart"/>
            <w:r w:rsidRPr="00E61FC0">
              <w:rPr>
                <w:rFonts w:ascii="GHEA Grapalat" w:eastAsia="GHEA Grapalat" w:hAnsi="GHEA Grapalat" w:cs="GHEA Grapalat"/>
                <w:sz w:val="18"/>
                <w:szCs w:val="18"/>
                <w:highlight w:val="white"/>
              </w:rPr>
              <w:t>վարչական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ընտրության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կարգը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սեռերի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համակազմը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պահելու</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երաշխիքների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ստեղծմամբ</w:t>
            </w:r>
            <w:proofErr w:type="spellEnd"/>
            <w:r w:rsidRPr="00E61FC0">
              <w:rPr>
                <w:rFonts w:ascii="GHEA Grapalat" w:eastAsia="GHEA Grapalat" w:hAnsi="GHEA Grapalat" w:cs="GHEA Grapalat"/>
                <w:sz w:val="18"/>
                <w:szCs w:val="18"/>
                <w:highlight w:val="white"/>
              </w:rPr>
              <w:t xml:space="preserve">։  </w:t>
            </w:r>
          </w:p>
          <w:p w14:paraId="78212EA7" w14:textId="77777777" w:rsidR="00CD122E" w:rsidRPr="00E61FC0" w:rsidRDefault="00CD122E" w:rsidP="00CD122E">
            <w:pPr>
              <w:spacing w:before="0" w:after="0"/>
              <w:rPr>
                <w:rFonts w:ascii="GHEA Grapalat" w:eastAsia="GHEA Grapalat" w:hAnsi="GHEA Grapalat" w:cs="GHEA Grapalat"/>
                <w:sz w:val="18"/>
                <w:szCs w:val="18"/>
                <w:highlight w:val="white"/>
              </w:rPr>
            </w:pPr>
          </w:p>
          <w:p w14:paraId="2C07B30E" w14:textId="77777777" w:rsidR="00CD122E" w:rsidRPr="00E61FC0" w:rsidRDefault="00CD122E" w:rsidP="00CD122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highlight w:val="white"/>
              </w:rPr>
              <w:t xml:space="preserve">2. </w:t>
            </w:r>
            <w:proofErr w:type="spellStart"/>
            <w:r w:rsidRPr="00E61FC0">
              <w:rPr>
                <w:rFonts w:ascii="GHEA Grapalat" w:eastAsia="GHEA Grapalat" w:hAnsi="GHEA Grapalat" w:cs="GHEA Grapalat"/>
                <w:sz w:val="18"/>
                <w:szCs w:val="18"/>
                <w:highlight w:val="white"/>
              </w:rPr>
              <w:t>Հաստատվել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Կրթահա</w:t>
            </w:r>
            <w:r w:rsidRPr="00E61FC0">
              <w:rPr>
                <w:rFonts w:ascii="GHEA Grapalat" w:eastAsia="GHEA Grapalat" w:hAnsi="GHEA Grapalat" w:cs="GHEA Grapalat"/>
                <w:sz w:val="18"/>
                <w:szCs w:val="18"/>
              </w:rPr>
              <w:t>մալիրի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կառուցվածքը</w:t>
            </w:r>
            <w:proofErr w:type="spellEnd"/>
            <w:r w:rsidRPr="00E61FC0">
              <w:rPr>
                <w:rFonts w:ascii="GHEA Grapalat" w:eastAsia="GHEA Grapalat" w:hAnsi="GHEA Grapalat" w:cs="GHEA Grapalat"/>
                <w:sz w:val="18"/>
                <w:szCs w:val="18"/>
              </w:rPr>
              <w:t>։</w:t>
            </w:r>
          </w:p>
          <w:p w14:paraId="3E6CF9A0" w14:textId="77777777" w:rsidR="00CD122E" w:rsidRPr="00E61FC0" w:rsidRDefault="00CD122E" w:rsidP="00CD122E">
            <w:pPr>
              <w:spacing w:before="0" w:after="0"/>
              <w:rPr>
                <w:rFonts w:ascii="GHEA Grapalat" w:eastAsia="GHEA Grapalat" w:hAnsi="GHEA Grapalat" w:cs="GHEA Grapalat"/>
                <w:sz w:val="18"/>
                <w:szCs w:val="18"/>
              </w:rPr>
            </w:pPr>
          </w:p>
          <w:p w14:paraId="75B14B49" w14:textId="77777777" w:rsidR="00CD122E" w:rsidRPr="00E61FC0" w:rsidRDefault="00CD122E" w:rsidP="00CD122E">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3. </w:t>
            </w:r>
            <w:proofErr w:type="spellStart"/>
            <w:r w:rsidRPr="00E61FC0">
              <w:rPr>
                <w:rFonts w:ascii="GHEA Grapalat" w:eastAsia="GHEA Grapalat" w:hAnsi="GHEA Grapalat" w:cs="GHEA Grapalat"/>
                <w:sz w:val="18"/>
                <w:szCs w:val="18"/>
              </w:rPr>
              <w:t>Մեկ</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միասնական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կրթահամալիրը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Անձնակազմի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70%-ը </w:t>
            </w:r>
            <w:proofErr w:type="spellStart"/>
            <w:r w:rsidRPr="00E61FC0">
              <w:rPr>
                <w:rFonts w:ascii="GHEA Grapalat" w:eastAsia="GHEA Grapalat" w:hAnsi="GHEA Grapalat" w:cs="GHEA Grapalat"/>
                <w:sz w:val="18"/>
                <w:szCs w:val="18"/>
              </w:rPr>
              <w:t>համալրված</w:t>
            </w:r>
            <w:proofErr w:type="spellEnd"/>
            <w:r w:rsidRPr="00E61FC0">
              <w:rPr>
                <w:rFonts w:ascii="GHEA Grapalat" w:eastAsia="GHEA Grapalat" w:hAnsi="GHEA Grapalat" w:cs="GHEA Grapalat"/>
                <w:sz w:val="18"/>
                <w:szCs w:val="18"/>
              </w:rPr>
              <w:t xml:space="preserve"> է։ </w:t>
            </w:r>
          </w:p>
          <w:p w14:paraId="6CEAC3E7" w14:textId="77777777" w:rsidR="00EA4605" w:rsidRPr="003712E6" w:rsidRDefault="00EA4605" w:rsidP="00EA4605">
            <w:pPr>
              <w:rPr>
                <w:rFonts w:ascii="GHEA Grapalat" w:eastAsia="GHEA Grapalat" w:hAnsi="GHEA Grapalat" w:cs="GHEA Grapalat"/>
                <w:sz w:val="18"/>
                <w:szCs w:val="18"/>
              </w:rPr>
            </w:pPr>
          </w:p>
        </w:tc>
        <w:tc>
          <w:tcPr>
            <w:tcW w:w="5954" w:type="dxa"/>
          </w:tcPr>
          <w:p w14:paraId="641DEEAD" w14:textId="0D31C222" w:rsidR="00811FAC" w:rsidRPr="00811FAC" w:rsidRDefault="00811FAC" w:rsidP="00E95B3E">
            <w:pPr>
              <w:pStyle w:val="ListParagraph"/>
              <w:shd w:val="clear" w:color="auto" w:fill="FFFFFF"/>
              <w:ind w:left="23" w:right="142" w:firstLine="142"/>
              <w:rPr>
                <w:rFonts w:ascii="GHEA Grapalat" w:hAnsi="GHEA Grapalat" w:cs="Arial"/>
                <w:bCs/>
                <w:color w:val="000000" w:themeColor="text1"/>
                <w:sz w:val="18"/>
                <w:szCs w:val="18"/>
                <w:lang w:val="hy-AM"/>
              </w:rPr>
            </w:pPr>
            <w:r w:rsidRPr="00811FAC">
              <w:rPr>
                <w:rFonts w:ascii="GHEA Grapalat" w:hAnsi="GHEA Grapalat"/>
                <w:bCs/>
                <w:color w:val="000000" w:themeColor="text1"/>
                <w:sz w:val="18"/>
                <w:szCs w:val="18"/>
                <w:lang w:val="af-ZA"/>
              </w:rPr>
              <w:t>1</w:t>
            </w:r>
            <w:r w:rsidRPr="00811FAC">
              <w:rPr>
                <w:rFonts w:ascii="Microsoft JhengHei" w:eastAsia="Microsoft JhengHei" w:hAnsi="Microsoft JhengHei" w:cs="Microsoft JhengHei" w:hint="eastAsia"/>
                <w:bCs/>
                <w:color w:val="000000" w:themeColor="text1"/>
                <w:sz w:val="18"/>
                <w:szCs w:val="18"/>
                <w:lang w:val="af-ZA"/>
              </w:rPr>
              <w:t>․</w:t>
            </w:r>
            <w:r w:rsidRPr="00811FAC">
              <w:rPr>
                <w:rFonts w:ascii="GHEA Grapalat" w:eastAsia="Microsoft JhengHei" w:hAnsi="GHEA Grapalat" w:cs="Microsoft JhengHei"/>
                <w:bCs/>
                <w:color w:val="000000" w:themeColor="text1"/>
                <w:sz w:val="18"/>
                <w:szCs w:val="18"/>
                <w:lang w:val="af-ZA"/>
              </w:rPr>
              <w:t xml:space="preserve"> </w:t>
            </w:r>
            <w:r w:rsidRPr="00811FAC">
              <w:rPr>
                <w:rFonts w:ascii="GHEA Grapalat" w:hAnsi="GHEA Grapalat"/>
                <w:bCs/>
                <w:color w:val="000000" w:themeColor="text1"/>
                <w:sz w:val="18"/>
                <w:szCs w:val="18"/>
                <w:lang w:val="af-ZA"/>
              </w:rPr>
              <w:t xml:space="preserve">Կրթական միջավայրի բարելավման համատեքստում ավարտվել </w:t>
            </w:r>
            <w:r w:rsidR="00D851A9">
              <w:rPr>
                <w:rFonts w:ascii="GHEA Grapalat" w:hAnsi="GHEA Grapalat"/>
                <w:bCs/>
                <w:color w:val="000000" w:themeColor="text1"/>
                <w:sz w:val="18"/>
                <w:szCs w:val="18"/>
                <w:lang w:val="hy-AM"/>
              </w:rPr>
              <w:t xml:space="preserve">են </w:t>
            </w:r>
            <w:r w:rsidRPr="00811FAC">
              <w:rPr>
                <w:rFonts w:ascii="GHEA Grapalat" w:hAnsi="GHEA Grapalat"/>
                <w:bCs/>
                <w:color w:val="000000" w:themeColor="text1"/>
                <w:sz w:val="18"/>
                <w:szCs w:val="18"/>
                <w:lang w:val="af-ZA"/>
              </w:rPr>
              <w:t xml:space="preserve">ՆԳՆ ենթակայությամբ մեկ միասնական ուսումնական հաստատության ձևավորմանն ուղղված աշխատանքները, </w:t>
            </w:r>
            <w:r w:rsidR="00D851A9">
              <w:rPr>
                <w:rFonts w:ascii="GHEA Grapalat" w:hAnsi="GHEA Grapalat"/>
                <w:bCs/>
                <w:color w:val="000000" w:themeColor="text1"/>
                <w:sz w:val="18"/>
                <w:szCs w:val="18"/>
                <w:lang w:val="af-ZA"/>
              </w:rPr>
              <w:t>որ</w:t>
            </w:r>
            <w:r w:rsidR="00D851A9">
              <w:rPr>
                <w:rFonts w:ascii="GHEA Grapalat" w:hAnsi="GHEA Grapalat"/>
                <w:bCs/>
                <w:color w:val="000000" w:themeColor="text1"/>
                <w:sz w:val="18"/>
                <w:szCs w:val="18"/>
                <w:lang w:val="hy-AM"/>
              </w:rPr>
              <w:t>ոնք</w:t>
            </w:r>
            <w:r w:rsidRPr="00811FAC">
              <w:rPr>
                <w:rFonts w:ascii="GHEA Grapalat" w:hAnsi="GHEA Grapalat"/>
                <w:bCs/>
                <w:color w:val="000000" w:themeColor="text1"/>
                <w:sz w:val="18"/>
                <w:szCs w:val="18"/>
                <w:lang w:val="af-ZA"/>
              </w:rPr>
              <w:t xml:space="preserve"> կենտրոնացած </w:t>
            </w:r>
            <w:r w:rsidR="00D851A9">
              <w:rPr>
                <w:rFonts w:ascii="GHEA Grapalat" w:hAnsi="GHEA Grapalat"/>
                <w:bCs/>
                <w:color w:val="000000" w:themeColor="text1"/>
                <w:sz w:val="18"/>
                <w:szCs w:val="18"/>
                <w:lang w:val="hy-AM"/>
              </w:rPr>
              <w:t>են</w:t>
            </w:r>
            <w:r w:rsidRPr="00811FAC">
              <w:rPr>
                <w:rFonts w:ascii="GHEA Grapalat" w:hAnsi="GHEA Grapalat"/>
                <w:bCs/>
                <w:color w:val="000000" w:themeColor="text1"/>
                <w:sz w:val="18"/>
                <w:szCs w:val="18"/>
                <w:lang w:val="af-ZA"/>
              </w:rPr>
              <w:t xml:space="preserve"> եղել ոստիկանության հենասյունային ծառայությունների, </w:t>
            </w:r>
            <w:r w:rsidRPr="00811FAC">
              <w:rPr>
                <w:rFonts w:ascii="GHEA Grapalat" w:hAnsi="GHEA Grapalat" w:cs="Sylfaen"/>
                <w:bCs/>
                <w:color w:val="000000" w:themeColor="text1"/>
                <w:sz w:val="18"/>
                <w:szCs w:val="18"/>
                <w:lang w:val="hy-AM"/>
              </w:rPr>
              <w:t>Փրկարար ծառայության և ճգնաժամային կառավարման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ազգային կենտրոնի կադրային պահանջարկը բավարարելուն</w:t>
            </w:r>
            <w:r w:rsidRPr="00811FAC">
              <w:rPr>
                <w:rFonts w:ascii="GHEA Grapalat" w:hAnsi="GHEA Grapalat" w:cs="Sylfaen"/>
                <w:bCs/>
                <w:color w:val="000000" w:themeColor="text1"/>
                <w:sz w:val="18"/>
                <w:szCs w:val="18"/>
                <w:lang w:val="af-ZA"/>
              </w:rPr>
              <w:t xml:space="preserve">, շարունակական կրթության տրամաբանությամբ՝ </w:t>
            </w:r>
            <w:r w:rsidRPr="00811FAC">
              <w:rPr>
                <w:rFonts w:ascii="GHEA Grapalat" w:hAnsi="GHEA Grapalat" w:cs="Sylfaen"/>
                <w:bCs/>
                <w:color w:val="000000" w:themeColor="text1"/>
                <w:sz w:val="18"/>
                <w:szCs w:val="18"/>
                <w:lang w:val="hy-AM"/>
              </w:rPr>
              <w:t>սկսած</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առաջին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անգամ</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ծառայության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անցնելուց</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մինչև</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ծառայողների</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վերապատրաստում</w:t>
            </w:r>
            <w:r w:rsidRPr="00811FAC">
              <w:rPr>
                <w:rFonts w:ascii="GHEA Grapalat" w:hAnsi="GHEA Grapalat" w:cs="Sylfaen"/>
                <w:bCs/>
                <w:color w:val="000000" w:themeColor="text1"/>
                <w:sz w:val="18"/>
                <w:szCs w:val="18"/>
                <w:lang w:val="fr-FR"/>
              </w:rPr>
              <w:t xml:space="preserve"> </w:t>
            </w:r>
            <w:r w:rsidRPr="00811FAC">
              <w:rPr>
                <w:rFonts w:ascii="GHEA Grapalat" w:hAnsi="GHEA Grapalat" w:cs="Sylfaen"/>
                <w:bCs/>
                <w:color w:val="000000" w:themeColor="text1"/>
                <w:sz w:val="18"/>
                <w:szCs w:val="18"/>
                <w:lang w:val="hy-AM"/>
              </w:rPr>
              <w:t>և</w:t>
            </w:r>
            <w:r w:rsidRPr="00811FAC">
              <w:rPr>
                <w:rFonts w:ascii="GHEA Grapalat" w:hAnsi="GHEA Grapalat" w:cs="Sylfaen"/>
                <w:bCs/>
                <w:color w:val="000000" w:themeColor="text1"/>
                <w:sz w:val="18"/>
                <w:szCs w:val="18"/>
                <w:lang w:val="fr-FR"/>
              </w:rPr>
              <w:t xml:space="preserve"> </w:t>
            </w:r>
            <w:r w:rsidRPr="00811FAC">
              <w:rPr>
                <w:rFonts w:ascii="GHEA Grapalat" w:hAnsi="GHEA Grapalat" w:cs="Sylfaen"/>
                <w:bCs/>
                <w:color w:val="000000" w:themeColor="text1"/>
                <w:sz w:val="18"/>
                <w:szCs w:val="18"/>
                <w:lang w:val="hy-AM"/>
              </w:rPr>
              <w:t>կարիերային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առաջընթացի</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ապահովում</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Ընդ</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որում</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նշված</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ծառայություններում աշխատանքի անցնելու համար պարտադիր մուտքային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 xml:space="preserve">պահանջ է </w:t>
            </w:r>
            <w:r w:rsidRPr="00E95B3E">
              <w:rPr>
                <w:rFonts w:ascii="GHEA Grapalat" w:hAnsi="GHEA Grapalat" w:cs="Sylfaen"/>
                <w:bCs/>
                <w:color w:val="000000" w:themeColor="text1"/>
                <w:sz w:val="18"/>
                <w:szCs w:val="18"/>
                <w:lang w:val="hy-AM"/>
              </w:rPr>
              <w:t>սահմանվելու</w:t>
            </w:r>
            <w:r w:rsidRPr="00811FAC">
              <w:rPr>
                <w:rFonts w:ascii="GHEA Grapalat" w:hAnsi="GHEA Grapalat" w:cs="Sylfaen"/>
                <w:bCs/>
                <w:color w:val="000000" w:themeColor="text1"/>
                <w:sz w:val="18"/>
                <w:szCs w:val="18"/>
                <w:lang w:val="hy-AM"/>
              </w:rPr>
              <w:t xml:space="preserve"> կրթահամալիրում բազային</w:t>
            </w:r>
            <w:r w:rsidRPr="00811FAC">
              <w:rPr>
                <w:rFonts w:ascii="GHEA Grapalat" w:hAnsi="GHEA Grapalat" w:cs="Sylfaen"/>
                <w:bCs/>
                <w:color w:val="000000" w:themeColor="text1"/>
                <w:sz w:val="18"/>
                <w:szCs w:val="18"/>
                <w:lang w:val="af-ZA"/>
              </w:rPr>
              <w:t xml:space="preserve"> </w:t>
            </w:r>
            <w:r w:rsidRPr="00811FAC">
              <w:rPr>
                <w:rFonts w:ascii="GHEA Grapalat" w:hAnsi="GHEA Grapalat" w:cs="Sylfaen"/>
                <w:bCs/>
                <w:color w:val="000000" w:themeColor="text1"/>
                <w:sz w:val="18"/>
                <w:szCs w:val="18"/>
                <w:lang w:val="hy-AM"/>
              </w:rPr>
              <w:t>կրթություն ստանալը:</w:t>
            </w:r>
            <w:r w:rsidRPr="00811FAC">
              <w:rPr>
                <w:rFonts w:ascii="GHEA Grapalat" w:hAnsi="GHEA Grapalat" w:cs="Sylfaen"/>
                <w:bCs/>
                <w:color w:val="000000" w:themeColor="text1"/>
                <w:sz w:val="18"/>
                <w:szCs w:val="18"/>
                <w:lang w:val="af-ZA"/>
              </w:rPr>
              <w:t xml:space="preserve"> </w:t>
            </w:r>
            <w:r w:rsidRPr="00811FAC">
              <w:rPr>
                <w:rFonts w:ascii="GHEA Grapalat" w:hAnsi="GHEA Grapalat"/>
                <w:bCs/>
                <w:color w:val="000000" w:themeColor="text1"/>
                <w:sz w:val="18"/>
                <w:szCs w:val="18"/>
                <w:lang w:val="af-ZA"/>
              </w:rPr>
              <w:t xml:space="preserve">Համապատասխան օրենսդրական փաթեթն ամբողջությամբ </w:t>
            </w:r>
            <w:r w:rsidRPr="00811FAC">
              <w:rPr>
                <w:rFonts w:ascii="GHEA Grapalat" w:hAnsi="GHEA Grapalat" w:cs="Arial"/>
                <w:bCs/>
                <w:color w:val="000000" w:themeColor="text1"/>
                <w:sz w:val="18"/>
                <w:szCs w:val="18"/>
                <w:lang w:val="hy-AM"/>
              </w:rPr>
              <w:t>ընդունվել է Ազգային Ժողովի կողմից, իսկ նոր կրթահամալիրի կանոնադրությունը հաստատվել է 12</w:t>
            </w:r>
            <w:r w:rsidRPr="00811FAC">
              <w:rPr>
                <w:rFonts w:ascii="Microsoft JhengHei" w:eastAsia="Microsoft JhengHei" w:hAnsi="Microsoft JhengHei" w:cs="Microsoft JhengHei" w:hint="eastAsia"/>
                <w:bCs/>
                <w:color w:val="000000" w:themeColor="text1"/>
                <w:sz w:val="18"/>
                <w:szCs w:val="18"/>
                <w:lang w:val="hy-AM"/>
              </w:rPr>
              <w:t>․</w:t>
            </w:r>
            <w:r w:rsidRPr="00811FAC">
              <w:rPr>
                <w:rFonts w:ascii="GHEA Grapalat" w:hAnsi="GHEA Grapalat" w:cs="Arial"/>
                <w:bCs/>
                <w:color w:val="000000" w:themeColor="text1"/>
                <w:sz w:val="18"/>
                <w:szCs w:val="18"/>
                <w:lang w:val="hy-AM"/>
              </w:rPr>
              <w:t>12</w:t>
            </w:r>
            <w:r w:rsidRPr="00811FAC">
              <w:rPr>
                <w:rFonts w:ascii="Microsoft JhengHei" w:eastAsia="Microsoft JhengHei" w:hAnsi="Microsoft JhengHei" w:cs="Microsoft JhengHei" w:hint="eastAsia"/>
                <w:bCs/>
                <w:color w:val="000000" w:themeColor="text1"/>
                <w:sz w:val="18"/>
                <w:szCs w:val="18"/>
                <w:lang w:val="hy-AM"/>
              </w:rPr>
              <w:t>․</w:t>
            </w:r>
            <w:r w:rsidRPr="00811FAC">
              <w:rPr>
                <w:rFonts w:ascii="GHEA Grapalat" w:hAnsi="GHEA Grapalat" w:cs="Arial"/>
                <w:bCs/>
                <w:color w:val="000000" w:themeColor="text1"/>
                <w:sz w:val="18"/>
                <w:szCs w:val="18"/>
                <w:lang w:val="hy-AM"/>
              </w:rPr>
              <w:t xml:space="preserve">2024թ 1989-Ն Կառավարության որոշմամբ։ </w:t>
            </w:r>
          </w:p>
          <w:p w14:paraId="6B5A5E7A" w14:textId="31312CB9" w:rsidR="00811FAC" w:rsidRPr="00811FAC" w:rsidRDefault="00811FAC" w:rsidP="00E95B3E">
            <w:pPr>
              <w:pStyle w:val="ListParagraph"/>
              <w:shd w:val="clear" w:color="auto" w:fill="FFFFFF"/>
              <w:ind w:left="23" w:right="142" w:firstLine="142"/>
              <w:rPr>
                <w:rFonts w:ascii="GHEA Grapalat" w:hAnsi="GHEA Grapalat"/>
                <w:bCs/>
                <w:color w:val="000000" w:themeColor="text1"/>
                <w:sz w:val="18"/>
                <w:szCs w:val="18"/>
                <w:lang w:val="hy-AM"/>
              </w:rPr>
            </w:pPr>
            <w:r w:rsidRPr="00811FAC">
              <w:rPr>
                <w:rFonts w:ascii="GHEA Grapalat" w:hAnsi="GHEA Grapalat"/>
                <w:bCs/>
                <w:color w:val="000000" w:themeColor="text1"/>
                <w:sz w:val="18"/>
                <w:szCs w:val="18"/>
                <w:lang w:val="fr-FR"/>
              </w:rPr>
              <w:t>2</w:t>
            </w:r>
            <w:r w:rsidRPr="00811FAC">
              <w:rPr>
                <w:rFonts w:ascii="Microsoft JhengHei" w:eastAsia="Microsoft JhengHei" w:hAnsi="Microsoft JhengHei" w:cs="Microsoft JhengHei" w:hint="eastAsia"/>
                <w:bCs/>
                <w:color w:val="000000" w:themeColor="text1"/>
                <w:sz w:val="18"/>
                <w:szCs w:val="18"/>
                <w:lang w:val="fr-FR"/>
              </w:rPr>
              <w:t>․</w:t>
            </w:r>
            <w:r w:rsidRPr="00811FAC">
              <w:rPr>
                <w:rFonts w:ascii="GHEA Grapalat" w:eastAsia="Microsoft JhengHei" w:hAnsi="GHEA Grapalat" w:cs="Microsoft JhengHei"/>
                <w:bCs/>
                <w:color w:val="000000" w:themeColor="text1"/>
                <w:sz w:val="18"/>
                <w:szCs w:val="18"/>
                <w:lang w:val="fr-FR"/>
              </w:rPr>
              <w:t xml:space="preserve"> </w:t>
            </w:r>
            <w:proofErr w:type="spellStart"/>
            <w:r w:rsidRPr="00811FAC">
              <w:rPr>
                <w:rFonts w:ascii="GHEA Grapalat" w:hAnsi="GHEA Grapalat"/>
                <w:bCs/>
                <w:color w:val="000000" w:themeColor="text1"/>
                <w:sz w:val="18"/>
                <w:szCs w:val="18"/>
                <w:lang w:val="fr-FR"/>
              </w:rPr>
              <w:t>Միաժամանակ</w:t>
            </w:r>
            <w:proofErr w:type="spellEnd"/>
            <w:r w:rsidRPr="00811FAC">
              <w:rPr>
                <w:rFonts w:ascii="GHEA Grapalat" w:hAnsi="GHEA Grapalat"/>
                <w:bCs/>
                <w:color w:val="000000" w:themeColor="text1"/>
                <w:sz w:val="18"/>
                <w:szCs w:val="18"/>
                <w:lang w:val="fr-FR"/>
              </w:rPr>
              <w:t xml:space="preserve">, </w:t>
            </w:r>
            <w:r w:rsidRPr="00811FAC">
              <w:rPr>
                <w:rFonts w:ascii="GHEA Grapalat" w:hAnsi="GHEA Grapalat"/>
                <w:bCs/>
                <w:color w:val="000000" w:themeColor="text1"/>
                <w:sz w:val="18"/>
                <w:szCs w:val="18"/>
                <w:lang w:val="hy-AM"/>
              </w:rPr>
              <w:t>ՆԳ նախարարի հրամանով սահմա</w:t>
            </w:r>
            <w:r w:rsidR="00111433">
              <w:rPr>
                <w:rFonts w:ascii="GHEA Grapalat" w:hAnsi="GHEA Grapalat"/>
                <w:bCs/>
                <w:color w:val="000000" w:themeColor="text1"/>
                <w:sz w:val="18"/>
                <w:szCs w:val="18"/>
                <w:lang w:val="hy-AM"/>
              </w:rPr>
              <w:t>ն</w:t>
            </w:r>
            <w:r w:rsidRPr="00811FAC">
              <w:rPr>
                <w:rFonts w:ascii="GHEA Grapalat" w:hAnsi="GHEA Grapalat"/>
                <w:bCs/>
                <w:color w:val="000000" w:themeColor="text1"/>
                <w:sz w:val="18"/>
                <w:szCs w:val="18"/>
                <w:lang w:val="hy-AM"/>
              </w:rPr>
              <w:t xml:space="preserve">վել են </w:t>
            </w:r>
            <w:r w:rsidRPr="00811FAC">
              <w:rPr>
                <w:rFonts w:ascii="GHEA Grapalat" w:hAnsi="GHEA Grapalat" w:cs="Sylfaen"/>
                <w:bCs/>
                <w:color w:val="000000" w:themeColor="text1"/>
                <w:sz w:val="18"/>
                <w:szCs w:val="18"/>
                <w:lang w:val="hy-AM"/>
              </w:rPr>
              <w:t>Ներքին գործերի նախարարության ուսումնական հաստատության ոստիկանական և փրկարարական ծառայության պաշտոններ զբաղեցնող,</w:t>
            </w:r>
            <w:r w:rsidRPr="00811FAC">
              <w:rPr>
                <w:rFonts w:ascii="GHEA Grapalat" w:hAnsi="GHEA Grapalat" w:cs="Sylfaen"/>
                <w:bCs/>
                <w:color w:val="000000" w:themeColor="text1"/>
                <w:sz w:val="18"/>
                <w:szCs w:val="18"/>
                <w:lang w:val="fr-FR"/>
              </w:rPr>
              <w:t xml:space="preserve"> </w:t>
            </w:r>
            <w:r w:rsidRPr="00811FAC">
              <w:rPr>
                <w:rFonts w:ascii="GHEA Grapalat" w:hAnsi="GHEA Grapalat" w:cs="Sylfaen"/>
                <w:bCs/>
                <w:color w:val="000000" w:themeColor="text1"/>
                <w:sz w:val="18"/>
                <w:szCs w:val="18"/>
                <w:lang w:val="hy-AM"/>
              </w:rPr>
              <w:t xml:space="preserve">ծառայող չհանդիսացող աշխատողների հետ հարցազրույցների անցկացման կարգերը, որոնցով </w:t>
            </w:r>
            <w:r w:rsidRPr="00811FAC">
              <w:rPr>
                <w:rFonts w:ascii="GHEA Grapalat" w:hAnsi="GHEA Grapalat"/>
                <w:bCs/>
                <w:color w:val="000000" w:themeColor="text1"/>
                <w:sz w:val="18"/>
                <w:szCs w:val="18"/>
                <w:lang w:val="hy-AM"/>
              </w:rPr>
              <w:t xml:space="preserve">սահմանվում են ՆԳՆ կրթահամալիրի փրկարարական և ոստիկանական պաշտոններ զբաղեցնող անձանց՝ Կրթահամալիրի նոր հաստիքացուցակով նախատեսված պաշտոններում նշանակվելու նպատակով հարցազրույցի անցկացման հետ կապված </w:t>
            </w:r>
            <w:proofErr w:type="gramStart"/>
            <w:r w:rsidRPr="00811FAC">
              <w:rPr>
                <w:rFonts w:ascii="GHEA Grapalat" w:hAnsi="GHEA Grapalat"/>
                <w:bCs/>
                <w:color w:val="000000" w:themeColor="text1"/>
                <w:sz w:val="18"/>
                <w:szCs w:val="18"/>
                <w:lang w:val="hy-AM"/>
              </w:rPr>
              <w:t>հարաբերությունները:</w:t>
            </w:r>
            <w:proofErr w:type="gramEnd"/>
            <w:r w:rsidRPr="00811FAC">
              <w:rPr>
                <w:rFonts w:ascii="GHEA Grapalat" w:hAnsi="GHEA Grapalat"/>
                <w:bCs/>
                <w:color w:val="000000" w:themeColor="text1"/>
                <w:sz w:val="18"/>
                <w:szCs w:val="18"/>
                <w:lang w:val="hy-AM"/>
              </w:rPr>
              <w:t xml:space="preserve">  </w:t>
            </w:r>
          </w:p>
          <w:p w14:paraId="04E7634A" w14:textId="2F686DD5" w:rsidR="00811FAC" w:rsidRPr="00811FAC" w:rsidRDefault="00E95B3E" w:rsidP="00E95B3E">
            <w:pPr>
              <w:autoSpaceDE w:val="0"/>
              <w:autoSpaceDN w:val="0"/>
              <w:adjustRightInd w:val="0"/>
              <w:ind w:right="141"/>
              <w:rPr>
                <w:rFonts w:ascii="GHEA Grapalat" w:hAnsi="GHEA Grapalat" w:cs="Sylfaen"/>
                <w:bCs/>
                <w:color w:val="000000" w:themeColor="text1"/>
                <w:sz w:val="18"/>
                <w:szCs w:val="18"/>
                <w:lang w:val="hy-AM"/>
              </w:rPr>
            </w:pPr>
            <w:r w:rsidRPr="00E95B3E">
              <w:rPr>
                <w:rFonts w:ascii="GHEA Grapalat" w:hAnsi="GHEA Grapalat"/>
                <w:bCs/>
                <w:color w:val="000000" w:themeColor="text1"/>
                <w:sz w:val="18"/>
                <w:szCs w:val="18"/>
                <w:lang w:val="hy-AM"/>
              </w:rPr>
              <w:lastRenderedPageBreak/>
              <w:t>2025թ</w:t>
            </w:r>
            <w:r w:rsidRPr="00E95B3E">
              <w:rPr>
                <w:rFonts w:ascii="Cambria Math" w:hAnsi="Cambria Math"/>
                <w:bCs/>
                <w:color w:val="000000" w:themeColor="text1"/>
                <w:sz w:val="18"/>
                <w:szCs w:val="18"/>
                <w:lang w:val="hy-AM"/>
              </w:rPr>
              <w:t xml:space="preserve">․ </w:t>
            </w:r>
            <w:r w:rsidR="00811FAC" w:rsidRPr="00811FAC">
              <w:rPr>
                <w:rFonts w:ascii="GHEA Grapalat" w:hAnsi="GHEA Grapalat"/>
                <w:bCs/>
                <w:color w:val="000000" w:themeColor="text1"/>
                <w:sz w:val="18"/>
                <w:szCs w:val="18"/>
                <w:lang w:val="hy-AM"/>
              </w:rPr>
              <w:t xml:space="preserve">փետրվարի 3-ին մեկնարկել է </w:t>
            </w:r>
            <w:r w:rsidR="00811FAC" w:rsidRPr="00811FAC">
              <w:rPr>
                <w:rFonts w:ascii="GHEA Grapalat" w:hAnsi="GHEA Grapalat" w:cs="Segoe UI Historic"/>
                <w:bCs/>
                <w:color w:val="000000" w:themeColor="text1"/>
                <w:sz w:val="18"/>
                <w:szCs w:val="18"/>
                <w:lang w:val="hy-AM"/>
              </w:rPr>
              <w:t xml:space="preserve">ՆԳՆ նորաստեղծ կրթահամալիրի անձնակազմի համալրման գործընթացի հարցազրույցի փուլը: Հարցազրույցն անցկացնող հանձնաժողովների կազմում ընդգրկված են Ներքին գործերի նախարարության, Կրթության, գիտության, մշակույթի և սպորտի նախարարության, միջազգային և հասարակական կազմակերպությունների ներկայացուցիչներ ու հոգեբաններ։ Հարցազրույցը հաջողությամբ հաղթահարածները աշխատանքի են նշանակվել նորաստեղծ ուսումնական հաստատությունում։ </w:t>
            </w:r>
            <w:r w:rsidRPr="00E95B3E">
              <w:rPr>
                <w:rFonts w:ascii="GHEA Grapalat" w:hAnsi="GHEA Grapalat" w:cs="Segoe UI Historic"/>
                <w:bCs/>
                <w:color w:val="000000" w:themeColor="text1"/>
                <w:sz w:val="18"/>
                <w:szCs w:val="18"/>
                <w:lang w:val="hy-AM"/>
              </w:rPr>
              <w:t xml:space="preserve">Սահմանվել է </w:t>
            </w:r>
            <w:r w:rsidR="00811FAC" w:rsidRPr="00E95B3E">
              <w:rPr>
                <w:rFonts w:ascii="GHEA Grapalat" w:hAnsi="GHEA Grapalat" w:cs="Sylfaen"/>
                <w:bCs/>
                <w:color w:val="000000" w:themeColor="text1"/>
                <w:sz w:val="18"/>
                <w:szCs w:val="18"/>
                <w:lang w:val="hy-AM"/>
              </w:rPr>
              <w:t xml:space="preserve">310 հաստիք, որից </w:t>
            </w:r>
            <w:r w:rsidR="00811FAC" w:rsidRPr="00811FAC">
              <w:rPr>
                <w:rFonts w:ascii="GHEA Grapalat" w:hAnsi="GHEA Grapalat" w:cs="Sylfaen"/>
                <w:bCs/>
                <w:color w:val="000000" w:themeColor="text1"/>
                <w:sz w:val="18"/>
                <w:szCs w:val="18"/>
                <w:lang w:val="hy-AM"/>
              </w:rPr>
              <w:t>այս պահի դրությամբ թափուր է 90-ը, այսինքն՝ համալրվածությունը կազմում է 70%։</w:t>
            </w:r>
          </w:p>
          <w:p w14:paraId="056A696F" w14:textId="10E74E15" w:rsidR="00EA4605" w:rsidRPr="00811FAC" w:rsidRDefault="00811FAC" w:rsidP="00811FAC">
            <w:pPr>
              <w:rPr>
                <w:rFonts w:ascii="GHEA Grapalat" w:eastAsia="GHEA Grapalat" w:hAnsi="GHEA Grapalat" w:cs="GHEA Grapalat"/>
                <w:bCs/>
                <w:sz w:val="18"/>
                <w:szCs w:val="18"/>
                <w:lang w:val="hy-AM"/>
              </w:rPr>
            </w:pPr>
            <w:r w:rsidRPr="00811FAC">
              <w:rPr>
                <w:rFonts w:ascii="GHEA Grapalat" w:eastAsia="GHEA Grapalat" w:hAnsi="GHEA Grapalat" w:cs="GHEA Grapalat"/>
                <w:bCs/>
                <w:color w:val="000000" w:themeColor="text1"/>
                <w:sz w:val="18"/>
                <w:szCs w:val="18"/>
                <w:lang w:val="hy-AM"/>
              </w:rPr>
              <w:t>3</w:t>
            </w:r>
            <w:r w:rsidRPr="00811FAC">
              <w:rPr>
                <w:rFonts w:ascii="Microsoft JhengHei" w:eastAsia="Microsoft JhengHei" w:hAnsi="Microsoft JhengHei" w:cs="Microsoft JhengHei" w:hint="eastAsia"/>
                <w:bCs/>
                <w:color w:val="000000" w:themeColor="text1"/>
                <w:sz w:val="18"/>
                <w:szCs w:val="18"/>
                <w:lang w:val="hy-AM"/>
              </w:rPr>
              <w:t>․</w:t>
            </w:r>
            <w:r w:rsidRPr="00811FAC">
              <w:rPr>
                <w:rFonts w:ascii="GHEA Grapalat" w:eastAsia="Microsoft JhengHei" w:hAnsi="GHEA Grapalat" w:cs="Microsoft JhengHei"/>
                <w:bCs/>
                <w:color w:val="000000" w:themeColor="text1"/>
                <w:sz w:val="18"/>
                <w:szCs w:val="18"/>
                <w:lang w:val="hy-AM"/>
              </w:rPr>
              <w:t xml:space="preserve"> </w:t>
            </w:r>
            <w:r w:rsidRPr="00811FAC">
              <w:rPr>
                <w:rFonts w:ascii="GHEA Grapalat" w:eastAsia="GHEA Grapalat" w:hAnsi="GHEA Grapalat" w:cs="GHEA Grapalat"/>
                <w:bCs/>
                <w:color w:val="000000" w:themeColor="text1"/>
                <w:sz w:val="18"/>
                <w:szCs w:val="18"/>
                <w:lang w:val="hy-AM"/>
              </w:rPr>
              <w:t>Կրթահամալիրի անձնակազմի վարձատրության և սոցիալական երաշխիքների համադրված իրավիճակային վերլուծությունն իրականացվել է։</w:t>
            </w:r>
          </w:p>
        </w:tc>
      </w:tr>
      <w:tr w:rsidR="00CD122E" w:rsidRPr="002D66BD" w14:paraId="339A2DF7" w14:textId="77777777" w:rsidTr="00010925">
        <w:trPr>
          <w:trHeight w:val="213"/>
        </w:trPr>
        <w:tc>
          <w:tcPr>
            <w:tcW w:w="450" w:type="dxa"/>
          </w:tcPr>
          <w:p w14:paraId="3A57E015" w14:textId="66E6A47F"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5</w:t>
            </w:r>
          </w:p>
        </w:tc>
        <w:tc>
          <w:tcPr>
            <w:tcW w:w="2190" w:type="dxa"/>
          </w:tcPr>
          <w:p w14:paraId="583C68AF" w14:textId="677CBBCB"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ղեկավար</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կազմի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այդ</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թվում</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Ոստիկանապետի</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Ոստիկանապետի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տեղակալների</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ծառայողների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վերապատրաստումների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իրականացում</w:t>
            </w:r>
            <w:proofErr w:type="spellEnd"/>
          </w:p>
        </w:tc>
        <w:tc>
          <w:tcPr>
            <w:tcW w:w="1984" w:type="dxa"/>
            <w:gridSpan w:val="2"/>
          </w:tcPr>
          <w:p w14:paraId="47D6EDF3" w14:textId="77777777" w:rsidR="00CD122E" w:rsidRPr="003712E6" w:rsidRDefault="00CD122E" w:rsidP="00CD122E">
            <w:pPr>
              <w:spacing w:before="0" w:after="0"/>
              <w:rPr>
                <w:rFonts w:ascii="GHEA Grapalat" w:eastAsia="GHEA Grapalat" w:hAnsi="GHEA Grapalat" w:cs="GHEA Grapalat"/>
                <w:sz w:val="18"/>
                <w:szCs w:val="18"/>
              </w:rPr>
            </w:pPr>
          </w:p>
          <w:p w14:paraId="2088E05C" w14:textId="349B8086" w:rsidR="00CD122E" w:rsidRPr="003712E6" w:rsidRDefault="00CD122E" w:rsidP="00CD122E">
            <w:pPr>
              <w:rPr>
                <w:rFonts w:ascii="GHEA Grapalat" w:eastAsia="GHEA Grapalat" w:hAnsi="GHEA Grapalat" w:cs="GHEA Grapalat"/>
                <w:sz w:val="18"/>
                <w:szCs w:val="18"/>
              </w:rPr>
            </w:pPr>
          </w:p>
        </w:tc>
        <w:tc>
          <w:tcPr>
            <w:tcW w:w="1843" w:type="dxa"/>
          </w:tcPr>
          <w:p w14:paraId="6648A451" w14:textId="77777777" w:rsidR="00CD122E" w:rsidRPr="00E61FC0" w:rsidRDefault="00CD122E" w:rsidP="00CD122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0BD49A1C" w14:textId="77777777" w:rsidR="00CD122E" w:rsidRPr="00E61FC0" w:rsidRDefault="00CD122E" w:rsidP="00CD122E">
            <w:pPr>
              <w:spacing w:before="0" w:after="0"/>
              <w:rPr>
                <w:rFonts w:ascii="GHEA Grapalat" w:eastAsia="GHEA Grapalat" w:hAnsi="GHEA Grapalat" w:cs="GHEA Grapalat"/>
                <w:sz w:val="18"/>
                <w:szCs w:val="18"/>
              </w:rPr>
            </w:pPr>
          </w:p>
          <w:p w14:paraId="7628E01D" w14:textId="77777777" w:rsidR="00CD122E" w:rsidRPr="00E61FC0" w:rsidRDefault="00CD122E" w:rsidP="00CD122E">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հաստատվել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տարեկան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վերապատրաստումների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պլանի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մեթոդաբանությունը</w:t>
            </w:r>
            <w:proofErr w:type="spellEnd"/>
            <w:r w:rsidRPr="00E61FC0">
              <w:rPr>
                <w:rFonts w:ascii="GHEA Grapalat" w:eastAsia="GHEA Grapalat" w:hAnsi="GHEA Grapalat" w:cs="GHEA Grapalat"/>
                <w:sz w:val="18"/>
                <w:szCs w:val="18"/>
              </w:rPr>
              <w:t xml:space="preserve">։ </w:t>
            </w:r>
          </w:p>
          <w:p w14:paraId="3E13FAA5" w14:textId="77777777" w:rsidR="00CD122E" w:rsidRPr="003712E6" w:rsidRDefault="00CD122E" w:rsidP="00CD122E">
            <w:pPr>
              <w:rPr>
                <w:rFonts w:ascii="GHEA Grapalat" w:eastAsia="GHEA Grapalat" w:hAnsi="GHEA Grapalat" w:cs="GHEA Grapalat"/>
                <w:sz w:val="18"/>
                <w:szCs w:val="18"/>
              </w:rPr>
            </w:pPr>
          </w:p>
        </w:tc>
        <w:tc>
          <w:tcPr>
            <w:tcW w:w="1559" w:type="dxa"/>
          </w:tcPr>
          <w:p w14:paraId="1F8361E3" w14:textId="77777777" w:rsidR="00CD122E" w:rsidRPr="003712E6" w:rsidRDefault="00CD122E" w:rsidP="00CD122E">
            <w:pPr>
              <w:rPr>
                <w:rFonts w:ascii="GHEA Grapalat" w:eastAsia="GHEA Grapalat" w:hAnsi="GHEA Grapalat" w:cs="GHEA Grapalat"/>
                <w:sz w:val="18"/>
                <w:szCs w:val="18"/>
              </w:rPr>
            </w:pPr>
          </w:p>
        </w:tc>
        <w:tc>
          <w:tcPr>
            <w:tcW w:w="2268" w:type="dxa"/>
          </w:tcPr>
          <w:p w14:paraId="5CDE1389" w14:textId="77777777" w:rsidR="00CD122E" w:rsidRPr="00E61FC0" w:rsidRDefault="00CD122E" w:rsidP="00CD122E">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4. </w:t>
            </w:r>
            <w:proofErr w:type="spellStart"/>
            <w:r w:rsidRPr="00E61FC0">
              <w:rPr>
                <w:rFonts w:ascii="GHEA Grapalat" w:eastAsia="GHEA Grapalat" w:hAnsi="GHEA Grapalat" w:cs="GHEA Grapalat"/>
                <w:sz w:val="18"/>
                <w:szCs w:val="18"/>
                <w:highlight w:val="white"/>
              </w:rPr>
              <w:t>Ոստիկանության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ծառայողների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տարեկան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վերապատրաստումների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պլանի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մշակման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մեթոդաբանությունը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հաստատելու</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մասին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Ներքին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նախարարի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հրամանն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ընդունվել</w:t>
            </w:r>
            <w:proofErr w:type="spellEnd"/>
            <w:r w:rsidRPr="00E61FC0">
              <w:rPr>
                <w:rFonts w:ascii="GHEA Grapalat" w:eastAsia="GHEA Grapalat" w:hAnsi="GHEA Grapalat" w:cs="GHEA Grapalat"/>
                <w:sz w:val="18"/>
                <w:szCs w:val="18"/>
                <w:highlight w:val="white"/>
              </w:rPr>
              <w:t xml:space="preserve"> է։</w:t>
            </w:r>
          </w:p>
          <w:p w14:paraId="4EA04935" w14:textId="77777777" w:rsidR="00CD122E" w:rsidRPr="00E61FC0" w:rsidRDefault="00CD122E" w:rsidP="00CD122E">
            <w:pPr>
              <w:spacing w:before="0" w:after="0"/>
              <w:rPr>
                <w:rFonts w:ascii="GHEA Grapalat" w:eastAsia="GHEA Grapalat" w:hAnsi="GHEA Grapalat" w:cs="GHEA Grapalat"/>
                <w:sz w:val="18"/>
                <w:szCs w:val="18"/>
                <w:highlight w:val="white"/>
              </w:rPr>
            </w:pPr>
          </w:p>
          <w:p w14:paraId="7625594E" w14:textId="77777777" w:rsidR="00CD122E" w:rsidRPr="00E61FC0" w:rsidRDefault="00CD122E" w:rsidP="00CD122E">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Ելակետային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նախատեսված</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հինգ</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պարեկների</w:t>
            </w:r>
            <w:proofErr w:type="spellEnd"/>
            <w:r w:rsidRPr="00E61FC0">
              <w:rPr>
                <w:rFonts w:ascii="GHEA Grapalat" w:eastAsia="GHEA Grapalat" w:hAnsi="GHEA Grapalat" w:cs="GHEA Grapalat"/>
                <w:sz w:val="18"/>
                <w:szCs w:val="18"/>
                <w:highlight w:val="white"/>
              </w:rPr>
              <w:t xml:space="preserve"> և </w:t>
            </w:r>
            <w:proofErr w:type="spellStart"/>
            <w:r w:rsidRPr="00E61FC0">
              <w:rPr>
                <w:rFonts w:ascii="GHEA Grapalat" w:eastAsia="GHEA Grapalat" w:hAnsi="GHEA Grapalat" w:cs="GHEA Grapalat"/>
                <w:sz w:val="18"/>
                <w:szCs w:val="18"/>
                <w:highlight w:val="white"/>
              </w:rPr>
              <w:t>քրեական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ոստիկանների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համար</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երեք</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տարին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մեկ</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անգամ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պարտադիր</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պահանջ</w:t>
            </w:r>
            <w:proofErr w:type="spellEnd"/>
            <w:r w:rsidRPr="00E61FC0">
              <w:rPr>
                <w:rFonts w:ascii="GHEA Grapalat" w:eastAsia="GHEA Grapalat" w:hAnsi="GHEA Grapalat" w:cs="GHEA Grapalat"/>
                <w:sz w:val="18"/>
                <w:szCs w:val="18"/>
                <w:highlight w:val="white"/>
              </w:rPr>
              <w:t xml:space="preserve">։ </w:t>
            </w:r>
          </w:p>
          <w:p w14:paraId="0E4F020E" w14:textId="77777777" w:rsidR="00CD122E" w:rsidRPr="003712E6" w:rsidRDefault="00CD122E" w:rsidP="00CD122E">
            <w:pPr>
              <w:rPr>
                <w:rFonts w:ascii="GHEA Grapalat" w:eastAsia="GHEA Grapalat" w:hAnsi="GHEA Grapalat" w:cs="GHEA Grapalat"/>
                <w:sz w:val="18"/>
                <w:szCs w:val="18"/>
              </w:rPr>
            </w:pPr>
          </w:p>
        </w:tc>
        <w:tc>
          <w:tcPr>
            <w:tcW w:w="5954" w:type="dxa"/>
          </w:tcPr>
          <w:p w14:paraId="086785CE" w14:textId="77777777" w:rsidR="008F45A4" w:rsidRPr="008F45A4" w:rsidRDefault="008F45A4" w:rsidP="008F45A4">
            <w:pPr>
              <w:tabs>
                <w:tab w:val="left" w:pos="1080"/>
                <w:tab w:val="left" w:pos="9158"/>
                <w:tab w:val="left" w:pos="9270"/>
                <w:tab w:val="left" w:pos="10530"/>
                <w:tab w:val="left" w:pos="10620"/>
              </w:tabs>
              <w:ind w:right="86"/>
              <w:rPr>
                <w:rFonts w:ascii="GHEA Grapalat" w:eastAsia="GHEA Grapalat" w:hAnsi="GHEA Grapalat" w:cs="GHEA Grapalat"/>
                <w:sz w:val="18"/>
                <w:szCs w:val="18"/>
                <w:lang w:val="hy-AM"/>
              </w:rPr>
            </w:pPr>
            <w:r w:rsidRPr="008F45A4">
              <w:rPr>
                <w:rFonts w:ascii="GHEA Grapalat" w:hAnsi="GHEA Grapalat"/>
                <w:sz w:val="18"/>
                <w:szCs w:val="18"/>
                <w:lang w:val="hy-AM"/>
              </w:rPr>
              <w:t xml:space="preserve">ՆԳՆ կրթահամալիրի կողմից մշակվել է </w:t>
            </w:r>
            <w:r w:rsidRPr="008F45A4">
              <w:rPr>
                <w:rFonts w:ascii="GHEA Grapalat" w:eastAsia="GHEA Grapalat" w:hAnsi="GHEA Grapalat" w:cs="GHEA Grapalat"/>
                <w:sz w:val="18"/>
                <w:szCs w:val="18"/>
                <w:lang w:val="hy-AM"/>
              </w:rPr>
              <w:t xml:space="preserve">Ոստիկանության ծառայողների տարեկան վերապատրաստումների պլանի մշակման մեթոդաբանությունը։ </w:t>
            </w:r>
          </w:p>
          <w:p w14:paraId="0684E8C9" w14:textId="303DF0F3" w:rsidR="008F45A4" w:rsidRPr="008F45A4" w:rsidRDefault="008F45A4" w:rsidP="008F45A4">
            <w:pPr>
              <w:tabs>
                <w:tab w:val="left" w:pos="1080"/>
                <w:tab w:val="left" w:pos="9158"/>
                <w:tab w:val="left" w:pos="9270"/>
                <w:tab w:val="left" w:pos="10530"/>
                <w:tab w:val="left" w:pos="10620"/>
              </w:tabs>
              <w:ind w:right="86"/>
              <w:rPr>
                <w:rStyle w:val="Emphasis"/>
                <w:rFonts w:ascii="GHEA Grapalat" w:hAnsi="GHEA Grapalat"/>
                <w:bCs/>
                <w:i w:val="0"/>
                <w:iCs w:val="0"/>
                <w:color w:val="000000"/>
                <w:sz w:val="18"/>
                <w:szCs w:val="18"/>
                <w:shd w:val="clear" w:color="auto" w:fill="FFFFFF"/>
                <w:lang w:val="hy-AM"/>
              </w:rPr>
            </w:pPr>
            <w:r w:rsidRPr="008F45A4">
              <w:rPr>
                <w:rFonts w:ascii="GHEA Grapalat" w:eastAsia="GHEA Grapalat" w:hAnsi="GHEA Grapalat" w:cs="GHEA Grapalat"/>
                <w:sz w:val="18"/>
                <w:szCs w:val="18"/>
                <w:lang w:val="hy-AM"/>
              </w:rPr>
              <w:t xml:space="preserve">Միաժամանակ, </w:t>
            </w:r>
            <w:r w:rsidRPr="008F45A4">
              <w:rPr>
                <w:rFonts w:ascii="GHEA Grapalat" w:hAnsi="GHEA Grapalat"/>
                <w:sz w:val="18"/>
                <w:szCs w:val="18"/>
                <w:lang w:val="hy-AM"/>
              </w:rPr>
              <w:t xml:space="preserve">«Ոստիկանությունում ծառայության մասին» օրենքում փոփոխություններ կատարելու մասին» </w:t>
            </w:r>
            <w:r w:rsidRPr="00E95B3E">
              <w:rPr>
                <w:rFonts w:ascii="GHEA Grapalat" w:hAnsi="GHEA Grapalat"/>
                <w:color w:val="000000" w:themeColor="text1"/>
                <w:sz w:val="18"/>
                <w:szCs w:val="18"/>
                <w:lang w:val="hy-AM"/>
              </w:rPr>
              <w:t>2024թ. ՀՕ-400-Ն օրենքով փոփոխություններ</w:t>
            </w:r>
            <w:r w:rsidR="00E95B3E" w:rsidRPr="00E95B3E">
              <w:rPr>
                <w:rFonts w:ascii="GHEA Grapalat" w:hAnsi="GHEA Grapalat"/>
                <w:color w:val="000000" w:themeColor="text1"/>
                <w:sz w:val="18"/>
                <w:szCs w:val="18"/>
                <w:lang w:val="hy-AM"/>
              </w:rPr>
              <w:t xml:space="preserve"> են իրականացվել </w:t>
            </w:r>
            <w:r w:rsidRPr="00F069B1">
              <w:rPr>
                <w:rFonts w:ascii="GHEA Grapalat" w:hAnsi="GHEA Grapalat"/>
                <w:color w:val="FF0000"/>
                <w:sz w:val="18"/>
                <w:szCs w:val="18"/>
                <w:lang w:val="hy-AM"/>
              </w:rPr>
              <w:t xml:space="preserve"> </w:t>
            </w:r>
            <w:r w:rsidRPr="008F45A4">
              <w:rPr>
                <w:rFonts w:ascii="GHEA Grapalat" w:hAnsi="GHEA Grapalat"/>
                <w:sz w:val="18"/>
                <w:szCs w:val="18"/>
                <w:lang w:val="hy-AM"/>
              </w:rPr>
              <w:t xml:space="preserve">Օրենքի 16–րդ հոդվածում /ոստիկանության ծառայողի վերապատրաստումը/, համաձայն որի հանվել են պարտադիր վերապատրաստման անցկացման համար նախկինում նախատեսված բոլոր ժամկետային սահմանափակումները, ընդ որում՝ </w:t>
            </w:r>
            <w:r w:rsidRPr="008F45A4">
              <w:rPr>
                <w:rStyle w:val="Emphasis"/>
                <w:rFonts w:ascii="GHEA Grapalat" w:hAnsi="GHEA Grapalat"/>
                <w:bCs/>
                <w:i w:val="0"/>
                <w:iCs w:val="0"/>
                <w:color w:val="000000"/>
                <w:sz w:val="18"/>
                <w:szCs w:val="18"/>
                <w:shd w:val="clear" w:color="auto" w:fill="FFFFFF"/>
                <w:lang w:val="hy-AM"/>
              </w:rPr>
              <w:t xml:space="preserve">օրենքի 5-րդ հոդվածի 1-ին մասով պարեկային ծառայության և քրեական ոստիկանության ծառայողների համար  նախատեսված դրույթն ուժի մեջ է մտել 2025թ. հունվարի 1-ից, իսկ ոստիկանության մյուս ծառայողների մասով այն ուժի մեջ կմտնի  2026թ. հունվարի 1-ից: </w:t>
            </w:r>
          </w:p>
          <w:p w14:paraId="141D9BF9" w14:textId="77777777" w:rsidR="00CD122E" w:rsidRPr="00811FAC" w:rsidRDefault="00CD122E" w:rsidP="00CD122E">
            <w:pPr>
              <w:tabs>
                <w:tab w:val="left" w:pos="10530"/>
              </w:tabs>
              <w:spacing w:after="160"/>
              <w:ind w:left="27" w:right="90" w:firstLine="142"/>
              <w:rPr>
                <w:rFonts w:ascii="GHEA Grapalat" w:eastAsia="Calibri" w:hAnsi="GHEA Grapalat"/>
                <w:bCs/>
                <w:sz w:val="18"/>
                <w:szCs w:val="18"/>
                <w:lang w:val="hy-AM"/>
              </w:rPr>
            </w:pPr>
          </w:p>
          <w:p w14:paraId="080E9C98" w14:textId="77777777" w:rsidR="00CD122E" w:rsidRPr="00811FAC" w:rsidRDefault="00CD122E" w:rsidP="00CD122E">
            <w:pPr>
              <w:tabs>
                <w:tab w:val="left" w:pos="10530"/>
              </w:tabs>
              <w:spacing w:after="160"/>
              <w:ind w:left="27" w:right="90" w:firstLine="142"/>
              <w:rPr>
                <w:rFonts w:ascii="GHEA Grapalat" w:eastAsia="Calibri" w:hAnsi="GHEA Grapalat"/>
                <w:bCs/>
                <w:sz w:val="18"/>
                <w:szCs w:val="18"/>
                <w:lang w:val="hy-AM"/>
              </w:rPr>
            </w:pPr>
          </w:p>
        </w:tc>
      </w:tr>
      <w:tr w:rsidR="00CD122E" w:rsidRPr="002D66BD" w14:paraId="6749688F" w14:textId="77777777" w:rsidTr="00010925">
        <w:trPr>
          <w:trHeight w:val="409"/>
        </w:trPr>
        <w:tc>
          <w:tcPr>
            <w:tcW w:w="4268" w:type="dxa"/>
            <w:gridSpan w:val="3"/>
            <w:shd w:val="clear" w:color="auto" w:fill="351C75"/>
          </w:tcPr>
          <w:p w14:paraId="063B2D8A" w14:textId="77777777" w:rsidR="00CD122E" w:rsidRPr="003712E6" w:rsidRDefault="00CD122E" w:rsidP="00CD122E">
            <w:pPr>
              <w:rPr>
                <w:rFonts w:ascii="GHEA Grapalat" w:eastAsia="GHEA Grapalat" w:hAnsi="GHEA Grapalat" w:cs="GHEA Grapalat"/>
                <w:b/>
                <w:sz w:val="18"/>
                <w:szCs w:val="18"/>
                <w:lang w:val="hy-AM"/>
              </w:rPr>
            </w:pPr>
          </w:p>
        </w:tc>
        <w:tc>
          <w:tcPr>
            <w:tcW w:w="11980" w:type="dxa"/>
            <w:gridSpan w:val="5"/>
            <w:shd w:val="clear" w:color="auto" w:fill="351C75"/>
          </w:tcPr>
          <w:p w14:paraId="33D7E29B" w14:textId="77777777" w:rsidR="00CD122E" w:rsidRPr="003712E6" w:rsidRDefault="00CD122E" w:rsidP="00CD122E">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4՝ Պարեկային ծառայության զարգացում՝ որպես արտաքին ծառայության նոր և ժամանակակից մոդել</w:t>
            </w:r>
          </w:p>
          <w:p w14:paraId="7C1D2620" w14:textId="77777777" w:rsidR="00CD122E" w:rsidRPr="003712E6" w:rsidRDefault="00CD122E" w:rsidP="00CD122E">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Արտաքին ծառայության ձեռքբերումների ամրապնդում</w:t>
            </w:r>
          </w:p>
          <w:p w14:paraId="054CA751" w14:textId="77777777" w:rsidR="00CD122E" w:rsidRPr="003712E6" w:rsidRDefault="00CD122E" w:rsidP="00CD122E">
            <w:pPr>
              <w:rPr>
                <w:rFonts w:ascii="GHEA Grapalat" w:eastAsia="GHEA Grapalat" w:hAnsi="GHEA Grapalat" w:cs="GHEA Grapalat"/>
                <w:b/>
                <w:sz w:val="18"/>
                <w:szCs w:val="18"/>
                <w:highlight w:val="white"/>
                <w:lang w:val="hy-AM"/>
              </w:rPr>
            </w:pPr>
            <w:r w:rsidRPr="003712E6">
              <w:rPr>
                <w:rFonts w:ascii="GHEA Grapalat" w:eastAsia="GHEA Grapalat" w:hAnsi="GHEA Grapalat" w:cs="GHEA Grapalat"/>
                <w:b/>
                <w:sz w:val="18"/>
                <w:szCs w:val="18"/>
                <w:lang w:val="hy-AM"/>
              </w:rPr>
              <w:t>Թիրախ՝ Հարգանքի արժանի արտաքին ծառայության կատարելագործում, ինստիտուցիոնալացում</w:t>
            </w:r>
          </w:p>
          <w:p w14:paraId="194E2E0D" w14:textId="77777777" w:rsidR="00CD122E" w:rsidRPr="003712E6" w:rsidRDefault="00CD122E" w:rsidP="00CD122E">
            <w:pPr>
              <w:rPr>
                <w:rFonts w:ascii="GHEA Grapalat" w:eastAsia="GHEA Grapalat" w:hAnsi="GHEA Grapalat" w:cs="GHEA Grapalat"/>
                <w:b/>
                <w:sz w:val="18"/>
                <w:szCs w:val="18"/>
                <w:lang w:val="hy-AM"/>
              </w:rPr>
            </w:pPr>
          </w:p>
        </w:tc>
      </w:tr>
      <w:tr w:rsidR="00CD122E" w:rsidRPr="003574D7" w14:paraId="6C1E9E71" w14:textId="77777777" w:rsidTr="00010925">
        <w:trPr>
          <w:trHeight w:val="213"/>
        </w:trPr>
        <w:tc>
          <w:tcPr>
            <w:tcW w:w="450" w:type="dxa"/>
          </w:tcPr>
          <w:p w14:paraId="063D2CDD" w14:textId="4F10287D"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1</w:t>
            </w:r>
          </w:p>
        </w:tc>
        <w:tc>
          <w:tcPr>
            <w:tcW w:w="2190" w:type="dxa"/>
          </w:tcPr>
          <w:p w14:paraId="73EED7E0" w14:textId="3DC39C79"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highlight w:val="white"/>
              </w:rPr>
              <w:t>Պարեկային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գործունեության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համալիր</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գնահատում</w:t>
            </w:r>
            <w:proofErr w:type="spellEnd"/>
          </w:p>
        </w:tc>
        <w:tc>
          <w:tcPr>
            <w:tcW w:w="1984" w:type="dxa"/>
            <w:gridSpan w:val="2"/>
          </w:tcPr>
          <w:p w14:paraId="2391C3A8" w14:textId="035C583D" w:rsidR="00CD122E" w:rsidRPr="003712E6" w:rsidRDefault="00CD122E" w:rsidP="00CD122E">
            <w:pPr>
              <w:rPr>
                <w:rFonts w:ascii="GHEA Grapalat" w:eastAsia="GHEA Grapalat" w:hAnsi="GHEA Grapalat" w:cs="GHEA Grapalat"/>
                <w:sz w:val="18"/>
                <w:szCs w:val="18"/>
              </w:rPr>
            </w:pPr>
          </w:p>
        </w:tc>
        <w:tc>
          <w:tcPr>
            <w:tcW w:w="1843" w:type="dxa"/>
          </w:tcPr>
          <w:p w14:paraId="4E2BD15E" w14:textId="77777777" w:rsidR="0019615C" w:rsidRPr="00E61FC0" w:rsidRDefault="0019615C" w:rsidP="0019615C">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020BD93F" w14:textId="77777777" w:rsidR="0019615C" w:rsidRPr="00E61FC0" w:rsidRDefault="0019615C" w:rsidP="0019615C">
            <w:pPr>
              <w:spacing w:before="0" w:after="0"/>
              <w:rPr>
                <w:rFonts w:ascii="GHEA Grapalat" w:eastAsia="GHEA Grapalat" w:hAnsi="GHEA Grapalat" w:cs="GHEA Grapalat"/>
                <w:sz w:val="18"/>
                <w:szCs w:val="18"/>
              </w:rPr>
            </w:pPr>
          </w:p>
          <w:p w14:paraId="2A0BBC9B" w14:textId="1B99EE0D" w:rsidR="00CD122E" w:rsidRPr="003712E6" w:rsidRDefault="0019615C" w:rsidP="0019615C">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Զեկույցի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հաստատվել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Պարեկային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զարգացման</w:t>
            </w:r>
            <w:proofErr w:type="spellEnd"/>
            <w:r w:rsidRPr="00E61FC0">
              <w:rPr>
                <w:rFonts w:ascii="GHEA Grapalat" w:eastAsia="GHEA Grapalat" w:hAnsi="GHEA Grapalat" w:cs="GHEA Grapalat"/>
                <w:sz w:val="18"/>
                <w:szCs w:val="18"/>
              </w:rPr>
              <w:t xml:space="preserve"> 2-րդ </w:t>
            </w:r>
            <w:proofErr w:type="spellStart"/>
            <w:r w:rsidRPr="00E61FC0">
              <w:rPr>
                <w:rFonts w:ascii="GHEA Grapalat" w:eastAsia="GHEA Grapalat" w:hAnsi="GHEA Grapalat" w:cs="GHEA Grapalat"/>
                <w:sz w:val="18"/>
                <w:szCs w:val="18"/>
              </w:rPr>
              <w:t>փուլի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ծրագիրը</w:t>
            </w:r>
            <w:proofErr w:type="spellEnd"/>
            <w:r w:rsidRPr="00E61FC0">
              <w:rPr>
                <w:rFonts w:ascii="GHEA Grapalat" w:eastAsia="GHEA Grapalat" w:hAnsi="GHEA Grapalat" w:cs="GHEA Grapalat"/>
                <w:sz w:val="18"/>
                <w:szCs w:val="18"/>
              </w:rPr>
              <w:t>։</w:t>
            </w:r>
          </w:p>
        </w:tc>
        <w:tc>
          <w:tcPr>
            <w:tcW w:w="1559" w:type="dxa"/>
          </w:tcPr>
          <w:p w14:paraId="1F4F3F1B" w14:textId="77777777" w:rsidR="00CD122E" w:rsidRPr="003712E6" w:rsidRDefault="00CD122E" w:rsidP="00CD122E">
            <w:pPr>
              <w:rPr>
                <w:rFonts w:ascii="GHEA Grapalat" w:eastAsia="GHEA Grapalat" w:hAnsi="GHEA Grapalat" w:cs="GHEA Grapalat"/>
                <w:sz w:val="18"/>
                <w:szCs w:val="18"/>
              </w:rPr>
            </w:pPr>
          </w:p>
        </w:tc>
        <w:tc>
          <w:tcPr>
            <w:tcW w:w="2268" w:type="dxa"/>
          </w:tcPr>
          <w:p w14:paraId="3D168F62" w14:textId="77777777" w:rsidR="0019615C" w:rsidRPr="00E61FC0" w:rsidRDefault="0019615C" w:rsidP="0019615C">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2. </w:t>
            </w:r>
            <w:proofErr w:type="spellStart"/>
            <w:r w:rsidRPr="00E61FC0">
              <w:rPr>
                <w:rFonts w:ascii="GHEA Grapalat" w:eastAsia="GHEA Grapalat" w:hAnsi="GHEA Grapalat" w:cs="GHEA Grapalat"/>
                <w:sz w:val="18"/>
                <w:szCs w:val="18"/>
              </w:rPr>
              <w:t>Պարեկային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զարգացման</w:t>
            </w:r>
            <w:proofErr w:type="spellEnd"/>
            <w:r w:rsidRPr="00E61FC0">
              <w:rPr>
                <w:rFonts w:ascii="GHEA Grapalat" w:eastAsia="GHEA Grapalat" w:hAnsi="GHEA Grapalat" w:cs="GHEA Grapalat"/>
                <w:sz w:val="18"/>
                <w:szCs w:val="18"/>
              </w:rPr>
              <w:t xml:space="preserve"> 2-րդ </w:t>
            </w:r>
            <w:proofErr w:type="spellStart"/>
            <w:r w:rsidRPr="00E61FC0">
              <w:rPr>
                <w:rFonts w:ascii="GHEA Grapalat" w:eastAsia="GHEA Grapalat" w:hAnsi="GHEA Grapalat" w:cs="GHEA Grapalat"/>
                <w:sz w:val="18"/>
                <w:szCs w:val="18"/>
              </w:rPr>
              <w:t>փուլի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անհրաժեշտ</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հաստատվել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Գործողություների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զեկույցով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առաջարկվող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լուծումների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50%-ը։</w:t>
            </w:r>
          </w:p>
          <w:p w14:paraId="25876FB4" w14:textId="77777777" w:rsidR="0019615C" w:rsidRPr="00E61FC0" w:rsidRDefault="0019615C" w:rsidP="0019615C">
            <w:pPr>
              <w:spacing w:before="0" w:after="0"/>
              <w:rPr>
                <w:rFonts w:ascii="GHEA Grapalat" w:eastAsia="GHEA Grapalat" w:hAnsi="GHEA Grapalat" w:cs="GHEA Grapalat"/>
                <w:sz w:val="18"/>
                <w:szCs w:val="18"/>
              </w:rPr>
            </w:pPr>
          </w:p>
          <w:p w14:paraId="57D522B5" w14:textId="77777777" w:rsidR="0019615C" w:rsidRPr="00E61FC0" w:rsidRDefault="0019615C" w:rsidP="0019615C">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3.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անցկացվել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1 </w:t>
            </w: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քննարկում</w:t>
            </w:r>
            <w:proofErr w:type="spellEnd"/>
            <w:r w:rsidRPr="00E61FC0">
              <w:rPr>
                <w:rFonts w:ascii="GHEA Grapalat" w:eastAsia="GHEA Grapalat" w:hAnsi="GHEA Grapalat" w:cs="GHEA Grapalat"/>
                <w:sz w:val="18"/>
                <w:szCs w:val="18"/>
              </w:rPr>
              <w:t>։</w:t>
            </w:r>
          </w:p>
          <w:p w14:paraId="26A15D30" w14:textId="77777777" w:rsidR="0019615C" w:rsidRPr="00E61FC0" w:rsidRDefault="0019615C" w:rsidP="0019615C">
            <w:pPr>
              <w:spacing w:before="0" w:after="0"/>
              <w:rPr>
                <w:rFonts w:ascii="GHEA Grapalat" w:eastAsia="GHEA Grapalat" w:hAnsi="GHEA Grapalat" w:cs="GHEA Grapalat"/>
                <w:sz w:val="18"/>
                <w:szCs w:val="18"/>
              </w:rPr>
            </w:pPr>
          </w:p>
          <w:p w14:paraId="1780AF57" w14:textId="77777777" w:rsidR="0019615C" w:rsidRPr="00E61FC0" w:rsidRDefault="0019615C" w:rsidP="0019615C">
            <w:pPr>
              <w:spacing w:before="0" w:after="0"/>
              <w:rPr>
                <w:rFonts w:ascii="GHEA Grapalat" w:eastAsia="GHEA Grapalat" w:hAnsi="GHEA Grapalat" w:cs="GHEA Grapalat"/>
                <w:sz w:val="18"/>
                <w:szCs w:val="18"/>
                <w:highlight w:val="yellow"/>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4EB3A2EC" w14:textId="77777777" w:rsidR="00CD122E" w:rsidRPr="003712E6" w:rsidRDefault="00CD122E" w:rsidP="00CD122E">
            <w:pPr>
              <w:rPr>
                <w:rFonts w:ascii="GHEA Grapalat" w:eastAsia="GHEA Grapalat" w:hAnsi="GHEA Grapalat" w:cs="GHEA Grapalat"/>
                <w:sz w:val="18"/>
                <w:szCs w:val="18"/>
              </w:rPr>
            </w:pPr>
          </w:p>
        </w:tc>
        <w:tc>
          <w:tcPr>
            <w:tcW w:w="5954" w:type="dxa"/>
          </w:tcPr>
          <w:p w14:paraId="5C7E15FE" w14:textId="3AF3A3FF" w:rsidR="00CD122E" w:rsidRPr="00D851A9" w:rsidRDefault="008F45A4" w:rsidP="00D851A9">
            <w:pPr>
              <w:rPr>
                <w:rFonts w:ascii="GHEA Grapalat" w:eastAsia="GHEA Grapalat" w:hAnsi="GHEA Grapalat" w:cs="GHEA Grapalat"/>
                <w:color w:val="000000" w:themeColor="text1"/>
                <w:sz w:val="18"/>
                <w:szCs w:val="18"/>
                <w:lang w:val="hy-AM"/>
              </w:rPr>
            </w:pPr>
            <w:r w:rsidRPr="008F45A4">
              <w:rPr>
                <w:rFonts w:ascii="GHEA Grapalat" w:eastAsia="GHEA Grapalat" w:hAnsi="GHEA Grapalat" w:cs="GHEA Grapalat"/>
                <w:color w:val="000000" w:themeColor="text1"/>
                <w:sz w:val="18"/>
                <w:szCs w:val="18"/>
                <w:lang w:val="hy-AM"/>
              </w:rPr>
              <w:t>Ներքին գործերի նախարարության պատվիրակմամբ ԱՄՆ Արդարադատության դեպարտամենտի «Միջազգային քրեական հետաքննությունների վերապատրաստման աջակցության ծրագրի» (ICITAP) հայաստանյան առաքելության կողմից իրականացվել է Պարեկային ծառայության համապարփակ և մանրակրկիտ գնահատում՝ ընդգրկելով բոլոր ուղղությունները՝ օրենսդրություն, կառուցվածք, ղեկավարություն, մարդկային ռեսուրսներ, նյութատեխնիկական ապահովում, գործառնություններ/ծառայության կազմակերպում, վերահսկողություն և այլն: Գնահատումը հիմք</w:t>
            </w:r>
            <w:r w:rsidR="00C816BA">
              <w:rPr>
                <w:rFonts w:ascii="GHEA Grapalat" w:eastAsia="GHEA Grapalat" w:hAnsi="GHEA Grapalat" w:cs="GHEA Grapalat"/>
                <w:color w:val="000000" w:themeColor="text1"/>
                <w:sz w:val="18"/>
                <w:szCs w:val="18"/>
                <w:lang w:val="hy-AM"/>
              </w:rPr>
              <w:t xml:space="preserve"> է ծառայել</w:t>
            </w:r>
            <w:r w:rsidRPr="008F45A4">
              <w:rPr>
                <w:rFonts w:ascii="GHEA Grapalat" w:eastAsia="GHEA Grapalat" w:hAnsi="GHEA Grapalat" w:cs="GHEA Grapalat"/>
                <w:color w:val="000000" w:themeColor="text1"/>
                <w:sz w:val="18"/>
                <w:szCs w:val="18"/>
                <w:lang w:val="hy-AM"/>
              </w:rPr>
              <w:t xml:space="preserve"> առաջիկա 3-4 տարիների ընթացքում Պարեկային ծառայության զարգացման երկրորդ փուլի մշակման համար՝ որպես ծառայության կայացման և բարելավման միջնաժամկետ ռազմավարություն</w:t>
            </w:r>
            <w:r w:rsidR="00D851A9">
              <w:rPr>
                <w:rFonts w:ascii="GHEA Grapalat" w:eastAsia="GHEA Grapalat" w:hAnsi="GHEA Grapalat" w:cs="GHEA Grapalat"/>
                <w:color w:val="000000" w:themeColor="text1"/>
                <w:sz w:val="18"/>
                <w:szCs w:val="18"/>
                <w:lang w:val="hy-AM"/>
              </w:rPr>
              <w:t xml:space="preserve">: Մշակվել է  </w:t>
            </w:r>
            <w:r w:rsidRPr="008F45A4">
              <w:rPr>
                <w:rFonts w:ascii="GHEA Grapalat" w:eastAsia="GHEA Grapalat" w:hAnsi="GHEA Grapalat" w:cs="GHEA Grapalat"/>
                <w:color w:val="000000" w:themeColor="text1"/>
                <w:sz w:val="18"/>
                <w:szCs w:val="18"/>
                <w:lang w:val="hy-AM"/>
              </w:rPr>
              <w:t>Պարեկային ծառայության զարգացման 2-րդ փուլի գործողությունների ծրագիրը։</w:t>
            </w:r>
          </w:p>
        </w:tc>
      </w:tr>
      <w:tr w:rsidR="0019615C" w:rsidRPr="002D66BD" w14:paraId="62D74D61" w14:textId="77777777" w:rsidTr="00010925">
        <w:trPr>
          <w:trHeight w:val="213"/>
        </w:trPr>
        <w:tc>
          <w:tcPr>
            <w:tcW w:w="450" w:type="dxa"/>
          </w:tcPr>
          <w:p w14:paraId="2CA4BECF" w14:textId="78C07985" w:rsidR="0019615C" w:rsidRPr="003712E6" w:rsidRDefault="0019615C" w:rsidP="00CD122E">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2</w:t>
            </w:r>
          </w:p>
        </w:tc>
        <w:tc>
          <w:tcPr>
            <w:tcW w:w="2190" w:type="dxa"/>
          </w:tcPr>
          <w:p w14:paraId="09DC2BB0" w14:textId="77777777" w:rsidR="0019615C" w:rsidRPr="00E61FC0" w:rsidRDefault="0019615C" w:rsidP="0019615C">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շարունակական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կրթության</w:t>
            </w:r>
            <w:proofErr w:type="spellEnd"/>
            <w:r w:rsidRPr="00E61FC0">
              <w:rPr>
                <w:rFonts w:ascii="GHEA Grapalat" w:eastAsia="GHEA Grapalat" w:hAnsi="GHEA Grapalat" w:cs="GHEA Grapalat"/>
                <w:sz w:val="18"/>
                <w:szCs w:val="18"/>
                <w:highlight w:val="white"/>
              </w:rPr>
              <w:t xml:space="preserve"> (in service) </w:t>
            </w:r>
            <w:proofErr w:type="spellStart"/>
            <w:r w:rsidRPr="00E61FC0">
              <w:rPr>
                <w:rFonts w:ascii="GHEA Grapalat" w:eastAsia="GHEA Grapalat" w:hAnsi="GHEA Grapalat" w:cs="GHEA Grapalat"/>
                <w:sz w:val="18"/>
                <w:szCs w:val="18"/>
                <w:highlight w:val="white"/>
              </w:rPr>
              <w:t>ապահովում</w:t>
            </w:r>
            <w:proofErr w:type="spellEnd"/>
          </w:p>
          <w:p w14:paraId="4738C977" w14:textId="77777777" w:rsidR="0019615C" w:rsidRPr="003712E6" w:rsidRDefault="0019615C" w:rsidP="00CD122E">
            <w:pPr>
              <w:widowControl w:val="0"/>
              <w:pBdr>
                <w:top w:val="nil"/>
                <w:left w:val="nil"/>
                <w:bottom w:val="nil"/>
                <w:right w:val="nil"/>
                <w:between w:val="nil"/>
              </w:pBdr>
              <w:rPr>
                <w:rFonts w:ascii="GHEA Grapalat" w:eastAsia="GHEA Grapalat" w:hAnsi="GHEA Grapalat" w:cs="GHEA Grapalat"/>
                <w:sz w:val="18"/>
                <w:szCs w:val="18"/>
                <w:highlight w:val="white"/>
              </w:rPr>
            </w:pPr>
          </w:p>
        </w:tc>
        <w:tc>
          <w:tcPr>
            <w:tcW w:w="1984" w:type="dxa"/>
            <w:gridSpan w:val="2"/>
          </w:tcPr>
          <w:p w14:paraId="6895B1E5" w14:textId="77777777" w:rsidR="0019615C" w:rsidRPr="003712E6" w:rsidRDefault="0019615C" w:rsidP="00CD122E">
            <w:pPr>
              <w:rPr>
                <w:rFonts w:ascii="GHEA Grapalat" w:eastAsia="GHEA Grapalat" w:hAnsi="GHEA Grapalat" w:cs="GHEA Grapalat"/>
                <w:sz w:val="18"/>
                <w:szCs w:val="18"/>
              </w:rPr>
            </w:pPr>
          </w:p>
        </w:tc>
        <w:tc>
          <w:tcPr>
            <w:tcW w:w="1843" w:type="dxa"/>
          </w:tcPr>
          <w:p w14:paraId="07477160" w14:textId="77777777" w:rsidR="0019615C" w:rsidRPr="00E61FC0" w:rsidRDefault="0019615C" w:rsidP="0019615C">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5AD51770" w14:textId="77777777" w:rsidR="0019615C" w:rsidRPr="00E61FC0" w:rsidRDefault="0019615C" w:rsidP="0019615C">
            <w:pPr>
              <w:spacing w:before="0" w:after="0"/>
              <w:rPr>
                <w:rFonts w:ascii="GHEA Grapalat" w:eastAsia="GHEA Grapalat" w:hAnsi="GHEA Grapalat" w:cs="GHEA Grapalat"/>
                <w:sz w:val="18"/>
                <w:szCs w:val="18"/>
                <w:highlight w:val="white"/>
              </w:rPr>
            </w:pPr>
          </w:p>
          <w:p w14:paraId="3BF0F9EE" w14:textId="77777777" w:rsidR="0019615C" w:rsidRPr="00E61FC0" w:rsidRDefault="0019615C" w:rsidP="0019615C">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Հաստատվել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տարեկան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պլանը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Վերանայվել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համապատասխան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կրթական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մոդուլները</w:t>
            </w:r>
            <w:proofErr w:type="spellEnd"/>
            <w:r w:rsidRPr="00E61FC0">
              <w:rPr>
                <w:rFonts w:ascii="GHEA Grapalat" w:eastAsia="GHEA Grapalat" w:hAnsi="GHEA Grapalat" w:cs="GHEA Grapalat"/>
                <w:sz w:val="18"/>
                <w:szCs w:val="18"/>
                <w:highlight w:val="white"/>
              </w:rPr>
              <w:t>։</w:t>
            </w:r>
          </w:p>
          <w:p w14:paraId="51D68BF6" w14:textId="77777777" w:rsidR="0019615C" w:rsidRPr="00E61FC0" w:rsidRDefault="0019615C" w:rsidP="0019615C">
            <w:pPr>
              <w:rPr>
                <w:rFonts w:ascii="GHEA Grapalat" w:eastAsia="GHEA Grapalat" w:hAnsi="GHEA Grapalat" w:cs="GHEA Grapalat"/>
                <w:sz w:val="18"/>
                <w:szCs w:val="18"/>
              </w:rPr>
            </w:pPr>
          </w:p>
        </w:tc>
        <w:tc>
          <w:tcPr>
            <w:tcW w:w="1559" w:type="dxa"/>
          </w:tcPr>
          <w:p w14:paraId="2EC43A2E" w14:textId="77777777" w:rsidR="0019615C" w:rsidRPr="003712E6" w:rsidRDefault="0019615C" w:rsidP="00CD122E">
            <w:pPr>
              <w:rPr>
                <w:rFonts w:ascii="GHEA Grapalat" w:eastAsia="GHEA Grapalat" w:hAnsi="GHEA Grapalat" w:cs="GHEA Grapalat"/>
                <w:sz w:val="18"/>
                <w:szCs w:val="18"/>
              </w:rPr>
            </w:pPr>
          </w:p>
        </w:tc>
        <w:tc>
          <w:tcPr>
            <w:tcW w:w="2268" w:type="dxa"/>
          </w:tcPr>
          <w:p w14:paraId="1D5DC570" w14:textId="77777777" w:rsidR="0019615C" w:rsidRPr="00E61FC0" w:rsidRDefault="0019615C" w:rsidP="0019615C">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1. </w:t>
            </w: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տարեկան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պլանը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հաստատվել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Կրթական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մոդուլները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վերանայվել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են</w:t>
            </w:r>
            <w:proofErr w:type="spellEnd"/>
            <w:r w:rsidRPr="00E61FC0">
              <w:rPr>
                <w:rFonts w:ascii="GHEA Grapalat" w:eastAsia="GHEA Grapalat" w:hAnsi="GHEA Grapalat" w:cs="GHEA Grapalat"/>
                <w:sz w:val="18"/>
                <w:szCs w:val="18"/>
                <w:highlight w:val="white"/>
              </w:rPr>
              <w:t>։</w:t>
            </w:r>
          </w:p>
          <w:p w14:paraId="316C127C" w14:textId="77777777" w:rsidR="0019615C" w:rsidRPr="00E61FC0" w:rsidRDefault="0019615C" w:rsidP="0019615C">
            <w:pPr>
              <w:spacing w:before="0" w:after="0"/>
              <w:rPr>
                <w:rFonts w:ascii="GHEA Grapalat" w:eastAsia="GHEA Grapalat" w:hAnsi="GHEA Grapalat" w:cs="GHEA Grapalat"/>
                <w:sz w:val="18"/>
                <w:szCs w:val="18"/>
                <w:highlight w:val="white"/>
              </w:rPr>
            </w:pPr>
          </w:p>
          <w:p w14:paraId="1A0DECC0" w14:textId="77777777" w:rsidR="0019615C" w:rsidRPr="00E61FC0" w:rsidRDefault="0019615C" w:rsidP="0019615C">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highlight w:val="white"/>
              </w:rPr>
              <w:t>՝ 0։</w:t>
            </w:r>
          </w:p>
          <w:p w14:paraId="38F8BA12" w14:textId="77777777" w:rsidR="0019615C" w:rsidRPr="00E61FC0" w:rsidRDefault="0019615C" w:rsidP="0019615C">
            <w:pPr>
              <w:rPr>
                <w:rFonts w:ascii="GHEA Grapalat" w:eastAsia="GHEA Grapalat" w:hAnsi="GHEA Grapalat" w:cs="GHEA Grapalat"/>
                <w:sz w:val="18"/>
                <w:szCs w:val="18"/>
              </w:rPr>
            </w:pPr>
          </w:p>
        </w:tc>
        <w:tc>
          <w:tcPr>
            <w:tcW w:w="5954" w:type="dxa"/>
          </w:tcPr>
          <w:p w14:paraId="477131C8" w14:textId="40E9F9EB" w:rsidR="00216E06" w:rsidRPr="00216E06" w:rsidRDefault="00216E06" w:rsidP="00216E06">
            <w:pPr>
              <w:rPr>
                <w:rFonts w:ascii="GHEA Grapalat" w:hAnsi="GHEA Grapalat"/>
                <w:sz w:val="18"/>
                <w:szCs w:val="18"/>
                <w:lang w:val="hy-AM"/>
              </w:rPr>
            </w:pPr>
            <w:r w:rsidRPr="00216E06">
              <w:rPr>
                <w:rFonts w:ascii="GHEA Grapalat" w:hAnsi="GHEA Grapalat"/>
                <w:sz w:val="18"/>
                <w:szCs w:val="18"/>
                <w:lang w:val="hy-AM"/>
              </w:rPr>
              <w:t>Նշված միջոց</w:t>
            </w:r>
            <w:r w:rsidR="00D851A9">
              <w:rPr>
                <w:rFonts w:ascii="GHEA Grapalat" w:hAnsi="GHEA Grapalat"/>
                <w:sz w:val="18"/>
                <w:szCs w:val="18"/>
                <w:lang w:val="hy-AM"/>
              </w:rPr>
              <w:t xml:space="preserve">առման կատարման ուղղությամբ </w:t>
            </w:r>
            <w:r w:rsidRPr="00216E06">
              <w:rPr>
                <w:rFonts w:ascii="GHEA Grapalat" w:hAnsi="GHEA Grapalat"/>
                <w:sz w:val="18"/>
                <w:szCs w:val="18"/>
                <w:lang w:val="hy-AM"/>
              </w:rPr>
              <w:t xml:space="preserve">մշակվել է վերապատրաստման ուսումնական պլանը, որը հաստատվել է </w:t>
            </w:r>
            <w:r w:rsidR="00AB29C4">
              <w:rPr>
                <w:rFonts w:ascii="GHEA Grapalat" w:hAnsi="GHEA Grapalat"/>
                <w:sz w:val="18"/>
                <w:szCs w:val="18"/>
                <w:lang w:val="hy-AM"/>
              </w:rPr>
              <w:t>Ն</w:t>
            </w:r>
            <w:r w:rsidRPr="00216E06">
              <w:rPr>
                <w:rFonts w:ascii="GHEA Grapalat" w:hAnsi="GHEA Grapalat"/>
                <w:sz w:val="18"/>
                <w:szCs w:val="18"/>
                <w:lang w:val="hy-AM"/>
              </w:rPr>
              <w:t xml:space="preserve">երքին գործերի նախարարի կողմից: Բացի այդ, </w:t>
            </w:r>
            <w:r w:rsidR="00D851A9" w:rsidRPr="00E95B3E">
              <w:rPr>
                <w:rFonts w:ascii="GHEA Grapalat" w:hAnsi="GHEA Grapalat"/>
                <w:color w:val="000000" w:themeColor="text1"/>
                <w:sz w:val="18"/>
                <w:szCs w:val="18"/>
                <w:lang w:val="hy-AM"/>
              </w:rPr>
              <w:t>հաստատվել</w:t>
            </w:r>
            <w:r w:rsidRPr="00E95B3E">
              <w:rPr>
                <w:rFonts w:ascii="GHEA Grapalat" w:hAnsi="GHEA Grapalat"/>
                <w:color w:val="000000" w:themeColor="text1"/>
                <w:sz w:val="18"/>
                <w:szCs w:val="18"/>
                <w:lang w:val="hy-AM"/>
              </w:rPr>
              <w:t xml:space="preserve"> է</w:t>
            </w:r>
            <w:r w:rsidRPr="00F069B1">
              <w:rPr>
                <w:rFonts w:ascii="GHEA Grapalat" w:hAnsi="GHEA Grapalat"/>
                <w:color w:val="FF0000"/>
                <w:sz w:val="18"/>
                <w:szCs w:val="18"/>
                <w:lang w:val="hy-AM"/>
              </w:rPr>
              <w:t xml:space="preserve"> </w:t>
            </w:r>
            <w:r w:rsidR="00AB29C4">
              <w:rPr>
                <w:rFonts w:ascii="GHEA Grapalat" w:hAnsi="GHEA Grapalat"/>
                <w:sz w:val="18"/>
                <w:szCs w:val="18"/>
                <w:lang w:val="hy-AM"/>
              </w:rPr>
              <w:t>Պ</w:t>
            </w:r>
            <w:r w:rsidRPr="00216E06">
              <w:rPr>
                <w:rFonts w:ascii="GHEA Grapalat" w:hAnsi="GHEA Grapalat"/>
                <w:sz w:val="18"/>
                <w:szCs w:val="18"/>
                <w:lang w:val="hy-AM"/>
              </w:rPr>
              <w:t>արեկային ծառայողների վերապատրաստման կազմակերպման մասին՝ ներքին գործերի նախարարի հրաման</w:t>
            </w:r>
            <w:r w:rsidR="00D851A9">
              <w:rPr>
                <w:rFonts w:ascii="GHEA Grapalat" w:hAnsi="GHEA Grapalat"/>
                <w:sz w:val="18"/>
                <w:szCs w:val="18"/>
                <w:lang w:val="hy-AM"/>
              </w:rPr>
              <w:t xml:space="preserve">ը։ </w:t>
            </w:r>
            <w:r w:rsidRPr="00216E06">
              <w:rPr>
                <w:rFonts w:ascii="GHEA Grapalat" w:hAnsi="GHEA Grapalat"/>
                <w:sz w:val="18"/>
                <w:szCs w:val="18"/>
                <w:lang w:val="hy-AM"/>
              </w:rPr>
              <w:t xml:space="preserve">Նշված հրամանով հաստատվել է </w:t>
            </w:r>
            <w:r w:rsidR="00AB29C4">
              <w:rPr>
                <w:rFonts w:ascii="GHEA Grapalat" w:hAnsi="GHEA Grapalat"/>
                <w:sz w:val="18"/>
                <w:szCs w:val="18"/>
                <w:lang w:val="hy-AM"/>
              </w:rPr>
              <w:t>Պ</w:t>
            </w:r>
            <w:r w:rsidRPr="00216E06">
              <w:rPr>
                <w:rFonts w:ascii="GHEA Grapalat" w:hAnsi="GHEA Grapalat"/>
                <w:sz w:val="18"/>
                <w:szCs w:val="18"/>
                <w:lang w:val="hy-AM"/>
              </w:rPr>
              <w:t xml:space="preserve">արեկային ծառայության բոլոր մարզերի, Երևան քաղաքի գնդի, ինչպես նաև պարեկային ծառայության վարչակազմի ծառայողների վերապատրաստման պարտադիր և կամընտրային դասընթացների ժամանակացույցը, որի հիման վրա հունիսի 9-ին մեկնարկել են պարտադիր դասընթացները: Դրանք նախատեսվում է ավարտել սեպտեմբերի 27-ին: Կամընտրային դասընթացները նախատեսվում է իրականացնել սեպտեմբերի 29-ից մինչև հոկտեմբերի 25-ը՝ նախապես հայտագրված </w:t>
            </w:r>
            <w:r w:rsidR="00A21697">
              <w:rPr>
                <w:rFonts w:ascii="GHEA Grapalat" w:hAnsi="GHEA Grapalat"/>
                <w:sz w:val="18"/>
                <w:szCs w:val="18"/>
                <w:lang w:val="hy-AM"/>
              </w:rPr>
              <w:t>Պ</w:t>
            </w:r>
            <w:r w:rsidRPr="00216E06">
              <w:rPr>
                <w:rFonts w:ascii="GHEA Grapalat" w:hAnsi="GHEA Grapalat"/>
                <w:sz w:val="18"/>
                <w:szCs w:val="18"/>
                <w:lang w:val="hy-AM"/>
              </w:rPr>
              <w:t>արեկային ծառայողների կողմից ընտրված թեմաներով, համապատասպան օրերին և ժամերին:</w:t>
            </w:r>
          </w:p>
          <w:p w14:paraId="390729B1" w14:textId="77777777" w:rsidR="0019615C" w:rsidRPr="00216E06" w:rsidRDefault="0019615C" w:rsidP="00CD122E">
            <w:pPr>
              <w:rPr>
                <w:rFonts w:ascii="GHEA Grapalat" w:eastAsia="GHEA Grapalat" w:hAnsi="GHEA Grapalat" w:cs="GHEA Grapalat"/>
                <w:color w:val="EE0000"/>
                <w:sz w:val="18"/>
                <w:szCs w:val="18"/>
                <w:lang w:val="hy-AM"/>
              </w:rPr>
            </w:pPr>
          </w:p>
        </w:tc>
      </w:tr>
      <w:tr w:rsidR="00CD122E" w:rsidRPr="00216E06" w14:paraId="2FE1C34D" w14:textId="77777777" w:rsidTr="00010925">
        <w:trPr>
          <w:trHeight w:val="213"/>
        </w:trPr>
        <w:tc>
          <w:tcPr>
            <w:tcW w:w="450" w:type="dxa"/>
          </w:tcPr>
          <w:p w14:paraId="01C6783F" w14:textId="030E3678"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3</w:t>
            </w:r>
          </w:p>
        </w:tc>
        <w:tc>
          <w:tcPr>
            <w:tcW w:w="2190" w:type="dxa"/>
          </w:tcPr>
          <w:p w14:paraId="67E06BD9" w14:textId="77777777" w:rsidR="00CD122E" w:rsidRPr="003712E6" w:rsidRDefault="00CD122E" w:rsidP="00CD122E">
            <w:pPr>
              <w:spacing w:before="0" w:after="0"/>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Ջրային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պարեկային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ստանդարտ</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lastRenderedPageBreak/>
              <w:t>գործառնական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ընթացակարգի</w:t>
            </w:r>
            <w:proofErr w:type="spellEnd"/>
            <w:r w:rsidRPr="003712E6">
              <w:rPr>
                <w:rFonts w:ascii="GHEA Grapalat" w:eastAsia="GHEA Grapalat" w:hAnsi="GHEA Grapalat" w:cs="GHEA Grapalat"/>
                <w:sz w:val="18"/>
                <w:szCs w:val="18"/>
                <w:highlight w:val="white"/>
              </w:rPr>
              <w:t xml:space="preserve"> (SOP) </w:t>
            </w:r>
            <w:proofErr w:type="spellStart"/>
            <w:r w:rsidRPr="003712E6">
              <w:rPr>
                <w:rFonts w:ascii="GHEA Grapalat" w:eastAsia="GHEA Grapalat" w:hAnsi="GHEA Grapalat" w:cs="GHEA Grapalat"/>
                <w:sz w:val="18"/>
                <w:szCs w:val="18"/>
                <w:highlight w:val="white"/>
              </w:rPr>
              <w:t>մշակում</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անձնակազմի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կարողությունների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զարգացում</w:t>
            </w:r>
            <w:proofErr w:type="spellEnd"/>
          </w:p>
          <w:p w14:paraId="35FFBC37" w14:textId="77777777" w:rsidR="00CD122E" w:rsidRPr="003712E6" w:rsidRDefault="00CD122E" w:rsidP="00CD122E">
            <w:pPr>
              <w:widowControl w:val="0"/>
              <w:pBdr>
                <w:top w:val="nil"/>
                <w:left w:val="nil"/>
                <w:bottom w:val="nil"/>
                <w:right w:val="nil"/>
                <w:between w:val="nil"/>
              </w:pBdr>
              <w:rPr>
                <w:rFonts w:ascii="GHEA Grapalat" w:eastAsia="GHEA Grapalat" w:hAnsi="GHEA Grapalat" w:cs="GHEA Grapalat"/>
                <w:sz w:val="18"/>
                <w:szCs w:val="18"/>
                <w:highlight w:val="white"/>
              </w:rPr>
            </w:pPr>
          </w:p>
        </w:tc>
        <w:tc>
          <w:tcPr>
            <w:tcW w:w="1984" w:type="dxa"/>
            <w:gridSpan w:val="2"/>
          </w:tcPr>
          <w:p w14:paraId="2EE44DB8" w14:textId="2129CE9E" w:rsidR="00CD122E" w:rsidRPr="003712E6" w:rsidRDefault="00CD122E" w:rsidP="00CD122E">
            <w:pPr>
              <w:rPr>
                <w:rFonts w:ascii="GHEA Grapalat" w:eastAsia="GHEA Grapalat" w:hAnsi="GHEA Grapalat" w:cs="GHEA Grapalat"/>
                <w:sz w:val="18"/>
                <w:szCs w:val="18"/>
              </w:rPr>
            </w:pPr>
          </w:p>
        </w:tc>
        <w:tc>
          <w:tcPr>
            <w:tcW w:w="1843" w:type="dxa"/>
          </w:tcPr>
          <w:p w14:paraId="03DFC9F3"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3B5326CD" w14:textId="77777777" w:rsidR="005041F8" w:rsidRPr="00E61FC0" w:rsidRDefault="005041F8" w:rsidP="005041F8">
            <w:pPr>
              <w:spacing w:before="0" w:after="0"/>
              <w:rPr>
                <w:rFonts w:ascii="GHEA Grapalat" w:eastAsia="GHEA Grapalat" w:hAnsi="GHEA Grapalat" w:cs="GHEA Grapalat"/>
                <w:sz w:val="18"/>
                <w:szCs w:val="18"/>
                <w:highlight w:val="white"/>
              </w:rPr>
            </w:pPr>
          </w:p>
          <w:p w14:paraId="000450CE"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lastRenderedPageBreak/>
              <w:t>Մշակվել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Ջրային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ստանդարտ</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գործառնական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ընթացակարգը</w:t>
            </w:r>
            <w:proofErr w:type="spellEnd"/>
            <w:r w:rsidRPr="00E61FC0">
              <w:rPr>
                <w:rFonts w:ascii="GHEA Grapalat" w:eastAsia="GHEA Grapalat" w:hAnsi="GHEA Grapalat" w:cs="GHEA Grapalat"/>
                <w:sz w:val="18"/>
                <w:szCs w:val="18"/>
                <w:highlight w:val="white"/>
              </w:rPr>
              <w:t>։</w:t>
            </w:r>
          </w:p>
          <w:p w14:paraId="07865E1E" w14:textId="77777777" w:rsidR="00CD122E" w:rsidRPr="003712E6" w:rsidRDefault="00CD122E" w:rsidP="00CD122E">
            <w:pPr>
              <w:rPr>
                <w:rFonts w:ascii="GHEA Grapalat" w:eastAsia="GHEA Grapalat" w:hAnsi="GHEA Grapalat" w:cs="GHEA Grapalat"/>
                <w:sz w:val="18"/>
                <w:szCs w:val="18"/>
              </w:rPr>
            </w:pPr>
          </w:p>
        </w:tc>
        <w:tc>
          <w:tcPr>
            <w:tcW w:w="1559" w:type="dxa"/>
          </w:tcPr>
          <w:p w14:paraId="48D5694F" w14:textId="77777777" w:rsidR="00CD122E" w:rsidRPr="003712E6" w:rsidRDefault="00CD122E" w:rsidP="00CD122E">
            <w:pPr>
              <w:rPr>
                <w:rFonts w:ascii="GHEA Grapalat" w:eastAsia="GHEA Grapalat" w:hAnsi="GHEA Grapalat" w:cs="GHEA Grapalat"/>
                <w:sz w:val="18"/>
                <w:szCs w:val="18"/>
              </w:rPr>
            </w:pPr>
          </w:p>
        </w:tc>
        <w:tc>
          <w:tcPr>
            <w:tcW w:w="2268" w:type="dxa"/>
          </w:tcPr>
          <w:p w14:paraId="0D0E6AF3" w14:textId="77777777" w:rsidR="00CD122E" w:rsidRPr="003712E6" w:rsidRDefault="00CD122E" w:rsidP="00CD122E">
            <w:pPr>
              <w:spacing w:before="0" w:after="0"/>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Ջրային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պարեկային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ստանդարտ</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lastRenderedPageBreak/>
              <w:t>գործառնական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ընթացակարգը</w:t>
            </w:r>
            <w:proofErr w:type="spellEnd"/>
            <w:r w:rsidRPr="003712E6">
              <w:rPr>
                <w:rFonts w:ascii="GHEA Grapalat" w:eastAsia="GHEA Grapalat" w:hAnsi="GHEA Grapalat" w:cs="GHEA Grapalat"/>
                <w:sz w:val="18"/>
                <w:szCs w:val="18"/>
                <w:highlight w:val="white"/>
              </w:rPr>
              <w:t xml:space="preserve"> (SOP) </w:t>
            </w:r>
            <w:proofErr w:type="spellStart"/>
            <w:r w:rsidRPr="003712E6">
              <w:rPr>
                <w:rFonts w:ascii="GHEA Grapalat" w:eastAsia="GHEA Grapalat" w:hAnsi="GHEA Grapalat" w:cs="GHEA Grapalat"/>
                <w:sz w:val="18"/>
                <w:szCs w:val="18"/>
                <w:highlight w:val="white"/>
              </w:rPr>
              <w:t>հաստատելու</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մասին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Ներքին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գործերի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նախարարի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հրամանն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ընդունվել</w:t>
            </w:r>
            <w:proofErr w:type="spellEnd"/>
            <w:r w:rsidRPr="003712E6">
              <w:rPr>
                <w:rFonts w:ascii="GHEA Grapalat" w:eastAsia="GHEA Grapalat" w:hAnsi="GHEA Grapalat" w:cs="GHEA Grapalat"/>
                <w:sz w:val="18"/>
                <w:szCs w:val="18"/>
                <w:highlight w:val="white"/>
              </w:rPr>
              <w:t xml:space="preserve"> է։</w:t>
            </w:r>
          </w:p>
          <w:p w14:paraId="3E35CF52" w14:textId="77777777" w:rsidR="00CD122E" w:rsidRPr="003712E6" w:rsidRDefault="00CD122E" w:rsidP="00CD122E">
            <w:pPr>
              <w:rPr>
                <w:rFonts w:ascii="GHEA Grapalat" w:eastAsia="GHEA Grapalat" w:hAnsi="GHEA Grapalat" w:cs="GHEA Grapalat"/>
                <w:sz w:val="18"/>
                <w:szCs w:val="18"/>
              </w:rPr>
            </w:pPr>
          </w:p>
        </w:tc>
        <w:tc>
          <w:tcPr>
            <w:tcW w:w="5954" w:type="dxa"/>
          </w:tcPr>
          <w:p w14:paraId="315F4B8A" w14:textId="7EBAC6E6" w:rsidR="00CD122E" w:rsidRPr="003574D7" w:rsidRDefault="00D851A9" w:rsidP="00D851A9">
            <w:pPr>
              <w:rPr>
                <w:rFonts w:ascii="GHEA Grapalat" w:eastAsia="GHEA Grapalat" w:hAnsi="GHEA Grapalat" w:cs="GHEA Grapalat"/>
                <w:b/>
                <w:color w:val="EE0000"/>
                <w:sz w:val="18"/>
                <w:szCs w:val="18"/>
                <w:lang w:val="hy-AM"/>
              </w:rPr>
            </w:pPr>
            <w:r w:rsidRPr="00D851A9">
              <w:rPr>
                <w:rFonts w:ascii="GHEA Grapalat" w:eastAsia="GHEA Grapalat" w:hAnsi="GHEA Grapalat" w:cs="GHEA Grapalat"/>
                <w:color w:val="000000" w:themeColor="text1"/>
                <w:sz w:val="18"/>
                <w:szCs w:val="18"/>
                <w:lang w:val="hy-AM"/>
              </w:rPr>
              <w:lastRenderedPageBreak/>
              <w:t xml:space="preserve">ԱՄՆ Արդարադատության դեպարտամենտի «Միջազգային քրեական հետաքննությունների վերապատրաստման աջակցության ծրագրի» </w:t>
            </w:r>
            <w:r w:rsidRPr="00D851A9">
              <w:rPr>
                <w:rFonts w:ascii="GHEA Grapalat" w:eastAsia="GHEA Grapalat" w:hAnsi="GHEA Grapalat" w:cs="GHEA Grapalat"/>
                <w:color w:val="000000" w:themeColor="text1"/>
                <w:sz w:val="18"/>
                <w:szCs w:val="18"/>
                <w:lang w:val="hy-AM"/>
              </w:rPr>
              <w:lastRenderedPageBreak/>
              <w:t xml:space="preserve">(ICITAP) հայաստանյան առաքելության </w:t>
            </w:r>
            <w:r>
              <w:rPr>
                <w:rFonts w:ascii="GHEA Grapalat" w:eastAsia="GHEA Grapalat" w:hAnsi="GHEA Grapalat" w:cs="GHEA Grapalat"/>
                <w:color w:val="000000" w:themeColor="text1"/>
                <w:sz w:val="18"/>
                <w:szCs w:val="18"/>
                <w:lang w:val="hy-AM"/>
              </w:rPr>
              <w:t xml:space="preserve">հետ համատեղ </w:t>
            </w:r>
            <w:r>
              <w:rPr>
                <w:rFonts w:ascii="GHEA Grapalat" w:eastAsia="GHEA Grapalat" w:hAnsi="GHEA Grapalat" w:cs="GHEA Grapalat"/>
                <w:color w:val="000000" w:themeColor="text1"/>
                <w:sz w:val="18"/>
                <w:szCs w:val="18"/>
                <w:highlight w:val="white"/>
                <w:lang w:val="hy-AM"/>
              </w:rPr>
              <w:t>մշակվել</w:t>
            </w:r>
            <w:r w:rsidR="003574D7" w:rsidRPr="003574D7">
              <w:rPr>
                <w:rFonts w:ascii="GHEA Grapalat" w:eastAsia="GHEA Grapalat" w:hAnsi="GHEA Grapalat" w:cs="GHEA Grapalat"/>
                <w:color w:val="000000" w:themeColor="text1"/>
                <w:sz w:val="18"/>
                <w:szCs w:val="18"/>
                <w:highlight w:val="white"/>
                <w:lang w:val="hy-AM"/>
              </w:rPr>
              <w:t xml:space="preserve"> է </w:t>
            </w:r>
            <w:r w:rsidR="008F45A4" w:rsidRPr="003574D7">
              <w:rPr>
                <w:rFonts w:ascii="GHEA Grapalat" w:eastAsia="GHEA Grapalat" w:hAnsi="GHEA Grapalat" w:cs="GHEA Grapalat"/>
                <w:color w:val="000000" w:themeColor="text1"/>
                <w:sz w:val="18"/>
                <w:szCs w:val="18"/>
                <w:highlight w:val="white"/>
                <w:lang w:val="hy-AM"/>
              </w:rPr>
              <w:t>ՆԳՆ ոստիկանության պարեկային ծառայության ջրային</w:t>
            </w:r>
            <w:r>
              <w:rPr>
                <w:rFonts w:ascii="GHEA Grapalat" w:eastAsia="GHEA Grapalat" w:hAnsi="GHEA Grapalat" w:cs="GHEA Grapalat"/>
                <w:color w:val="000000" w:themeColor="text1"/>
                <w:sz w:val="18"/>
                <w:szCs w:val="18"/>
                <w:highlight w:val="white"/>
                <w:lang w:val="hy-AM"/>
              </w:rPr>
              <w:t xml:space="preserve"> </w:t>
            </w:r>
            <w:proofErr w:type="spellStart"/>
            <w:r w:rsidRPr="003712E6">
              <w:rPr>
                <w:rFonts w:ascii="GHEA Grapalat" w:eastAsia="GHEA Grapalat" w:hAnsi="GHEA Grapalat" w:cs="GHEA Grapalat"/>
                <w:sz w:val="18"/>
                <w:szCs w:val="18"/>
                <w:highlight w:val="white"/>
              </w:rPr>
              <w:t>պարեկային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ստանդարտ</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գործառնական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ընթացակարգը</w:t>
            </w:r>
            <w:proofErr w:type="spellEnd"/>
            <w:r>
              <w:rPr>
                <w:rFonts w:ascii="GHEA Grapalat" w:eastAsia="GHEA Grapalat" w:hAnsi="GHEA Grapalat" w:cs="GHEA Grapalat"/>
                <w:color w:val="000000" w:themeColor="text1"/>
                <w:sz w:val="18"/>
                <w:szCs w:val="18"/>
                <w:lang w:val="hy-AM"/>
              </w:rPr>
              <w:t>։</w:t>
            </w:r>
          </w:p>
        </w:tc>
      </w:tr>
      <w:tr w:rsidR="005041F8" w:rsidRPr="00216E06" w14:paraId="2D90C6FB" w14:textId="77777777" w:rsidTr="00010925">
        <w:trPr>
          <w:trHeight w:val="213"/>
        </w:trPr>
        <w:tc>
          <w:tcPr>
            <w:tcW w:w="450" w:type="dxa"/>
          </w:tcPr>
          <w:p w14:paraId="4B50C10A" w14:textId="262E59C9" w:rsidR="005041F8" w:rsidRPr="003712E6" w:rsidRDefault="005041F8" w:rsidP="00CD122E">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lastRenderedPageBreak/>
              <w:t>4</w:t>
            </w:r>
          </w:p>
        </w:tc>
        <w:tc>
          <w:tcPr>
            <w:tcW w:w="2190" w:type="dxa"/>
          </w:tcPr>
          <w:p w14:paraId="710F40FC"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մոնիթորինգի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ստորաբաժանման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ստանդարտ</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գործառնական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ընթացակարգի</w:t>
            </w:r>
            <w:proofErr w:type="spellEnd"/>
            <w:r w:rsidRPr="00E61FC0">
              <w:rPr>
                <w:rFonts w:ascii="GHEA Grapalat" w:eastAsia="GHEA Grapalat" w:hAnsi="GHEA Grapalat" w:cs="GHEA Grapalat"/>
                <w:sz w:val="18"/>
                <w:szCs w:val="18"/>
                <w:highlight w:val="white"/>
              </w:rPr>
              <w:t xml:space="preserve"> (SOP) </w:t>
            </w:r>
            <w:proofErr w:type="spellStart"/>
            <w:r w:rsidRPr="00E61FC0">
              <w:rPr>
                <w:rFonts w:ascii="GHEA Grapalat" w:eastAsia="GHEA Grapalat" w:hAnsi="GHEA Grapalat" w:cs="GHEA Grapalat"/>
                <w:sz w:val="18"/>
                <w:szCs w:val="18"/>
                <w:highlight w:val="white"/>
              </w:rPr>
              <w:t>մշակում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կարողությունների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հզորացում</w:t>
            </w:r>
            <w:proofErr w:type="spellEnd"/>
            <w:r w:rsidRPr="00E61FC0">
              <w:rPr>
                <w:rFonts w:ascii="GHEA Grapalat" w:eastAsia="GHEA Grapalat" w:hAnsi="GHEA Grapalat" w:cs="GHEA Grapalat"/>
                <w:sz w:val="18"/>
                <w:szCs w:val="18"/>
                <w:highlight w:val="white"/>
              </w:rPr>
              <w:t xml:space="preserve"> </w:t>
            </w:r>
          </w:p>
          <w:p w14:paraId="740A8292" w14:textId="77777777" w:rsidR="005041F8" w:rsidRPr="003712E6" w:rsidRDefault="005041F8" w:rsidP="00CD122E">
            <w:pPr>
              <w:rPr>
                <w:rFonts w:ascii="GHEA Grapalat" w:eastAsia="GHEA Grapalat" w:hAnsi="GHEA Grapalat" w:cs="GHEA Grapalat"/>
                <w:sz w:val="18"/>
                <w:szCs w:val="18"/>
                <w:highlight w:val="white"/>
              </w:rPr>
            </w:pPr>
          </w:p>
        </w:tc>
        <w:tc>
          <w:tcPr>
            <w:tcW w:w="1984" w:type="dxa"/>
            <w:gridSpan w:val="2"/>
          </w:tcPr>
          <w:p w14:paraId="52400CC8" w14:textId="77777777" w:rsidR="005041F8" w:rsidRPr="003712E6" w:rsidRDefault="005041F8" w:rsidP="00CD122E">
            <w:pPr>
              <w:rPr>
                <w:rFonts w:ascii="GHEA Grapalat" w:eastAsia="GHEA Grapalat" w:hAnsi="GHEA Grapalat" w:cs="GHEA Grapalat"/>
                <w:sz w:val="18"/>
                <w:szCs w:val="18"/>
              </w:rPr>
            </w:pPr>
          </w:p>
        </w:tc>
        <w:tc>
          <w:tcPr>
            <w:tcW w:w="1843" w:type="dxa"/>
          </w:tcPr>
          <w:p w14:paraId="382F754E"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և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0FB405A2" w14:textId="77777777" w:rsidR="005041F8" w:rsidRPr="00E61FC0" w:rsidRDefault="005041F8" w:rsidP="005041F8">
            <w:pPr>
              <w:spacing w:before="0" w:after="0"/>
              <w:rPr>
                <w:rFonts w:ascii="GHEA Grapalat" w:eastAsia="GHEA Grapalat" w:hAnsi="GHEA Grapalat" w:cs="GHEA Grapalat"/>
                <w:sz w:val="18"/>
                <w:szCs w:val="18"/>
                <w:highlight w:val="white"/>
              </w:rPr>
            </w:pPr>
          </w:p>
          <w:p w14:paraId="0848D898"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Հաստատվել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մոտնիթորինգի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ստորաբաժանման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ստանդարտ</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գործառնական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ընթացակարգը</w:t>
            </w:r>
            <w:proofErr w:type="spellEnd"/>
            <w:r w:rsidRPr="00E61FC0">
              <w:rPr>
                <w:rFonts w:ascii="GHEA Grapalat" w:eastAsia="GHEA Grapalat" w:hAnsi="GHEA Grapalat" w:cs="GHEA Grapalat"/>
                <w:sz w:val="18"/>
                <w:szCs w:val="18"/>
                <w:highlight w:val="white"/>
              </w:rPr>
              <w:t xml:space="preserve">։ </w:t>
            </w:r>
          </w:p>
          <w:p w14:paraId="7E37244D" w14:textId="77777777" w:rsidR="005041F8" w:rsidRPr="00E61FC0" w:rsidRDefault="005041F8" w:rsidP="005041F8">
            <w:pPr>
              <w:rPr>
                <w:rFonts w:ascii="GHEA Grapalat" w:eastAsia="GHEA Grapalat" w:hAnsi="GHEA Grapalat" w:cs="GHEA Grapalat"/>
                <w:sz w:val="18"/>
                <w:szCs w:val="18"/>
                <w:highlight w:val="white"/>
              </w:rPr>
            </w:pPr>
          </w:p>
        </w:tc>
        <w:tc>
          <w:tcPr>
            <w:tcW w:w="1559" w:type="dxa"/>
          </w:tcPr>
          <w:p w14:paraId="2478A166" w14:textId="77777777" w:rsidR="005041F8" w:rsidRPr="003712E6" w:rsidRDefault="005041F8" w:rsidP="00CD122E">
            <w:pPr>
              <w:rPr>
                <w:rFonts w:ascii="GHEA Grapalat" w:eastAsia="GHEA Grapalat" w:hAnsi="GHEA Grapalat" w:cs="GHEA Grapalat"/>
                <w:sz w:val="18"/>
                <w:szCs w:val="18"/>
              </w:rPr>
            </w:pPr>
          </w:p>
        </w:tc>
        <w:tc>
          <w:tcPr>
            <w:tcW w:w="2268" w:type="dxa"/>
          </w:tcPr>
          <w:p w14:paraId="4A11B01D" w14:textId="77777777" w:rsidR="005041F8" w:rsidRPr="00E61FC0" w:rsidRDefault="005041F8" w:rsidP="005041F8">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1. </w:t>
            </w:r>
            <w:proofErr w:type="spellStart"/>
            <w:r w:rsidRPr="00E61FC0">
              <w:rPr>
                <w:rFonts w:ascii="GHEA Grapalat" w:eastAsia="GHEA Grapalat" w:hAnsi="GHEA Grapalat" w:cs="GHEA Grapalat"/>
                <w:sz w:val="18"/>
                <w:szCs w:val="18"/>
                <w:highlight w:val="white"/>
              </w:rPr>
              <w:t>Մոնիթորինգի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ստորաբաժանման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ստանդարտ</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գործառնական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ընթացակարգը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հաստատվել</w:t>
            </w:r>
            <w:proofErr w:type="spellEnd"/>
            <w:r w:rsidRPr="00E61FC0">
              <w:rPr>
                <w:rFonts w:ascii="GHEA Grapalat" w:eastAsia="GHEA Grapalat" w:hAnsi="GHEA Grapalat" w:cs="GHEA Grapalat"/>
                <w:sz w:val="18"/>
                <w:szCs w:val="18"/>
                <w:highlight w:val="white"/>
              </w:rPr>
              <w:t xml:space="preserve"> է և </w:t>
            </w:r>
            <w:proofErr w:type="spellStart"/>
            <w:r w:rsidRPr="00E61FC0">
              <w:rPr>
                <w:rFonts w:ascii="GHEA Grapalat" w:eastAsia="GHEA Grapalat" w:hAnsi="GHEA Grapalat" w:cs="GHEA Grapalat"/>
                <w:sz w:val="18"/>
                <w:szCs w:val="18"/>
                <w:highlight w:val="white"/>
              </w:rPr>
              <w:t>ուրվագծում</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ստորաբաժանման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պարտականությունների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իրավունքների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պատասխանատվության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շրջանակը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հստակ</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սահմանում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առաքելությունները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նախատեսում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բացահայտած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խնդիրներն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օպերատիվ</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հրամանատարական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շղթային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զեկուցելու</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ուղիները</w:t>
            </w:r>
            <w:proofErr w:type="spellEnd"/>
            <w:r w:rsidRPr="00E61FC0">
              <w:rPr>
                <w:rFonts w:ascii="GHEA Grapalat" w:eastAsia="GHEA Grapalat" w:hAnsi="GHEA Grapalat" w:cs="GHEA Grapalat"/>
                <w:sz w:val="18"/>
                <w:szCs w:val="18"/>
                <w:highlight w:val="white"/>
              </w:rPr>
              <w:t>։</w:t>
            </w:r>
          </w:p>
          <w:p w14:paraId="239E3183" w14:textId="77777777" w:rsidR="005041F8" w:rsidRPr="00E61FC0" w:rsidRDefault="005041F8" w:rsidP="005041F8">
            <w:pPr>
              <w:spacing w:before="0" w:after="0"/>
              <w:rPr>
                <w:rFonts w:ascii="GHEA Grapalat" w:eastAsia="GHEA Grapalat" w:hAnsi="GHEA Grapalat" w:cs="GHEA Grapalat"/>
                <w:sz w:val="18"/>
                <w:szCs w:val="18"/>
                <w:highlight w:val="white"/>
              </w:rPr>
            </w:pPr>
          </w:p>
          <w:p w14:paraId="06DE346D"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highlight w:val="white"/>
              </w:rPr>
              <w:t>՝ 0։</w:t>
            </w:r>
          </w:p>
          <w:p w14:paraId="42D4909C" w14:textId="77777777" w:rsidR="005041F8" w:rsidRPr="003712E6" w:rsidRDefault="005041F8" w:rsidP="00CD122E">
            <w:pPr>
              <w:rPr>
                <w:rFonts w:ascii="GHEA Grapalat" w:eastAsia="GHEA Grapalat" w:hAnsi="GHEA Grapalat" w:cs="GHEA Grapalat"/>
                <w:sz w:val="18"/>
                <w:szCs w:val="18"/>
                <w:highlight w:val="white"/>
              </w:rPr>
            </w:pPr>
          </w:p>
        </w:tc>
        <w:tc>
          <w:tcPr>
            <w:tcW w:w="5954" w:type="dxa"/>
          </w:tcPr>
          <w:p w14:paraId="3B36F6C2" w14:textId="0E0AEA44" w:rsidR="008F45A4" w:rsidRPr="008F45A4" w:rsidRDefault="00D851A9" w:rsidP="008F45A4">
            <w:pPr>
              <w:rPr>
                <w:rFonts w:ascii="GHEA Grapalat" w:eastAsia="GHEA Grapalat" w:hAnsi="GHEA Grapalat" w:cs="GHEA Grapalat"/>
                <w:color w:val="000000" w:themeColor="text1"/>
                <w:sz w:val="18"/>
                <w:szCs w:val="18"/>
                <w:highlight w:val="white"/>
                <w:lang w:val="hy-AM"/>
              </w:rPr>
            </w:pPr>
            <w:r w:rsidRPr="00D851A9">
              <w:rPr>
                <w:rFonts w:ascii="GHEA Grapalat" w:eastAsia="GHEA Grapalat" w:hAnsi="GHEA Grapalat" w:cs="GHEA Grapalat"/>
                <w:color w:val="000000" w:themeColor="text1"/>
                <w:sz w:val="18"/>
                <w:szCs w:val="18"/>
                <w:lang w:val="hy-AM"/>
              </w:rPr>
              <w:t xml:space="preserve">ԱՄՆ Արդարադատության դեպարտամենտի «Միջազգային քրեական հետաքննությունների վերապատրաստման աջակցության ծրագրի» (ICITAP) հայաստանյան առաքելության </w:t>
            </w:r>
            <w:r>
              <w:rPr>
                <w:rFonts w:ascii="GHEA Grapalat" w:eastAsia="GHEA Grapalat" w:hAnsi="GHEA Grapalat" w:cs="GHEA Grapalat"/>
                <w:color w:val="000000" w:themeColor="text1"/>
                <w:sz w:val="18"/>
                <w:szCs w:val="18"/>
                <w:lang w:val="hy-AM"/>
              </w:rPr>
              <w:t xml:space="preserve">հետ համատեղ մշակվել է </w:t>
            </w:r>
            <w:r w:rsidR="008F45A4" w:rsidRPr="008F45A4">
              <w:rPr>
                <w:rFonts w:ascii="GHEA Grapalat" w:eastAsia="GHEA Grapalat" w:hAnsi="GHEA Grapalat" w:cs="GHEA Grapalat"/>
                <w:color w:val="000000" w:themeColor="text1"/>
                <w:sz w:val="18"/>
                <w:szCs w:val="18"/>
                <w:highlight w:val="white"/>
                <w:lang w:val="hy-AM"/>
              </w:rPr>
              <w:t>ՆԳՆ ոստիկանության պարեկային ծառայության մոնիթորինգի ստորաբաժանման ստանդարտ գործառնական ընթացակարգը</w:t>
            </w:r>
            <w:r>
              <w:rPr>
                <w:rFonts w:ascii="GHEA Grapalat" w:eastAsia="GHEA Grapalat" w:hAnsi="GHEA Grapalat" w:cs="GHEA Grapalat"/>
                <w:color w:val="000000" w:themeColor="text1"/>
                <w:sz w:val="18"/>
                <w:szCs w:val="18"/>
                <w:highlight w:val="white"/>
                <w:lang w:val="hy-AM"/>
              </w:rPr>
              <w:t>։ Մշակվել է նաև</w:t>
            </w:r>
            <w:r w:rsidR="008F45A4" w:rsidRPr="008F45A4">
              <w:rPr>
                <w:rFonts w:ascii="GHEA Grapalat" w:eastAsia="GHEA Grapalat" w:hAnsi="GHEA Grapalat" w:cs="GHEA Grapalat"/>
                <w:color w:val="000000" w:themeColor="text1"/>
                <w:sz w:val="18"/>
                <w:szCs w:val="18"/>
                <w:highlight w:val="white"/>
                <w:lang w:val="hy-AM"/>
              </w:rPr>
              <w:t xml:space="preserve"> մոնիթորինգի ստորաբաժանման վերափոխման</w:t>
            </w:r>
            <w:r>
              <w:rPr>
                <w:rFonts w:ascii="GHEA Grapalat" w:eastAsia="GHEA Grapalat" w:hAnsi="GHEA Grapalat" w:cs="GHEA Grapalat"/>
                <w:color w:val="000000" w:themeColor="text1"/>
                <w:sz w:val="18"/>
                <w:szCs w:val="18"/>
                <w:highlight w:val="white"/>
                <w:lang w:val="hy-AM"/>
              </w:rPr>
              <w:t xml:space="preserve"> նոր </w:t>
            </w:r>
            <w:r w:rsidR="008F45A4" w:rsidRPr="008F45A4">
              <w:rPr>
                <w:rFonts w:ascii="GHEA Grapalat" w:eastAsia="GHEA Grapalat" w:hAnsi="GHEA Grapalat" w:cs="GHEA Grapalat"/>
                <w:color w:val="000000" w:themeColor="text1"/>
                <w:sz w:val="18"/>
                <w:szCs w:val="18"/>
                <w:highlight w:val="white"/>
                <w:lang w:val="hy-AM"/>
              </w:rPr>
              <w:t xml:space="preserve"> հայեցակարգը։ </w:t>
            </w:r>
          </w:p>
          <w:p w14:paraId="6FBC803E" w14:textId="77777777" w:rsidR="005041F8" w:rsidRPr="00216E06" w:rsidRDefault="005041F8" w:rsidP="00CD122E">
            <w:pPr>
              <w:rPr>
                <w:rFonts w:ascii="GHEA Grapalat" w:hAnsi="GHEA Grapalat"/>
                <w:color w:val="EE0000"/>
                <w:sz w:val="18"/>
                <w:szCs w:val="18"/>
                <w:lang w:val="hy-AM"/>
              </w:rPr>
            </w:pPr>
          </w:p>
        </w:tc>
      </w:tr>
      <w:tr w:rsidR="005041F8" w:rsidRPr="002D66BD" w14:paraId="387ACE19" w14:textId="77777777" w:rsidTr="00010925">
        <w:trPr>
          <w:trHeight w:val="213"/>
        </w:trPr>
        <w:tc>
          <w:tcPr>
            <w:tcW w:w="450" w:type="dxa"/>
          </w:tcPr>
          <w:p w14:paraId="0A323E67" w14:textId="5A4176DD" w:rsidR="005041F8" w:rsidRDefault="005041F8" w:rsidP="00CD122E">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5</w:t>
            </w:r>
          </w:p>
        </w:tc>
        <w:tc>
          <w:tcPr>
            <w:tcW w:w="2190" w:type="dxa"/>
          </w:tcPr>
          <w:p w14:paraId="0954B896"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ծառայություն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մուտքի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հնգամսյա</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կուրսի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կատարելագործում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այդ</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թվում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բովանդակության</w:t>
            </w:r>
            <w:proofErr w:type="spellEnd"/>
            <w:r w:rsidRPr="00E61FC0">
              <w:rPr>
                <w:rFonts w:ascii="GHEA Grapalat" w:eastAsia="GHEA Grapalat" w:hAnsi="GHEA Grapalat" w:cs="GHEA Grapalat"/>
                <w:sz w:val="18"/>
                <w:szCs w:val="18"/>
                <w:highlight w:val="white"/>
              </w:rPr>
              <w:t xml:space="preserve"> և </w:t>
            </w:r>
            <w:proofErr w:type="spellStart"/>
            <w:r w:rsidRPr="00E61FC0">
              <w:rPr>
                <w:rFonts w:ascii="GHEA Grapalat" w:eastAsia="GHEA Grapalat" w:hAnsi="GHEA Grapalat" w:cs="GHEA Grapalat"/>
                <w:sz w:val="18"/>
                <w:szCs w:val="18"/>
                <w:highlight w:val="white"/>
              </w:rPr>
              <w:t>տևողության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համադրված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վերանայմամբ</w:t>
            </w:r>
            <w:proofErr w:type="spellEnd"/>
          </w:p>
          <w:p w14:paraId="44909CE8" w14:textId="77777777" w:rsidR="005041F8" w:rsidRPr="00E61FC0" w:rsidRDefault="005041F8" w:rsidP="005041F8">
            <w:pPr>
              <w:rPr>
                <w:rFonts w:ascii="GHEA Grapalat" w:eastAsia="GHEA Grapalat" w:hAnsi="GHEA Grapalat" w:cs="GHEA Grapalat"/>
                <w:sz w:val="18"/>
                <w:szCs w:val="18"/>
                <w:highlight w:val="white"/>
              </w:rPr>
            </w:pPr>
          </w:p>
        </w:tc>
        <w:tc>
          <w:tcPr>
            <w:tcW w:w="1984" w:type="dxa"/>
            <w:gridSpan w:val="2"/>
          </w:tcPr>
          <w:p w14:paraId="7AE03F8D" w14:textId="77777777" w:rsidR="005041F8" w:rsidRPr="003712E6" w:rsidRDefault="005041F8" w:rsidP="00CD122E">
            <w:pPr>
              <w:rPr>
                <w:rFonts w:ascii="GHEA Grapalat" w:eastAsia="GHEA Grapalat" w:hAnsi="GHEA Grapalat" w:cs="GHEA Grapalat"/>
                <w:sz w:val="18"/>
                <w:szCs w:val="18"/>
              </w:rPr>
            </w:pPr>
          </w:p>
        </w:tc>
        <w:tc>
          <w:tcPr>
            <w:tcW w:w="1843" w:type="dxa"/>
          </w:tcPr>
          <w:p w14:paraId="7D3C7B6F"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14585DD1" w14:textId="77777777" w:rsidR="005041F8" w:rsidRPr="00E61FC0" w:rsidRDefault="005041F8" w:rsidP="005041F8">
            <w:pPr>
              <w:spacing w:before="0" w:after="0"/>
              <w:rPr>
                <w:rFonts w:ascii="GHEA Grapalat" w:eastAsia="GHEA Grapalat" w:hAnsi="GHEA Grapalat" w:cs="GHEA Grapalat"/>
                <w:sz w:val="18"/>
                <w:szCs w:val="18"/>
                <w:highlight w:val="white"/>
              </w:rPr>
            </w:pPr>
          </w:p>
          <w:p w14:paraId="1D13E495" w14:textId="77777777" w:rsidR="005041F8" w:rsidRPr="00E61FC0" w:rsidRDefault="005041F8" w:rsidP="005041F8">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ծառայության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գործունեության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համալիր</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գնահատման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զեկույցի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հիման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վրա</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մշակվել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պարեկային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lastRenderedPageBreak/>
              <w:t>ծառայություն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մուտքի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կուրսի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կատարելագործմանն</w:t>
            </w:r>
            <w:proofErr w:type="spellEnd"/>
            <w:r w:rsidRPr="00E61FC0">
              <w:rPr>
                <w:rFonts w:ascii="GHEA Grapalat" w:eastAsia="GHEA Grapalat" w:hAnsi="GHEA Grapalat" w:cs="GHEA Grapalat"/>
                <w:sz w:val="18"/>
                <w:szCs w:val="18"/>
                <w:highlight w:val="white"/>
              </w:rPr>
              <w:t xml:space="preserve"> </w:t>
            </w:r>
            <w:proofErr w:type="spellStart"/>
            <w:proofErr w:type="gramStart"/>
            <w:r w:rsidRPr="00E61FC0">
              <w:rPr>
                <w:rFonts w:ascii="GHEA Grapalat" w:eastAsia="GHEA Grapalat" w:hAnsi="GHEA Grapalat" w:cs="GHEA Grapalat"/>
                <w:sz w:val="18"/>
                <w:szCs w:val="18"/>
                <w:highlight w:val="white"/>
              </w:rPr>
              <w:t>ուղղված</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զեկույց</w:t>
            </w:r>
            <w:proofErr w:type="spellEnd"/>
            <w:proofErr w:type="gramEnd"/>
            <w:r w:rsidRPr="00E61FC0">
              <w:rPr>
                <w:rFonts w:ascii="GHEA Grapalat" w:eastAsia="GHEA Grapalat" w:hAnsi="GHEA Grapalat" w:cs="GHEA Grapalat"/>
                <w:sz w:val="18"/>
                <w:szCs w:val="18"/>
                <w:highlight w:val="white"/>
              </w:rPr>
              <w:t xml:space="preserve">։ </w:t>
            </w:r>
          </w:p>
          <w:p w14:paraId="07F30B2C" w14:textId="77777777" w:rsidR="005041F8" w:rsidRPr="00E61FC0" w:rsidRDefault="005041F8" w:rsidP="005041F8">
            <w:pPr>
              <w:rPr>
                <w:rFonts w:ascii="GHEA Grapalat" w:eastAsia="GHEA Grapalat" w:hAnsi="GHEA Grapalat" w:cs="GHEA Grapalat"/>
                <w:sz w:val="18"/>
                <w:szCs w:val="18"/>
                <w:highlight w:val="white"/>
              </w:rPr>
            </w:pPr>
          </w:p>
        </w:tc>
        <w:tc>
          <w:tcPr>
            <w:tcW w:w="1559" w:type="dxa"/>
          </w:tcPr>
          <w:p w14:paraId="12004FB5" w14:textId="77777777" w:rsidR="005041F8" w:rsidRPr="003712E6" w:rsidRDefault="005041F8" w:rsidP="00CD122E">
            <w:pPr>
              <w:rPr>
                <w:rFonts w:ascii="GHEA Grapalat" w:eastAsia="GHEA Grapalat" w:hAnsi="GHEA Grapalat" w:cs="GHEA Grapalat"/>
                <w:sz w:val="18"/>
                <w:szCs w:val="18"/>
              </w:rPr>
            </w:pPr>
          </w:p>
        </w:tc>
        <w:tc>
          <w:tcPr>
            <w:tcW w:w="2268" w:type="dxa"/>
          </w:tcPr>
          <w:p w14:paraId="7CB76E26" w14:textId="77777777" w:rsidR="005041F8" w:rsidRPr="00E61FC0" w:rsidRDefault="005041F8" w:rsidP="005041F8">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Զեկույցը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և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Ներքին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նախարարության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պաշտոնական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կայքում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վերլուծությունը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հիմնվել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պարեկային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ծառայողների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դասախոսների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ոլորտային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հասարակական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կազմակերպությունների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հետ</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հարցազրույցների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ինչպես</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նաև</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կուրսի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նյութերի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3 </w:t>
            </w:r>
            <w:proofErr w:type="spellStart"/>
            <w:r w:rsidRPr="00E61FC0">
              <w:rPr>
                <w:rFonts w:ascii="GHEA Grapalat" w:eastAsia="GHEA Grapalat" w:hAnsi="GHEA Grapalat" w:cs="GHEA Grapalat"/>
                <w:sz w:val="18"/>
                <w:szCs w:val="18"/>
              </w:rPr>
              <w:t>պետության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լավագույն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ուսումնասիրության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հիման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վրա</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որոնք</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զեկույցում</w:t>
            </w:r>
            <w:proofErr w:type="spellEnd"/>
            <w:r w:rsidRPr="00E61FC0">
              <w:rPr>
                <w:rFonts w:ascii="GHEA Grapalat" w:eastAsia="GHEA Grapalat" w:hAnsi="GHEA Grapalat" w:cs="GHEA Grapalat"/>
                <w:sz w:val="18"/>
                <w:szCs w:val="18"/>
              </w:rPr>
              <w:t>։</w:t>
            </w:r>
          </w:p>
          <w:p w14:paraId="30FE997D" w14:textId="77777777" w:rsidR="005041F8" w:rsidRPr="00E61FC0" w:rsidRDefault="005041F8" w:rsidP="005041F8">
            <w:pPr>
              <w:rPr>
                <w:rFonts w:ascii="GHEA Grapalat" w:eastAsia="GHEA Grapalat" w:hAnsi="GHEA Grapalat" w:cs="GHEA Grapalat"/>
                <w:sz w:val="18"/>
                <w:szCs w:val="18"/>
                <w:highlight w:val="white"/>
              </w:rPr>
            </w:pPr>
          </w:p>
        </w:tc>
        <w:tc>
          <w:tcPr>
            <w:tcW w:w="5954" w:type="dxa"/>
          </w:tcPr>
          <w:p w14:paraId="4A054D89" w14:textId="1464C1BF" w:rsidR="008F45A4" w:rsidRPr="008F45A4" w:rsidRDefault="008F45A4" w:rsidP="008F45A4">
            <w:pPr>
              <w:rPr>
                <w:rFonts w:ascii="GHEA Grapalat" w:eastAsia="GHEA Grapalat" w:hAnsi="GHEA Grapalat" w:cs="GHEA Grapalat"/>
                <w:sz w:val="18"/>
                <w:szCs w:val="18"/>
                <w:highlight w:val="white"/>
                <w:lang w:val="hy-AM"/>
              </w:rPr>
            </w:pPr>
            <w:r w:rsidRPr="008F45A4">
              <w:rPr>
                <w:rFonts w:ascii="GHEA Grapalat" w:eastAsia="GHEA Grapalat" w:hAnsi="GHEA Grapalat" w:cs="GHEA Grapalat"/>
                <w:sz w:val="18"/>
                <w:szCs w:val="18"/>
                <w:highlight w:val="white"/>
                <w:lang w:val="hy-AM"/>
              </w:rPr>
              <w:lastRenderedPageBreak/>
              <w:t>Պարեկային ծառայության գործունեության համալիր գնահատման զեկույցի հիման վրա՝ մշակվել է պարեկային ծառայություն մուտքի կուրսի կատարելագործմանն ուղղված  զեկույցը</w:t>
            </w:r>
            <w:r w:rsidR="00FA6D9B">
              <w:rPr>
                <w:rFonts w:ascii="GHEA Grapalat" w:eastAsia="GHEA Grapalat" w:hAnsi="GHEA Grapalat" w:cs="GHEA Grapalat"/>
                <w:sz w:val="18"/>
                <w:szCs w:val="18"/>
                <w:highlight w:val="white"/>
                <w:lang w:val="hy-AM"/>
              </w:rPr>
              <w:t>, որը հրապարակվել է ՆԳՆ պաշտոնական կայքում։</w:t>
            </w:r>
          </w:p>
          <w:p w14:paraId="325315DF" w14:textId="313B8E43" w:rsidR="005041F8" w:rsidRPr="005041F8" w:rsidRDefault="00A21697" w:rsidP="00CD122E">
            <w:pPr>
              <w:rPr>
                <w:rFonts w:ascii="GHEA Grapalat" w:hAnsi="GHEA Grapalat"/>
                <w:color w:val="EE0000"/>
                <w:sz w:val="18"/>
                <w:szCs w:val="18"/>
                <w:lang w:val="hy-AM"/>
              </w:rPr>
            </w:pPr>
            <w:r>
              <w:rPr>
                <w:rFonts w:ascii="GHEA Grapalat" w:hAnsi="GHEA Grapalat"/>
                <w:sz w:val="18"/>
                <w:szCs w:val="18"/>
                <w:lang w:val="hy-AM"/>
              </w:rPr>
              <w:t xml:space="preserve">Հղում՝ </w:t>
            </w:r>
            <w:r w:rsidRPr="00A21697">
              <w:rPr>
                <w:rFonts w:ascii="GHEA Grapalat" w:hAnsi="GHEA Grapalat"/>
                <w:sz w:val="18"/>
                <w:szCs w:val="18"/>
                <w:lang w:val="hy-AM"/>
              </w:rPr>
              <w:t>https://mia.gov.am/%d5%b0%d5%a1%d5%b7%d5%be%d5%a5%d5%bf%d5%be%d5%b8%d6%82%d5%a9%d5%b5%d5%b8%d6%82%d5%b6%d5%b6%d5%a5%d6%80/</w:t>
            </w:r>
          </w:p>
        </w:tc>
      </w:tr>
      <w:tr w:rsidR="00216E06" w:rsidRPr="002D66BD" w14:paraId="1B2E7102" w14:textId="77777777" w:rsidTr="00010925">
        <w:trPr>
          <w:trHeight w:val="213"/>
        </w:trPr>
        <w:tc>
          <w:tcPr>
            <w:tcW w:w="450" w:type="dxa"/>
          </w:tcPr>
          <w:p w14:paraId="12574DEB" w14:textId="024289A6"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7</w:t>
            </w:r>
          </w:p>
        </w:tc>
        <w:tc>
          <w:tcPr>
            <w:tcW w:w="2190" w:type="dxa"/>
          </w:tcPr>
          <w:p w14:paraId="4DA764B2" w14:textId="77777777" w:rsidR="00216E06" w:rsidRPr="003712E6" w:rsidRDefault="00216E06" w:rsidP="00216E06">
            <w:pPr>
              <w:spacing w:before="0" w:after="0"/>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Պարեկային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ծառայություն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նոր</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ընդունված</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ծառայողի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մենթորության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ծրագրի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ներդնում</w:t>
            </w:r>
            <w:proofErr w:type="spellEnd"/>
          </w:p>
          <w:p w14:paraId="3A54E9D7" w14:textId="77777777" w:rsidR="00216E06" w:rsidRPr="003712E6" w:rsidRDefault="00216E06" w:rsidP="00216E06">
            <w:pPr>
              <w:rPr>
                <w:rFonts w:ascii="GHEA Grapalat" w:eastAsia="GHEA Grapalat" w:hAnsi="GHEA Grapalat" w:cs="GHEA Grapalat"/>
                <w:sz w:val="18"/>
                <w:szCs w:val="18"/>
                <w:highlight w:val="white"/>
              </w:rPr>
            </w:pPr>
          </w:p>
        </w:tc>
        <w:tc>
          <w:tcPr>
            <w:tcW w:w="1984" w:type="dxa"/>
            <w:gridSpan w:val="2"/>
          </w:tcPr>
          <w:p w14:paraId="669BC328" w14:textId="417A05F9" w:rsidR="00216E06" w:rsidRPr="003712E6" w:rsidRDefault="00216E06" w:rsidP="00216E06">
            <w:pPr>
              <w:rPr>
                <w:rFonts w:ascii="GHEA Grapalat" w:eastAsia="GHEA Grapalat" w:hAnsi="GHEA Grapalat" w:cs="GHEA Grapalat"/>
                <w:sz w:val="18"/>
                <w:szCs w:val="18"/>
                <w:highlight w:val="white"/>
              </w:rPr>
            </w:pPr>
          </w:p>
        </w:tc>
        <w:tc>
          <w:tcPr>
            <w:tcW w:w="1843" w:type="dxa"/>
          </w:tcPr>
          <w:p w14:paraId="53917864" w14:textId="77777777" w:rsidR="00216E06" w:rsidRPr="00E61FC0" w:rsidRDefault="00216E06" w:rsidP="00216E06">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0EC464A8" w14:textId="77777777" w:rsidR="00216E06" w:rsidRPr="00E61FC0" w:rsidRDefault="00216E06" w:rsidP="00216E06">
            <w:pPr>
              <w:spacing w:before="0" w:after="0"/>
              <w:rPr>
                <w:rFonts w:ascii="GHEA Grapalat" w:eastAsia="GHEA Grapalat" w:hAnsi="GHEA Grapalat" w:cs="GHEA Grapalat"/>
                <w:sz w:val="18"/>
                <w:szCs w:val="18"/>
                <w:highlight w:val="white"/>
              </w:rPr>
            </w:pPr>
          </w:p>
          <w:p w14:paraId="009ABE83" w14:textId="1F5629B8" w:rsidR="00216E06" w:rsidRPr="003712E6" w:rsidRDefault="00216E06" w:rsidP="00216E06">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highlight w:val="white"/>
              </w:rPr>
              <w:t>Մենթորության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ծրագիրը</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գործարկվել</w:t>
            </w:r>
            <w:proofErr w:type="spellEnd"/>
            <w:r w:rsidRPr="00E61FC0">
              <w:rPr>
                <w:rFonts w:ascii="GHEA Grapalat" w:eastAsia="GHEA Grapalat" w:hAnsi="GHEA Grapalat" w:cs="GHEA Grapalat"/>
                <w:sz w:val="18"/>
                <w:szCs w:val="18"/>
                <w:highlight w:val="white"/>
              </w:rPr>
              <w:t xml:space="preserve"> է։  </w:t>
            </w:r>
          </w:p>
        </w:tc>
        <w:tc>
          <w:tcPr>
            <w:tcW w:w="1559" w:type="dxa"/>
          </w:tcPr>
          <w:p w14:paraId="4B8B470F" w14:textId="77777777" w:rsidR="00216E06" w:rsidRPr="003712E6" w:rsidRDefault="00216E06" w:rsidP="00216E06">
            <w:pPr>
              <w:rPr>
                <w:rFonts w:ascii="GHEA Grapalat" w:eastAsia="GHEA Grapalat" w:hAnsi="GHEA Grapalat" w:cs="GHEA Grapalat"/>
                <w:sz w:val="18"/>
                <w:szCs w:val="18"/>
              </w:rPr>
            </w:pPr>
          </w:p>
        </w:tc>
        <w:tc>
          <w:tcPr>
            <w:tcW w:w="2268" w:type="dxa"/>
          </w:tcPr>
          <w:p w14:paraId="7DB8C585" w14:textId="77777777" w:rsidR="00216E06" w:rsidRPr="003712E6" w:rsidRDefault="00216E06" w:rsidP="00216E06">
            <w:pPr>
              <w:spacing w:before="0" w:after="0"/>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Հաստատվել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մենթորության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ծրագրի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հիմքերը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սահմանող</w:t>
            </w:r>
            <w:proofErr w:type="spellEnd"/>
            <w:r w:rsidRPr="003712E6">
              <w:rPr>
                <w:rFonts w:ascii="GHEA Grapalat" w:eastAsia="GHEA Grapalat" w:hAnsi="GHEA Grapalat" w:cs="GHEA Grapalat"/>
                <w:sz w:val="18"/>
                <w:szCs w:val="18"/>
              </w:rPr>
              <w:t xml:space="preserve">՝ ՆԳ </w:t>
            </w:r>
            <w:proofErr w:type="spellStart"/>
            <w:r w:rsidRPr="003712E6">
              <w:rPr>
                <w:rFonts w:ascii="GHEA Grapalat" w:eastAsia="GHEA Grapalat" w:hAnsi="GHEA Grapalat" w:cs="GHEA Grapalat"/>
                <w:sz w:val="18"/>
                <w:szCs w:val="18"/>
              </w:rPr>
              <w:t>նախարարի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հրամանը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Մենթորության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ծրագրի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իրականացումը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դարձել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պարտադիր</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բաղադրիչ</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գործարկվել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Սահմանվել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մենթորային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ծրագրի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փուլային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գործարկում</w:t>
            </w:r>
            <w:proofErr w:type="spellEnd"/>
            <w:r w:rsidRPr="003712E6">
              <w:rPr>
                <w:rFonts w:ascii="GHEA Grapalat" w:eastAsia="GHEA Grapalat" w:hAnsi="GHEA Grapalat" w:cs="GHEA Grapalat"/>
                <w:sz w:val="18"/>
                <w:szCs w:val="18"/>
              </w:rPr>
              <w:t>։</w:t>
            </w:r>
          </w:p>
          <w:p w14:paraId="3931EF61" w14:textId="77777777" w:rsidR="00216E06" w:rsidRPr="003712E6" w:rsidRDefault="00216E06" w:rsidP="00216E06">
            <w:pPr>
              <w:rPr>
                <w:rFonts w:ascii="GHEA Grapalat" w:eastAsia="GHEA Grapalat" w:hAnsi="GHEA Grapalat" w:cs="GHEA Grapalat"/>
                <w:sz w:val="18"/>
                <w:szCs w:val="18"/>
                <w:highlight w:val="white"/>
              </w:rPr>
            </w:pPr>
          </w:p>
        </w:tc>
        <w:tc>
          <w:tcPr>
            <w:tcW w:w="5954" w:type="dxa"/>
          </w:tcPr>
          <w:p w14:paraId="105180B5" w14:textId="0752F73C" w:rsidR="008F45A4" w:rsidRPr="00EB3735" w:rsidRDefault="00DB0D63" w:rsidP="008F45A4">
            <w:pPr>
              <w:ind w:right="180"/>
              <w:rPr>
                <w:rFonts w:ascii="GHEA Grapalat" w:eastAsia="Microsoft YaHei" w:hAnsi="GHEA Grapalat" w:cs="Microsoft YaHei"/>
                <w:color w:val="0D0D0D"/>
                <w:sz w:val="18"/>
                <w:szCs w:val="18"/>
                <w:lang w:val="hy-AM"/>
              </w:rPr>
            </w:pPr>
            <w:proofErr w:type="spellStart"/>
            <w:r w:rsidRPr="00E61FC0">
              <w:rPr>
                <w:rFonts w:ascii="GHEA Grapalat" w:eastAsia="GHEA Grapalat" w:hAnsi="GHEA Grapalat" w:cs="GHEA Grapalat"/>
                <w:sz w:val="18"/>
                <w:szCs w:val="18"/>
                <w:highlight w:val="white"/>
              </w:rPr>
              <w:t>Մենթորության</w:t>
            </w:r>
            <w:proofErr w:type="spellEnd"/>
            <w:r w:rsidRPr="00E61FC0">
              <w:rPr>
                <w:rFonts w:ascii="GHEA Grapalat" w:eastAsia="GHEA Grapalat" w:hAnsi="GHEA Grapalat" w:cs="GHEA Grapalat"/>
                <w:sz w:val="18"/>
                <w:szCs w:val="18"/>
                <w:highlight w:val="white"/>
              </w:rPr>
              <w:t xml:space="preserve"> </w:t>
            </w:r>
            <w:proofErr w:type="spellStart"/>
            <w:r>
              <w:rPr>
                <w:rFonts w:ascii="GHEA Grapalat" w:eastAsia="GHEA Grapalat" w:hAnsi="GHEA Grapalat" w:cs="GHEA Grapalat"/>
                <w:sz w:val="18"/>
                <w:szCs w:val="18"/>
                <w:highlight w:val="white"/>
              </w:rPr>
              <w:t>ծրագիր</w:t>
            </w:r>
            <w:proofErr w:type="spellEnd"/>
            <w:r>
              <w:rPr>
                <w:rFonts w:ascii="GHEA Grapalat" w:eastAsia="GHEA Grapalat" w:hAnsi="GHEA Grapalat" w:cs="GHEA Grapalat"/>
                <w:sz w:val="18"/>
                <w:szCs w:val="18"/>
                <w:highlight w:val="white"/>
                <w:lang w:val="hy-AM"/>
              </w:rPr>
              <w:t xml:space="preserve">ը </w:t>
            </w:r>
            <w:proofErr w:type="spellStart"/>
            <w:r w:rsidRPr="00E61FC0">
              <w:rPr>
                <w:rFonts w:ascii="GHEA Grapalat" w:eastAsia="GHEA Grapalat" w:hAnsi="GHEA Grapalat" w:cs="GHEA Grapalat"/>
                <w:sz w:val="18"/>
                <w:szCs w:val="18"/>
                <w:highlight w:val="white"/>
              </w:rPr>
              <w:t>գործարկվել</w:t>
            </w:r>
            <w:proofErr w:type="spellEnd"/>
            <w:r w:rsidRPr="00E61FC0">
              <w:rPr>
                <w:rFonts w:ascii="GHEA Grapalat" w:eastAsia="GHEA Grapalat" w:hAnsi="GHEA Grapalat" w:cs="GHEA Grapalat"/>
                <w:sz w:val="18"/>
                <w:szCs w:val="18"/>
                <w:highlight w:val="white"/>
              </w:rPr>
              <w:t xml:space="preserve"> է։  </w:t>
            </w:r>
            <w:r w:rsidR="008F45A4" w:rsidRPr="00EB3735">
              <w:rPr>
                <w:rFonts w:ascii="GHEA Grapalat" w:eastAsia="Microsoft YaHei" w:hAnsi="GHEA Grapalat" w:cs="Microsoft YaHei"/>
                <w:sz w:val="18"/>
                <w:szCs w:val="18"/>
                <w:lang w:val="hy-AM"/>
              </w:rPr>
              <w:t xml:space="preserve">ՀՀ ՆԳՆ ոստիկանության պարեկային ծառայության Երևան քաղաքի գնդում և մարզային գումարտակներում </w:t>
            </w:r>
            <w:r>
              <w:rPr>
                <w:rFonts w:ascii="GHEA Grapalat" w:eastAsia="Microsoft YaHei" w:hAnsi="GHEA Grapalat" w:cs="Microsoft YaHei"/>
                <w:color w:val="0D0D0D"/>
                <w:sz w:val="18"/>
                <w:szCs w:val="18"/>
                <w:lang w:val="hy-AM"/>
              </w:rPr>
              <w:t xml:space="preserve"> </w:t>
            </w:r>
            <w:r w:rsidR="008F45A4" w:rsidRPr="00EB3735">
              <w:rPr>
                <w:rFonts w:ascii="GHEA Grapalat" w:eastAsia="Microsoft YaHei" w:hAnsi="GHEA Grapalat" w:cs="Microsoft YaHei"/>
                <w:sz w:val="18"/>
                <w:szCs w:val="18"/>
                <w:lang w:val="hy-AM"/>
              </w:rPr>
              <w:t>կազմակերպվ</w:t>
            </w:r>
            <w:r>
              <w:rPr>
                <w:rFonts w:ascii="GHEA Grapalat" w:eastAsia="Microsoft YaHei" w:hAnsi="GHEA Grapalat" w:cs="Microsoft YaHei"/>
                <w:sz w:val="18"/>
                <w:szCs w:val="18"/>
                <w:lang w:val="hy-AM"/>
              </w:rPr>
              <w:t>ում</w:t>
            </w:r>
            <w:r w:rsidR="008F45A4" w:rsidRPr="00EB3735">
              <w:rPr>
                <w:rFonts w:ascii="GHEA Grapalat" w:eastAsia="Microsoft YaHei" w:hAnsi="GHEA Grapalat" w:cs="Microsoft YaHei"/>
                <w:sz w:val="18"/>
                <w:szCs w:val="18"/>
                <w:lang w:val="hy-AM"/>
              </w:rPr>
              <w:t xml:space="preserve"> և </w:t>
            </w:r>
            <w:r>
              <w:rPr>
                <w:rFonts w:ascii="GHEA Grapalat" w:eastAsia="Microsoft YaHei" w:hAnsi="GHEA Grapalat" w:cs="Microsoft YaHei"/>
                <w:sz w:val="18"/>
                <w:szCs w:val="18"/>
                <w:lang w:val="hy-AM"/>
              </w:rPr>
              <w:t>իրականացվում</w:t>
            </w:r>
            <w:r w:rsidR="008F45A4" w:rsidRPr="00EB3735">
              <w:rPr>
                <w:rFonts w:ascii="GHEA Grapalat" w:eastAsia="Microsoft YaHei" w:hAnsi="GHEA Grapalat" w:cs="Microsoft YaHei"/>
                <w:sz w:val="18"/>
                <w:szCs w:val="18"/>
                <w:lang w:val="hy-AM"/>
              </w:rPr>
              <w:t xml:space="preserve"> է Հայաստանի ոստիկանության վերապատրաստման </w:t>
            </w:r>
            <w:r w:rsidR="008F45A4" w:rsidRPr="00EB3735">
              <w:rPr>
                <w:rFonts w:ascii="GHEA Grapalat" w:eastAsia="Microsoft YaHei" w:hAnsi="GHEA Grapalat" w:cs="Microsoft YaHei"/>
                <w:color w:val="0D0D0D"/>
                <w:sz w:val="18"/>
                <w:szCs w:val="18"/>
                <w:lang w:val="hy-AM"/>
              </w:rPr>
              <w:t>ծրագիրը</w:t>
            </w:r>
            <w:r w:rsidR="00A21697">
              <w:rPr>
                <w:rFonts w:ascii="GHEA Grapalat" w:eastAsia="Microsoft YaHei" w:hAnsi="GHEA Grapalat" w:cs="Microsoft YaHei"/>
                <w:color w:val="0D0D0D"/>
                <w:sz w:val="18"/>
                <w:szCs w:val="18"/>
                <w:lang w:val="hy-AM"/>
              </w:rPr>
              <w:t xml:space="preserve"> </w:t>
            </w:r>
            <w:r w:rsidR="00A21697" w:rsidRPr="00EB3735">
              <w:rPr>
                <w:rFonts w:ascii="GHEA Grapalat" w:eastAsia="Microsoft YaHei" w:hAnsi="GHEA Grapalat" w:cs="Microsoft YaHei"/>
                <w:sz w:val="18"/>
                <w:szCs w:val="18"/>
                <w:lang w:val="hy-AM"/>
              </w:rPr>
              <w:t>այսուհետ՝ ՀՈՎԾ</w:t>
            </w:r>
            <w:r>
              <w:rPr>
                <w:rFonts w:ascii="GHEA Grapalat" w:eastAsia="Microsoft YaHei" w:hAnsi="GHEA Grapalat" w:cs="Microsoft YaHei"/>
                <w:sz w:val="18"/>
                <w:szCs w:val="18"/>
                <w:lang w:val="hy-AM"/>
              </w:rPr>
              <w:t></w:t>
            </w:r>
            <w:r w:rsidR="008F45A4" w:rsidRPr="00EB3735">
              <w:rPr>
                <w:rFonts w:ascii="GHEA Grapalat" w:eastAsia="Microsoft YaHei" w:hAnsi="GHEA Grapalat" w:cs="Microsoft YaHei"/>
                <w:color w:val="0D0D0D"/>
                <w:sz w:val="18"/>
                <w:szCs w:val="18"/>
                <w:lang w:val="hy-AM"/>
              </w:rPr>
              <w:t>։</w:t>
            </w:r>
          </w:p>
          <w:p w14:paraId="21C36956" w14:textId="788EBF3F" w:rsidR="008F45A4" w:rsidRPr="00EB3735" w:rsidRDefault="008F45A4" w:rsidP="008F45A4">
            <w:pPr>
              <w:ind w:left="37" w:right="180"/>
              <w:rPr>
                <w:rFonts w:ascii="GHEA Grapalat" w:eastAsia="Microsoft YaHei" w:hAnsi="GHEA Grapalat" w:cs="Microsoft YaHei"/>
                <w:sz w:val="18"/>
                <w:szCs w:val="18"/>
                <w:lang w:val="hy-AM"/>
              </w:rPr>
            </w:pPr>
            <w:r w:rsidRPr="00EB3735">
              <w:rPr>
                <w:rFonts w:ascii="GHEA Grapalat" w:eastAsia="Microsoft YaHei" w:hAnsi="GHEA Grapalat" w:cs="Microsoft YaHei"/>
                <w:sz w:val="18"/>
                <w:szCs w:val="18"/>
                <w:lang w:val="hy-AM"/>
              </w:rPr>
              <w:t xml:space="preserve">Առանձին կարգով ՀՈՎԾ դասընթացներ են կազմակերպվել վերապատրաստողների և վերապատրաստվողների համար։ </w:t>
            </w:r>
          </w:p>
          <w:p w14:paraId="4BB934E1" w14:textId="10EAF6CC" w:rsidR="00216E06" w:rsidRPr="003712E6" w:rsidRDefault="008F45A4" w:rsidP="00DB0D63">
            <w:pPr>
              <w:ind w:left="37" w:right="180"/>
              <w:rPr>
                <w:rFonts w:ascii="GHEA Grapalat" w:eastAsia="GHEA Grapalat" w:hAnsi="GHEA Grapalat" w:cs="GHEA Grapalat"/>
                <w:b/>
                <w:sz w:val="18"/>
                <w:szCs w:val="18"/>
                <w:lang w:val="hy-AM"/>
              </w:rPr>
            </w:pPr>
            <w:r w:rsidRPr="00EB3735">
              <w:rPr>
                <w:rFonts w:ascii="GHEA Grapalat" w:eastAsia="Microsoft YaHei" w:hAnsi="GHEA Grapalat" w:cs="Microsoft YaHei"/>
                <w:sz w:val="18"/>
                <w:szCs w:val="18"/>
                <w:lang w:val="hy-AM"/>
              </w:rPr>
              <w:t>Ծրագրի կատարման համատեքստում ՀՈՎԾ դասընթացների անցկացման վերաբերյալ մեթոդական աջակցություն է ցուցաբերվել նաև Երևան քաղաքի գնդի գումարտակների հրամանատարների տեղակալներին և վաշտի հրամանատարներին։</w:t>
            </w:r>
          </w:p>
        </w:tc>
      </w:tr>
      <w:tr w:rsidR="00216E06" w:rsidRPr="002D66BD" w14:paraId="10E085BD" w14:textId="77777777" w:rsidTr="00010925">
        <w:trPr>
          <w:trHeight w:val="409"/>
        </w:trPr>
        <w:tc>
          <w:tcPr>
            <w:tcW w:w="4268" w:type="dxa"/>
            <w:gridSpan w:val="3"/>
            <w:shd w:val="clear" w:color="auto" w:fill="351C75"/>
          </w:tcPr>
          <w:p w14:paraId="28560F85" w14:textId="77777777" w:rsidR="00216E06" w:rsidRPr="003712E6" w:rsidRDefault="00216E06" w:rsidP="00216E06">
            <w:pPr>
              <w:rPr>
                <w:rFonts w:ascii="GHEA Grapalat" w:eastAsia="GHEA Grapalat" w:hAnsi="GHEA Grapalat" w:cs="GHEA Grapalat"/>
                <w:b/>
                <w:sz w:val="18"/>
                <w:szCs w:val="18"/>
                <w:lang w:val="hy-AM"/>
              </w:rPr>
            </w:pPr>
          </w:p>
        </w:tc>
        <w:tc>
          <w:tcPr>
            <w:tcW w:w="11980" w:type="dxa"/>
            <w:gridSpan w:val="5"/>
            <w:shd w:val="clear" w:color="auto" w:fill="351C75"/>
          </w:tcPr>
          <w:p w14:paraId="742A504A" w14:textId="777777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6՝ Քրեական ոստիկանության զարգացում, օպերատիվ աշխատանքի արդյունավետություն</w:t>
            </w:r>
          </w:p>
          <w:p w14:paraId="16570B97" w14:textId="777777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Հանցավորության կանխարգելման ռազմավարական մոտեցման բացակայություն, օպերատիվ-հետախուզական գործունեության պոտենցիալի ոչ բավարար օգտագործում</w:t>
            </w:r>
          </w:p>
          <w:p w14:paraId="24646684" w14:textId="777777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Հանցագործությունների կանխման ու քրեական գործերի քննության արդյունավետության բարձրացում քրեական ոստիկանության առավել արդյունավետ ներգրավվածության միջոցով</w:t>
            </w:r>
          </w:p>
          <w:p w14:paraId="0369E771" w14:textId="77777777" w:rsidR="00216E06" w:rsidRPr="003712E6" w:rsidRDefault="00216E06" w:rsidP="00216E06">
            <w:pPr>
              <w:rPr>
                <w:rFonts w:ascii="GHEA Grapalat" w:eastAsia="GHEA Grapalat" w:hAnsi="GHEA Grapalat" w:cs="GHEA Grapalat"/>
                <w:b/>
                <w:sz w:val="18"/>
                <w:szCs w:val="18"/>
                <w:lang w:val="hy-AM"/>
              </w:rPr>
            </w:pPr>
          </w:p>
        </w:tc>
      </w:tr>
      <w:tr w:rsidR="00216E06" w:rsidRPr="002D66BD" w14:paraId="65D3F00A" w14:textId="77777777" w:rsidTr="00010925">
        <w:trPr>
          <w:trHeight w:val="213"/>
        </w:trPr>
        <w:tc>
          <w:tcPr>
            <w:tcW w:w="450" w:type="dxa"/>
          </w:tcPr>
          <w:p w14:paraId="1077532B" w14:textId="70CFD023"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2</w:t>
            </w:r>
          </w:p>
        </w:tc>
        <w:tc>
          <w:tcPr>
            <w:tcW w:w="2190" w:type="dxa"/>
          </w:tcPr>
          <w:p w14:paraId="5978F5A9"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Հանցավորության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կանխարգելման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համալիր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մշակում</w:t>
            </w:r>
            <w:proofErr w:type="spellEnd"/>
          </w:p>
          <w:p w14:paraId="4CBE523E" w14:textId="4BAD0DA6"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3C65E226" w14:textId="66E5E52B" w:rsidR="00216E06" w:rsidRPr="003712E6" w:rsidRDefault="00216E06" w:rsidP="00216E06">
            <w:pPr>
              <w:rPr>
                <w:rFonts w:ascii="GHEA Grapalat" w:eastAsia="GHEA Grapalat" w:hAnsi="GHEA Grapalat" w:cs="GHEA Grapalat"/>
                <w:sz w:val="18"/>
                <w:szCs w:val="18"/>
              </w:rPr>
            </w:pPr>
          </w:p>
        </w:tc>
        <w:tc>
          <w:tcPr>
            <w:tcW w:w="1843" w:type="dxa"/>
          </w:tcPr>
          <w:p w14:paraId="3FB591F7"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33AD8D1E" w14:textId="77777777" w:rsidR="00216E06" w:rsidRPr="00E61FC0" w:rsidRDefault="00216E06" w:rsidP="00216E06">
            <w:pPr>
              <w:spacing w:before="0" w:after="0"/>
              <w:rPr>
                <w:rFonts w:ascii="GHEA Grapalat" w:eastAsia="GHEA Grapalat" w:hAnsi="GHEA Grapalat" w:cs="GHEA Grapalat"/>
                <w:sz w:val="18"/>
                <w:szCs w:val="18"/>
              </w:rPr>
            </w:pPr>
          </w:p>
          <w:p w14:paraId="240B9051"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w:t>
            </w:r>
          </w:p>
          <w:p w14:paraId="2BA1AC8A" w14:textId="77777777" w:rsidR="00216E06" w:rsidRPr="003712E6" w:rsidRDefault="00216E06" w:rsidP="00216E06">
            <w:pPr>
              <w:rPr>
                <w:rFonts w:ascii="GHEA Grapalat" w:eastAsia="GHEA Grapalat" w:hAnsi="GHEA Grapalat" w:cs="GHEA Grapalat"/>
                <w:sz w:val="18"/>
                <w:szCs w:val="18"/>
              </w:rPr>
            </w:pPr>
          </w:p>
        </w:tc>
        <w:tc>
          <w:tcPr>
            <w:tcW w:w="1559" w:type="dxa"/>
          </w:tcPr>
          <w:p w14:paraId="7464F0B6" w14:textId="77777777" w:rsidR="00216E06" w:rsidRPr="003712E6" w:rsidRDefault="00216E06" w:rsidP="00216E06">
            <w:pPr>
              <w:rPr>
                <w:rFonts w:ascii="GHEA Grapalat" w:eastAsia="GHEA Grapalat" w:hAnsi="GHEA Grapalat" w:cs="GHEA Grapalat"/>
                <w:sz w:val="18"/>
                <w:szCs w:val="18"/>
              </w:rPr>
            </w:pPr>
          </w:p>
        </w:tc>
        <w:tc>
          <w:tcPr>
            <w:tcW w:w="2268" w:type="dxa"/>
          </w:tcPr>
          <w:p w14:paraId="79E677EA"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 և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բոլոր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դերակատարների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ներգրավմամբ</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հանցավորության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կանխարգելման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համալիր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գործողություններ</w:t>
            </w:r>
            <w:proofErr w:type="spellEnd"/>
            <w:r w:rsidRPr="00E61FC0">
              <w:rPr>
                <w:rFonts w:ascii="GHEA Grapalat" w:eastAsia="GHEA Grapalat" w:hAnsi="GHEA Grapalat" w:cs="GHEA Grapalat"/>
                <w:sz w:val="18"/>
                <w:szCs w:val="18"/>
              </w:rPr>
              <w:t xml:space="preserve">։ </w:t>
            </w:r>
          </w:p>
          <w:p w14:paraId="6C2A328D" w14:textId="77777777" w:rsidR="00216E06" w:rsidRPr="003712E6" w:rsidRDefault="00216E06" w:rsidP="00216E06">
            <w:pPr>
              <w:rPr>
                <w:rFonts w:ascii="GHEA Grapalat" w:eastAsia="GHEA Grapalat" w:hAnsi="GHEA Grapalat" w:cs="GHEA Grapalat"/>
                <w:sz w:val="18"/>
                <w:szCs w:val="18"/>
              </w:rPr>
            </w:pPr>
          </w:p>
        </w:tc>
        <w:tc>
          <w:tcPr>
            <w:tcW w:w="5954" w:type="dxa"/>
          </w:tcPr>
          <w:p w14:paraId="278D740D" w14:textId="1C1DFA11" w:rsidR="00EB3735" w:rsidRPr="00EB3735" w:rsidRDefault="00EB3735" w:rsidP="00EB3735">
            <w:pPr>
              <w:rPr>
                <w:rFonts w:ascii="GHEA Grapalat" w:hAnsi="GHEA Grapalat"/>
                <w:b/>
                <w:bCs/>
                <w:color w:val="000000" w:themeColor="text1"/>
                <w:sz w:val="18"/>
                <w:szCs w:val="18"/>
                <w:lang w:val="hy-AM"/>
              </w:rPr>
            </w:pPr>
            <w:r w:rsidRPr="00EB3735">
              <w:rPr>
                <w:rFonts w:ascii="GHEA Grapalat" w:hAnsi="GHEA Grapalat"/>
                <w:color w:val="000000" w:themeColor="text1"/>
                <w:sz w:val="18"/>
                <w:szCs w:val="18"/>
                <w:lang w:val="hy-AM"/>
              </w:rPr>
              <w:lastRenderedPageBreak/>
              <w:t xml:space="preserve">Հանցավորության կանխարգելման գործողությունների համալիր </w:t>
            </w:r>
            <w:r w:rsidR="00DB0D63">
              <w:rPr>
                <w:rFonts w:ascii="GHEA Grapalat" w:hAnsi="GHEA Grapalat"/>
                <w:color w:val="000000" w:themeColor="text1"/>
                <w:sz w:val="18"/>
                <w:szCs w:val="18"/>
                <w:lang w:val="hy-AM"/>
              </w:rPr>
              <w:t xml:space="preserve">ռազմավարական </w:t>
            </w:r>
            <w:r w:rsidRPr="00EB3735">
              <w:rPr>
                <w:rFonts w:ascii="GHEA Grapalat" w:hAnsi="GHEA Grapalat"/>
                <w:color w:val="000000" w:themeColor="text1"/>
                <w:sz w:val="18"/>
                <w:szCs w:val="18"/>
                <w:lang w:val="hy-AM"/>
              </w:rPr>
              <w:t xml:space="preserve">ծրագիր մշակելու նպատակով՝ Ներքին գործերի նախարարի հրամանով ձևավորվել է աշխատանքային խումբ։ </w:t>
            </w:r>
            <w:r w:rsidR="00DB0D63">
              <w:rPr>
                <w:rFonts w:ascii="GHEA Grapalat" w:hAnsi="GHEA Grapalat"/>
                <w:color w:val="000000" w:themeColor="text1"/>
                <w:sz w:val="18"/>
                <w:szCs w:val="18"/>
                <w:lang w:val="hy-AM"/>
              </w:rPr>
              <w:t xml:space="preserve">Ռազմավարական ծրագրի մշակման աշխատանքներին ներգրավվել է նաև ԵՄ փորձագետ։ </w:t>
            </w:r>
            <w:r w:rsidRPr="00EB3735">
              <w:rPr>
                <w:rFonts w:ascii="GHEA Grapalat" w:hAnsi="GHEA Grapalat"/>
                <w:color w:val="000000" w:themeColor="text1"/>
                <w:sz w:val="18"/>
                <w:szCs w:val="18"/>
                <w:lang w:val="hy-AM"/>
              </w:rPr>
              <w:t xml:space="preserve">Մշակված է ռազմավարական ծրագրի </w:t>
            </w:r>
            <w:r w:rsidRPr="00EB3735">
              <w:rPr>
                <w:rFonts w:ascii="GHEA Grapalat" w:hAnsi="GHEA Grapalat"/>
                <w:color w:val="000000" w:themeColor="text1"/>
                <w:sz w:val="18"/>
                <w:szCs w:val="18"/>
                <w:lang w:val="hy-AM"/>
              </w:rPr>
              <w:lastRenderedPageBreak/>
              <w:t>հայեցակարգը, որի հիման վրա մշակվել է նաև գործողություն</w:t>
            </w:r>
            <w:r w:rsidR="00DB0D63">
              <w:rPr>
                <w:rFonts w:ascii="GHEA Grapalat" w:hAnsi="GHEA Grapalat"/>
                <w:color w:val="000000" w:themeColor="text1"/>
                <w:sz w:val="18"/>
                <w:szCs w:val="18"/>
                <w:lang w:val="hy-AM"/>
              </w:rPr>
              <w:t xml:space="preserve">ների ծրագրի նախնական տարբերակը։ Ռազմավարական ծրագրի հայեցակարգային մոտեցումների վերաբերյալ իրականացվել են հանրային լսումներ քաղաքացիական հասարակության ներկայացուցիչների և համակատարող պետական մարմինների ներկայացուցիչների մասնակցությամբ։ </w:t>
            </w:r>
          </w:p>
          <w:p w14:paraId="78A9EC96" w14:textId="77777777" w:rsidR="00EB3735" w:rsidRPr="00BD44EC" w:rsidRDefault="00EB3735" w:rsidP="00EB3735">
            <w:pPr>
              <w:rPr>
                <w:rFonts w:ascii="GHEA Grapalat" w:hAnsi="GHEA Grapalat"/>
                <w:b/>
                <w:bCs/>
                <w:color w:val="000000" w:themeColor="text1"/>
                <w:sz w:val="22"/>
                <w:szCs w:val="22"/>
                <w:lang w:val="hy-AM"/>
              </w:rPr>
            </w:pPr>
          </w:p>
          <w:p w14:paraId="29E2333A" w14:textId="6C9F42CB" w:rsidR="00216E06" w:rsidRPr="003712E6" w:rsidRDefault="00216E06" w:rsidP="00216E06">
            <w:pPr>
              <w:rPr>
                <w:rFonts w:ascii="GHEA Grapalat" w:eastAsia="GHEA Grapalat" w:hAnsi="GHEA Grapalat" w:cs="GHEA Grapalat"/>
                <w:b/>
                <w:sz w:val="18"/>
                <w:szCs w:val="18"/>
                <w:lang w:val="hy-AM"/>
              </w:rPr>
            </w:pPr>
          </w:p>
        </w:tc>
      </w:tr>
      <w:tr w:rsidR="00216E06" w:rsidRPr="002D66BD" w14:paraId="1907D2AD" w14:textId="77777777" w:rsidTr="00010925">
        <w:trPr>
          <w:trHeight w:val="213"/>
        </w:trPr>
        <w:tc>
          <w:tcPr>
            <w:tcW w:w="450" w:type="dxa"/>
          </w:tcPr>
          <w:p w14:paraId="43B88C52" w14:textId="5C29F4A9" w:rsidR="00216E0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lastRenderedPageBreak/>
              <w:t>3</w:t>
            </w:r>
          </w:p>
        </w:tc>
        <w:tc>
          <w:tcPr>
            <w:tcW w:w="2190" w:type="dxa"/>
          </w:tcPr>
          <w:p w14:paraId="19EC1104" w14:textId="099EE3F5" w:rsidR="00216E06" w:rsidRPr="00E61FC0" w:rsidRDefault="00216E06" w:rsidP="00216E06">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Օպերատիվ-հետախուզական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գործունեության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արդյունավետության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բարձրացում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օպերատիվ-հետախուզական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գործունեության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ընթացակարգի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համապատասխանեցում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չափանիշներին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մարդու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իրավունքների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պաշտպանության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համատեքստում</w:t>
            </w:r>
            <w:proofErr w:type="spellEnd"/>
          </w:p>
        </w:tc>
        <w:tc>
          <w:tcPr>
            <w:tcW w:w="1984" w:type="dxa"/>
            <w:gridSpan w:val="2"/>
          </w:tcPr>
          <w:p w14:paraId="10557729" w14:textId="77777777" w:rsidR="00216E06" w:rsidRPr="003712E6" w:rsidRDefault="00216E06" w:rsidP="00216E06">
            <w:pPr>
              <w:rPr>
                <w:rFonts w:ascii="GHEA Grapalat" w:eastAsia="GHEA Grapalat" w:hAnsi="GHEA Grapalat" w:cs="GHEA Grapalat"/>
                <w:sz w:val="18"/>
                <w:szCs w:val="18"/>
              </w:rPr>
            </w:pPr>
          </w:p>
        </w:tc>
        <w:tc>
          <w:tcPr>
            <w:tcW w:w="1843" w:type="dxa"/>
          </w:tcPr>
          <w:p w14:paraId="18A0E759"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6FD80B82" w14:textId="77777777" w:rsidR="00216E06" w:rsidRPr="00E61FC0" w:rsidRDefault="00216E06" w:rsidP="00216E06">
            <w:pPr>
              <w:spacing w:before="0" w:after="0"/>
              <w:rPr>
                <w:rFonts w:ascii="GHEA Grapalat" w:eastAsia="GHEA Grapalat" w:hAnsi="GHEA Grapalat" w:cs="GHEA Grapalat"/>
                <w:sz w:val="18"/>
                <w:szCs w:val="18"/>
              </w:rPr>
            </w:pPr>
          </w:p>
          <w:p w14:paraId="4E3E73AF" w14:textId="77777777" w:rsidR="00216E06" w:rsidRPr="00432E98" w:rsidRDefault="00216E06" w:rsidP="00216E06">
            <w:pPr>
              <w:spacing w:before="0" w:after="0"/>
              <w:rPr>
                <w:rFonts w:ascii="GHEA Grapalat" w:eastAsia="GHEA Grapalat" w:hAnsi="GHEA Grapalat" w:cs="GHEA Grapalat"/>
                <w:b/>
                <w:bCs/>
                <w:sz w:val="18"/>
                <w:szCs w:val="18"/>
              </w:rPr>
            </w:pPr>
            <w:r w:rsidRPr="00E61FC0">
              <w:rPr>
                <w:rFonts w:ascii="GHEA Grapalat" w:eastAsia="GHEA Grapalat" w:hAnsi="GHEA Grapalat" w:cs="GHEA Grapalat"/>
                <w:sz w:val="18"/>
                <w:szCs w:val="18"/>
              </w:rPr>
              <w:t>«</w:t>
            </w:r>
            <w:proofErr w:type="spellStart"/>
            <w:r w:rsidRPr="00E61FC0">
              <w:rPr>
                <w:rFonts w:ascii="GHEA Grapalat" w:eastAsia="GHEA Grapalat" w:hAnsi="GHEA Grapalat" w:cs="GHEA Grapalat"/>
                <w:sz w:val="18"/>
                <w:szCs w:val="18"/>
              </w:rPr>
              <w:t>Օպերատիվ-հետախուզական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գործունեության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դրանից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բխող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հարակից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փաթեթը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է </w:t>
            </w:r>
            <w:proofErr w:type="gramStart"/>
            <w:r w:rsidRPr="00EB3735">
              <w:rPr>
                <w:rFonts w:ascii="GHEA Grapalat" w:eastAsia="GHEA Grapalat" w:hAnsi="GHEA Grapalat" w:cs="GHEA Grapalat"/>
                <w:sz w:val="18"/>
                <w:szCs w:val="18"/>
              </w:rPr>
              <w:t xml:space="preserve">և  </w:t>
            </w:r>
            <w:proofErr w:type="spellStart"/>
            <w:r w:rsidRPr="00EB3735">
              <w:rPr>
                <w:rFonts w:ascii="GHEA Grapalat" w:eastAsia="GHEA Grapalat" w:hAnsi="GHEA Grapalat" w:cs="GHEA Grapalat"/>
                <w:sz w:val="18"/>
                <w:szCs w:val="18"/>
              </w:rPr>
              <w:t>ներկայացվել</w:t>
            </w:r>
            <w:proofErr w:type="spellEnd"/>
            <w:proofErr w:type="gramEnd"/>
            <w:r w:rsidRPr="00EB3735">
              <w:rPr>
                <w:rFonts w:ascii="GHEA Grapalat" w:eastAsia="GHEA Grapalat" w:hAnsi="GHEA Grapalat" w:cs="GHEA Grapalat"/>
                <w:sz w:val="18"/>
                <w:szCs w:val="18"/>
              </w:rPr>
              <w:t xml:space="preserve"> է </w:t>
            </w:r>
            <w:proofErr w:type="spellStart"/>
            <w:r w:rsidRPr="00EB3735">
              <w:rPr>
                <w:rFonts w:ascii="GHEA Grapalat" w:eastAsia="GHEA Grapalat" w:hAnsi="GHEA Grapalat" w:cs="GHEA Grapalat"/>
                <w:sz w:val="18"/>
                <w:szCs w:val="18"/>
              </w:rPr>
              <w:t>Վարչապետի</w:t>
            </w:r>
            <w:proofErr w:type="spellEnd"/>
            <w:r w:rsidRPr="00EB3735">
              <w:rPr>
                <w:rFonts w:ascii="GHEA Grapalat" w:eastAsia="GHEA Grapalat" w:hAnsi="GHEA Grapalat" w:cs="GHEA Grapalat"/>
                <w:sz w:val="18"/>
                <w:szCs w:val="18"/>
              </w:rPr>
              <w:t xml:space="preserve"> </w:t>
            </w:r>
            <w:proofErr w:type="spellStart"/>
            <w:r w:rsidRPr="00EB3735">
              <w:rPr>
                <w:rFonts w:ascii="GHEA Grapalat" w:eastAsia="GHEA Grapalat" w:hAnsi="GHEA Grapalat" w:cs="GHEA Grapalat"/>
                <w:sz w:val="18"/>
                <w:szCs w:val="18"/>
              </w:rPr>
              <w:t>աշխատակազմ</w:t>
            </w:r>
            <w:proofErr w:type="spellEnd"/>
            <w:r w:rsidRPr="00EB3735">
              <w:rPr>
                <w:rFonts w:ascii="GHEA Grapalat" w:eastAsia="GHEA Grapalat" w:hAnsi="GHEA Grapalat" w:cs="GHEA Grapalat"/>
                <w:sz w:val="18"/>
                <w:szCs w:val="18"/>
              </w:rPr>
              <w:t>։</w:t>
            </w:r>
          </w:p>
          <w:p w14:paraId="39C915EB" w14:textId="77777777" w:rsidR="00216E06" w:rsidRPr="00E61FC0" w:rsidRDefault="00216E06" w:rsidP="00216E06">
            <w:pPr>
              <w:rPr>
                <w:rFonts w:ascii="GHEA Grapalat" w:eastAsia="GHEA Grapalat" w:hAnsi="GHEA Grapalat" w:cs="GHEA Grapalat"/>
                <w:sz w:val="18"/>
                <w:szCs w:val="18"/>
              </w:rPr>
            </w:pPr>
          </w:p>
        </w:tc>
        <w:tc>
          <w:tcPr>
            <w:tcW w:w="1559" w:type="dxa"/>
          </w:tcPr>
          <w:p w14:paraId="725AB0C9" w14:textId="77777777" w:rsidR="00216E06" w:rsidRPr="003712E6" w:rsidRDefault="00216E06" w:rsidP="00216E06">
            <w:pPr>
              <w:rPr>
                <w:rFonts w:ascii="GHEA Grapalat" w:eastAsia="GHEA Grapalat" w:hAnsi="GHEA Grapalat" w:cs="GHEA Grapalat"/>
                <w:sz w:val="18"/>
                <w:szCs w:val="18"/>
              </w:rPr>
            </w:pPr>
          </w:p>
        </w:tc>
        <w:tc>
          <w:tcPr>
            <w:tcW w:w="2268" w:type="dxa"/>
          </w:tcPr>
          <w:p w14:paraId="24BA110F"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1. «</w:t>
            </w:r>
            <w:proofErr w:type="spellStart"/>
            <w:r w:rsidRPr="00E61FC0">
              <w:rPr>
                <w:rFonts w:ascii="GHEA Grapalat" w:eastAsia="GHEA Grapalat" w:hAnsi="GHEA Grapalat" w:cs="GHEA Grapalat"/>
                <w:sz w:val="18"/>
                <w:szCs w:val="18"/>
              </w:rPr>
              <w:t>Օպերատիվ-հետախուզական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գործունեության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դրանից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բխող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հարակից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փաթեթին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հավանություն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Կառավարության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որոշումն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w:t>
            </w:r>
          </w:p>
          <w:p w14:paraId="1C3CF5C0" w14:textId="77777777" w:rsidR="00216E06" w:rsidRPr="00E61FC0" w:rsidRDefault="00216E06" w:rsidP="00216E06">
            <w:pPr>
              <w:rPr>
                <w:rFonts w:ascii="GHEA Grapalat" w:eastAsia="GHEA Grapalat" w:hAnsi="GHEA Grapalat" w:cs="GHEA Grapalat"/>
                <w:sz w:val="18"/>
                <w:szCs w:val="18"/>
              </w:rPr>
            </w:pPr>
          </w:p>
        </w:tc>
        <w:tc>
          <w:tcPr>
            <w:tcW w:w="5954" w:type="dxa"/>
          </w:tcPr>
          <w:p w14:paraId="665686B0" w14:textId="30D42DDD" w:rsidR="00216E06" w:rsidRPr="00216E06" w:rsidRDefault="00216E06" w:rsidP="001D037A">
            <w:pPr>
              <w:rPr>
                <w:rFonts w:ascii="GHEA Grapalat" w:hAnsi="GHEA Grapalat"/>
                <w:sz w:val="18"/>
                <w:szCs w:val="18"/>
                <w:lang w:val="hy-AM"/>
              </w:rPr>
            </w:pPr>
            <w:r w:rsidRPr="00216E06">
              <w:rPr>
                <w:rFonts w:ascii="GHEA Grapalat" w:hAnsi="GHEA Grapalat"/>
                <w:sz w:val="18"/>
                <w:szCs w:val="18"/>
                <w:lang w:val="hy-AM"/>
              </w:rPr>
              <w:t xml:space="preserve">Օպերատիվ-հետախուզական գործունեության արդյունավետության բարձրացման և օպերատիվ-հետախուզական գործունեության ընթացակարգը միջազգային չափանիշներին </w:t>
            </w:r>
            <w:r w:rsidRPr="0064080A">
              <w:rPr>
                <w:rFonts w:ascii="GHEA Grapalat" w:hAnsi="GHEA Grapalat"/>
                <w:sz w:val="18"/>
                <w:szCs w:val="18"/>
                <w:lang w:val="hy-AM"/>
              </w:rPr>
              <w:t>համապատասխանեցնելու նպատակով՝ ՀՀ ՆԳՆ կողմից նախապատրաստվել է «Հայաստանի Հանրապետության կառավարության 2011 թվականի մայիսի 26-ի թիվ 875-ՆԳ որոշման մեջ փոփոխություններ և լրացումներ կատարելու մասին» ՀՀ կառավարության որոշման նախագիծը: Միաժամանակ, փոփոխություններ և լրացումներ են կատարվել ՀՀ ոստիկանության պետի 2021 թվականի փետրվարի 24-ի թիվ 4-ԱՀԳ հրամանում</w:t>
            </w:r>
            <w:r w:rsidRPr="00E95B3E">
              <w:rPr>
                <w:rFonts w:ascii="GHEA Grapalat" w:hAnsi="GHEA Grapalat"/>
                <w:color w:val="000000" w:themeColor="text1"/>
                <w:sz w:val="18"/>
                <w:szCs w:val="18"/>
                <w:lang w:val="hy-AM"/>
              </w:rPr>
              <w:t xml:space="preserve">, </w:t>
            </w:r>
            <w:r w:rsidR="00E95B3E" w:rsidRPr="00E95B3E">
              <w:rPr>
                <w:rFonts w:ascii="GHEA Grapalat" w:hAnsi="GHEA Grapalat"/>
                <w:color w:val="000000" w:themeColor="text1"/>
                <w:sz w:val="18"/>
                <w:szCs w:val="18"/>
                <w:lang w:val="hy-AM"/>
              </w:rPr>
              <w:t>տրվել է</w:t>
            </w:r>
            <w:r w:rsidR="00E95B3E">
              <w:rPr>
                <w:rFonts w:ascii="GHEA Grapalat" w:hAnsi="GHEA Grapalat"/>
                <w:color w:val="000000" w:themeColor="text1"/>
                <w:sz w:val="18"/>
                <w:szCs w:val="18"/>
                <w:lang w:val="hy-AM"/>
              </w:rPr>
              <w:t xml:space="preserve"> </w:t>
            </w:r>
            <w:r w:rsidRPr="00E95B3E">
              <w:rPr>
                <w:rFonts w:ascii="GHEA Grapalat" w:hAnsi="GHEA Grapalat"/>
                <w:color w:val="000000" w:themeColor="text1"/>
                <w:sz w:val="18"/>
                <w:szCs w:val="18"/>
                <w:lang w:val="hy-AM"/>
              </w:rPr>
              <w:t xml:space="preserve">«Հայաստանի Հանրապետության ներքին գործերի նախարարության ոստիկանության քրեական ոստիկանության </w:t>
            </w:r>
            <w:r w:rsidRPr="0064080A">
              <w:rPr>
                <w:rFonts w:ascii="GHEA Grapalat" w:hAnsi="GHEA Grapalat"/>
                <w:sz w:val="18"/>
                <w:szCs w:val="18"/>
                <w:lang w:val="hy-AM"/>
              </w:rPr>
              <w:t xml:space="preserve">գլխավոր վարչության կանոնադրությունը հաստատելու և Հայաստանի Հանրապետության ոստիկանության պետի 2008 թվականի սեպտեմբերի 4-ի թիվ 2083-Ա և 2085-Ա հրամաններն ուժը կորցրած ճանաչելու մասին» ՀՀ ՆԳՆ ոստիկանության պետ-ներքին գործերի նախարարի տեղակալի հրամանը, ինչպես նաև </w:t>
            </w:r>
            <w:r w:rsidRPr="00E95B3E">
              <w:rPr>
                <w:rFonts w:ascii="GHEA Grapalat" w:hAnsi="GHEA Grapalat"/>
                <w:color w:val="000000" w:themeColor="text1"/>
                <w:sz w:val="18"/>
                <w:szCs w:val="18"/>
                <w:lang w:val="hy-AM"/>
              </w:rPr>
              <w:t>մշակվել է</w:t>
            </w:r>
            <w:r w:rsidRPr="0064080A">
              <w:rPr>
                <w:rFonts w:ascii="GHEA Grapalat" w:hAnsi="GHEA Grapalat"/>
                <w:sz w:val="18"/>
                <w:szCs w:val="18"/>
                <w:lang w:val="hy-AM"/>
              </w:rPr>
              <w:t xml:space="preserve"> «Հայաստանի Հանրապետության ներքին գործերի նախարարության ոստիկանության քրեական ոստիկանության գլխավոր վարչության և համայնքային ոստիկանության գլխավոր վարչության ստորաբաժանումների ծառայողների կողմից օպերատիվ հաշվառման գործերի ցանկը, գործերը վարելու, դրանցով անցնող անձանց հաշվառման կարգը և օպերատիվ հաշվառման գործերի վարման ընթացքում կազմվող ձևաթղթերը հաստատելու մասին» ՀՀ ՆԳՆ ոստիկանության պետ-ներքին գործերի նախարարի տեղակալի հրամանը: </w:t>
            </w:r>
          </w:p>
          <w:p w14:paraId="69AC7B6C" w14:textId="2995E786" w:rsidR="00216E06" w:rsidRPr="0064080A" w:rsidRDefault="00216E06" w:rsidP="001D037A">
            <w:pPr>
              <w:spacing w:line="276" w:lineRule="auto"/>
              <w:ind w:firstLine="311"/>
              <w:rPr>
                <w:rFonts w:ascii="GHEA Grapalat" w:hAnsi="GHEA Grapalat"/>
                <w:sz w:val="18"/>
                <w:szCs w:val="18"/>
                <w:lang w:val="hy-AM"/>
              </w:rPr>
            </w:pPr>
            <w:r w:rsidRPr="00216E06">
              <w:rPr>
                <w:rFonts w:ascii="GHEA Grapalat" w:hAnsi="GHEA Grapalat"/>
                <w:sz w:val="18"/>
                <w:szCs w:val="18"/>
                <w:lang w:val="hy-AM"/>
              </w:rPr>
              <w:t>Բացի այդ, «Օպերատիվ-հետախուզական գործունեության մասին» նոր օրենքի և դրանից բխող հարակից օրենքների նախագծերի փաթեթի ընդունումից հետո, կնախաձեռն</w:t>
            </w:r>
            <w:r w:rsidR="0064080A">
              <w:rPr>
                <w:rFonts w:ascii="GHEA Grapalat" w:hAnsi="GHEA Grapalat"/>
                <w:sz w:val="18"/>
                <w:szCs w:val="18"/>
                <w:lang w:val="hy-AM"/>
              </w:rPr>
              <w:t>վեն</w:t>
            </w:r>
            <w:r w:rsidR="0064080A" w:rsidRPr="00216E06">
              <w:rPr>
                <w:rFonts w:ascii="GHEA Grapalat" w:hAnsi="GHEA Grapalat"/>
                <w:sz w:val="18"/>
                <w:szCs w:val="18"/>
                <w:lang w:val="hy-AM"/>
              </w:rPr>
              <w:t xml:space="preserve"> </w:t>
            </w:r>
            <w:r w:rsidR="0064080A">
              <w:rPr>
                <w:rFonts w:ascii="GHEA Grapalat" w:hAnsi="GHEA Grapalat"/>
                <w:sz w:val="18"/>
                <w:szCs w:val="18"/>
                <w:lang w:val="hy-AM"/>
              </w:rPr>
              <w:lastRenderedPageBreak/>
              <w:t>փոփոխություններ և լրացումներ մի շարք ներքին իրավական ակտերում։</w:t>
            </w:r>
          </w:p>
        </w:tc>
      </w:tr>
      <w:tr w:rsidR="00216E06" w:rsidRPr="002D66BD" w14:paraId="5476C379" w14:textId="77777777" w:rsidTr="00010925">
        <w:trPr>
          <w:trHeight w:val="213"/>
        </w:trPr>
        <w:tc>
          <w:tcPr>
            <w:tcW w:w="450" w:type="dxa"/>
          </w:tcPr>
          <w:p w14:paraId="3D46C6E7" w14:textId="6B35C8E7" w:rsidR="00216E0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lastRenderedPageBreak/>
              <w:t>4</w:t>
            </w:r>
          </w:p>
        </w:tc>
        <w:tc>
          <w:tcPr>
            <w:tcW w:w="2190" w:type="dxa"/>
          </w:tcPr>
          <w:p w14:paraId="5F49666E" w14:textId="259D11A1" w:rsidR="00216E06" w:rsidRPr="00E61FC0" w:rsidRDefault="00216E06" w:rsidP="00216E06">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Հանցագործությունների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միասնական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հասանելի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տվյալների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բազայի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ստեղծում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կպարունակի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դասակարգված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տվյալներ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այդ</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թվում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հանցանքի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հաղորդումների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քրեական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վարույթ</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չնախաձեռնելու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դեպքերի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p>
        </w:tc>
        <w:tc>
          <w:tcPr>
            <w:tcW w:w="1984" w:type="dxa"/>
            <w:gridSpan w:val="2"/>
          </w:tcPr>
          <w:p w14:paraId="1DEB73FD" w14:textId="77777777" w:rsidR="00216E06" w:rsidRPr="003712E6" w:rsidRDefault="00216E06" w:rsidP="00216E06">
            <w:pPr>
              <w:rPr>
                <w:rFonts w:ascii="GHEA Grapalat" w:eastAsia="GHEA Grapalat" w:hAnsi="GHEA Grapalat" w:cs="GHEA Grapalat"/>
                <w:sz w:val="18"/>
                <w:szCs w:val="18"/>
              </w:rPr>
            </w:pPr>
          </w:p>
        </w:tc>
        <w:tc>
          <w:tcPr>
            <w:tcW w:w="1843" w:type="dxa"/>
          </w:tcPr>
          <w:p w14:paraId="2E8DDFF2"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13D50D20" w14:textId="77777777" w:rsidR="00216E06" w:rsidRPr="00E61FC0" w:rsidRDefault="00216E06" w:rsidP="00216E06">
            <w:pPr>
              <w:spacing w:before="0" w:after="0"/>
              <w:rPr>
                <w:rFonts w:ascii="GHEA Grapalat" w:eastAsia="GHEA Grapalat" w:hAnsi="GHEA Grapalat" w:cs="GHEA Grapalat"/>
                <w:sz w:val="18"/>
                <w:szCs w:val="18"/>
              </w:rPr>
            </w:pPr>
          </w:p>
          <w:p w14:paraId="6F653FAA"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Կատարվել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ինֆորմացիոն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կենտրոնի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համապարփակ</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քրեական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արդարադատության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ոլորտում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ներդրված</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ներդրվող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էլեկտրոնային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վիճակագրական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տվյալների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վերհանման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հնարավորությունների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հուսալի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վիճակագրության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ուսումնասիրություն</w:t>
            </w:r>
            <w:proofErr w:type="spellEnd"/>
            <w:r w:rsidRPr="00E61FC0">
              <w:rPr>
                <w:rFonts w:ascii="GHEA Grapalat" w:eastAsia="GHEA Grapalat" w:hAnsi="GHEA Grapalat" w:cs="GHEA Grapalat"/>
                <w:sz w:val="18"/>
                <w:szCs w:val="18"/>
              </w:rPr>
              <w:t>։</w:t>
            </w:r>
          </w:p>
          <w:p w14:paraId="6CCD6535" w14:textId="77777777" w:rsidR="00216E06" w:rsidRPr="00E61FC0" w:rsidRDefault="00216E06" w:rsidP="00216E06">
            <w:pPr>
              <w:rPr>
                <w:rFonts w:ascii="GHEA Grapalat" w:eastAsia="GHEA Grapalat" w:hAnsi="GHEA Grapalat" w:cs="GHEA Grapalat"/>
                <w:sz w:val="18"/>
                <w:szCs w:val="18"/>
              </w:rPr>
            </w:pPr>
          </w:p>
        </w:tc>
        <w:tc>
          <w:tcPr>
            <w:tcW w:w="1559" w:type="dxa"/>
          </w:tcPr>
          <w:p w14:paraId="1EB09A37" w14:textId="77777777" w:rsidR="00216E06" w:rsidRPr="003712E6" w:rsidRDefault="00216E06" w:rsidP="00216E06">
            <w:pPr>
              <w:rPr>
                <w:rFonts w:ascii="GHEA Grapalat" w:eastAsia="GHEA Grapalat" w:hAnsi="GHEA Grapalat" w:cs="GHEA Grapalat"/>
                <w:sz w:val="18"/>
                <w:szCs w:val="18"/>
              </w:rPr>
            </w:pPr>
          </w:p>
        </w:tc>
        <w:tc>
          <w:tcPr>
            <w:tcW w:w="2268" w:type="dxa"/>
          </w:tcPr>
          <w:p w14:paraId="66EFDCAC"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Ուսումնասիրությունը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կատարվել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հրապարակվել</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պաշտոնական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կայքում</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ներառում</w:t>
            </w:r>
            <w:proofErr w:type="spellEnd"/>
            <w:r w:rsidRPr="00E61FC0">
              <w:rPr>
                <w:rFonts w:ascii="GHEA Grapalat" w:eastAsia="GHEA Grapalat" w:hAnsi="GHEA Grapalat" w:cs="GHEA Grapalat"/>
                <w:sz w:val="18"/>
                <w:szCs w:val="18"/>
              </w:rPr>
              <w:t xml:space="preserve"> է ՆԳՆ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ինֆորմացիոն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կենտրոնի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համապարփակ</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քրեական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արդարադատության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ոլորտում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ներդրված</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ներդրվող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էլեկտրոնային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վիճակագրական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տվյալների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վերհանման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հնարավորությունների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ինչպես</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նաև</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հուսալի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վիճակագրության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վարման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Եվրոպայի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խորհրդի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3 </w:t>
            </w:r>
            <w:proofErr w:type="spellStart"/>
            <w:r w:rsidRPr="00E61FC0">
              <w:rPr>
                <w:rFonts w:ascii="GHEA Grapalat" w:eastAsia="GHEA Grapalat" w:hAnsi="GHEA Grapalat" w:cs="GHEA Grapalat"/>
                <w:sz w:val="18"/>
                <w:szCs w:val="18"/>
              </w:rPr>
              <w:t>պետության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լավագույն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փորձի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ուսումնասիրություն</w:t>
            </w:r>
            <w:proofErr w:type="spellEnd"/>
            <w:r w:rsidRPr="00E61FC0">
              <w:rPr>
                <w:rFonts w:ascii="GHEA Grapalat" w:eastAsia="GHEA Grapalat" w:hAnsi="GHEA Grapalat" w:cs="GHEA Grapalat"/>
                <w:sz w:val="18"/>
                <w:szCs w:val="18"/>
              </w:rPr>
              <w:t>։</w:t>
            </w:r>
          </w:p>
          <w:p w14:paraId="78190279" w14:textId="77777777" w:rsidR="00216E06" w:rsidRPr="00E61FC0" w:rsidRDefault="00216E06" w:rsidP="00216E06">
            <w:pPr>
              <w:rPr>
                <w:rFonts w:ascii="GHEA Grapalat" w:eastAsia="GHEA Grapalat" w:hAnsi="GHEA Grapalat" w:cs="GHEA Grapalat"/>
                <w:sz w:val="18"/>
                <w:szCs w:val="18"/>
              </w:rPr>
            </w:pPr>
          </w:p>
        </w:tc>
        <w:tc>
          <w:tcPr>
            <w:tcW w:w="5954" w:type="dxa"/>
          </w:tcPr>
          <w:p w14:paraId="37C85DA2" w14:textId="599DA639" w:rsidR="000D127F" w:rsidRPr="000D127F" w:rsidRDefault="000D127F" w:rsidP="001D037A">
            <w:pPr>
              <w:ind w:firstLine="311"/>
              <w:rPr>
                <w:rFonts w:ascii="GHEA Grapalat" w:hAnsi="GHEA Grapalat"/>
                <w:color w:val="000000" w:themeColor="text1"/>
                <w:sz w:val="18"/>
                <w:szCs w:val="18"/>
                <w:lang w:val="hy-AM" w:eastAsia="ru-RU"/>
              </w:rPr>
            </w:pPr>
            <w:r>
              <w:rPr>
                <w:rFonts w:ascii="GHEA Grapalat" w:hAnsi="GHEA Grapalat"/>
                <w:color w:val="000000" w:themeColor="text1"/>
                <w:sz w:val="18"/>
                <w:szCs w:val="18"/>
                <w:lang w:val="hy-AM" w:eastAsia="ru-RU"/>
              </w:rPr>
              <w:t xml:space="preserve">ՆԳՆ ոստիկանության </w:t>
            </w:r>
            <w:r w:rsidRPr="000D127F">
              <w:rPr>
                <w:rFonts w:ascii="GHEA Grapalat" w:hAnsi="GHEA Grapalat"/>
                <w:color w:val="000000" w:themeColor="text1"/>
                <w:sz w:val="18"/>
                <w:szCs w:val="18"/>
                <w:lang w:val="hy-AM" w:eastAsia="ru-RU"/>
              </w:rPr>
              <w:t xml:space="preserve">Ինֆորմացիոն կենտրոնի համապարփակ գնահատման </w:t>
            </w:r>
            <w:r w:rsidR="00272494">
              <w:rPr>
                <w:rFonts w:ascii="GHEA Grapalat" w:hAnsi="GHEA Grapalat"/>
                <w:color w:val="000000" w:themeColor="text1"/>
                <w:sz w:val="18"/>
                <w:szCs w:val="18"/>
                <w:lang w:val="hy-AM" w:eastAsia="ru-RU"/>
              </w:rPr>
              <w:t>իրականացման նպատակով</w:t>
            </w:r>
            <w:r w:rsidRPr="000D127F">
              <w:rPr>
                <w:rFonts w:ascii="GHEA Grapalat" w:hAnsi="GHEA Grapalat"/>
                <w:color w:val="000000" w:themeColor="text1"/>
                <w:sz w:val="18"/>
                <w:szCs w:val="18"/>
                <w:lang w:val="hy-AM" w:eastAsia="ru-RU"/>
              </w:rPr>
              <w:t xml:space="preserve"> 2025 թվականի առաջին կիսամյակի ընթացքում </w:t>
            </w:r>
            <w:r w:rsidR="00272494" w:rsidRPr="000D127F">
              <w:rPr>
                <w:rFonts w:ascii="GHEA Grapalat" w:hAnsi="GHEA Grapalat"/>
                <w:color w:val="000000" w:themeColor="text1"/>
                <w:sz w:val="18"/>
                <w:szCs w:val="18"/>
                <w:lang w:val="hy-AM" w:eastAsia="ru-RU"/>
              </w:rPr>
              <w:t xml:space="preserve">ՆԳ նախարարի ղեկավարությամբ տեղի են ունեցել </w:t>
            </w:r>
            <w:r w:rsidRPr="000D127F">
              <w:rPr>
                <w:rFonts w:ascii="GHEA Grapalat" w:hAnsi="GHEA Grapalat"/>
                <w:color w:val="000000" w:themeColor="text1"/>
                <w:sz w:val="18"/>
                <w:szCs w:val="18"/>
                <w:lang w:val="hy-AM" w:eastAsia="ru-RU"/>
              </w:rPr>
              <w:t>աշխատանքային խորհրդակցություններ, որ</w:t>
            </w:r>
            <w:r w:rsidR="00F069B1">
              <w:rPr>
                <w:rFonts w:ascii="GHEA Grapalat" w:hAnsi="GHEA Grapalat"/>
                <w:color w:val="000000" w:themeColor="text1"/>
                <w:sz w:val="18"/>
                <w:szCs w:val="18"/>
                <w:lang w:val="hy-AM" w:eastAsia="ru-RU"/>
              </w:rPr>
              <w:t>ոնց</w:t>
            </w:r>
            <w:r w:rsidRPr="000D127F">
              <w:rPr>
                <w:rFonts w:ascii="GHEA Grapalat" w:hAnsi="GHEA Grapalat"/>
                <w:color w:val="000000" w:themeColor="text1"/>
                <w:sz w:val="18"/>
                <w:szCs w:val="18"/>
                <w:lang w:val="hy-AM" w:eastAsia="ru-RU"/>
              </w:rPr>
              <w:t xml:space="preserve"> ընթացքում ներկայացվել են  ինֆորմացիոն կենտրոնի գործառույթները և վարվող տեղեկատվական ավտոմատացված համակարգերը։</w:t>
            </w:r>
          </w:p>
          <w:p w14:paraId="7280DBA2" w14:textId="56F03D31" w:rsidR="00216E06" w:rsidRPr="003712E6" w:rsidRDefault="00C92057" w:rsidP="001D037A">
            <w:pPr>
              <w:ind w:firstLine="311"/>
              <w:rPr>
                <w:rFonts w:ascii="GHEA Grapalat" w:eastAsia="GHEA Grapalat" w:hAnsi="GHEA Grapalat" w:cs="GHEA Grapalat"/>
                <w:b/>
                <w:sz w:val="18"/>
                <w:szCs w:val="18"/>
                <w:lang w:val="hy-AM"/>
              </w:rPr>
            </w:pPr>
            <w:r>
              <w:rPr>
                <w:rFonts w:ascii="GHEA Grapalat" w:hAnsi="GHEA Grapalat"/>
                <w:color w:val="000000" w:themeColor="text1"/>
                <w:sz w:val="18"/>
                <w:szCs w:val="18"/>
                <w:lang w:val="hy-AM" w:eastAsia="ru-RU"/>
              </w:rPr>
              <w:t>Միաժամանակ</w:t>
            </w:r>
            <w:r w:rsidR="00272494">
              <w:rPr>
                <w:rFonts w:ascii="GHEA Grapalat" w:hAnsi="GHEA Grapalat"/>
                <w:color w:val="000000" w:themeColor="text1"/>
                <w:sz w:val="18"/>
                <w:szCs w:val="18"/>
                <w:lang w:val="hy-AM" w:eastAsia="ru-RU"/>
              </w:rPr>
              <w:t>, տ</w:t>
            </w:r>
            <w:r w:rsidR="000D127F" w:rsidRPr="000D127F">
              <w:rPr>
                <w:rFonts w:ascii="GHEA Grapalat" w:hAnsi="GHEA Grapalat"/>
                <w:color w:val="000000" w:themeColor="text1"/>
                <w:sz w:val="18"/>
                <w:szCs w:val="18"/>
                <w:lang w:val="hy-AM" w:eastAsia="ru-RU"/>
              </w:rPr>
              <w:t xml:space="preserve">վյալների հասանելիության ապահովման </w:t>
            </w:r>
            <w:r w:rsidR="00272494">
              <w:rPr>
                <w:rFonts w:ascii="GHEA Grapalat" w:hAnsi="GHEA Grapalat"/>
                <w:color w:val="000000" w:themeColor="text1"/>
                <w:sz w:val="18"/>
                <w:szCs w:val="18"/>
                <w:lang w:val="hy-AM" w:eastAsia="ru-RU"/>
              </w:rPr>
              <w:t>նպատակով՝</w:t>
            </w:r>
            <w:r w:rsidR="000D127F" w:rsidRPr="000D127F">
              <w:rPr>
                <w:rFonts w:ascii="GHEA Grapalat" w:hAnsi="GHEA Grapalat"/>
                <w:color w:val="000000" w:themeColor="text1"/>
                <w:sz w:val="18"/>
                <w:szCs w:val="18"/>
                <w:lang w:val="hy-AM" w:eastAsia="ru-RU"/>
              </w:rPr>
              <w:t xml:space="preserve"> 2025 թվականի առաջին կիսամյակում ինֆորմացիոն կենտրոնում «ԵրՄՄԳՀԻ» ՓԲԸ մասնագետների հետ միասին  մշակվել և ներկայումս փորձարկման փուլում են գտնվում նաև ՀՀ ՆԳՆ ոստիկանության ինֆորմացիոն կենտրոնում վարվող</w:t>
            </w:r>
            <w:r w:rsidR="00E95B3E">
              <w:rPr>
                <w:rFonts w:ascii="GHEA Grapalat" w:hAnsi="GHEA Grapalat"/>
                <w:color w:val="000000" w:themeColor="text1"/>
                <w:sz w:val="18"/>
                <w:szCs w:val="18"/>
                <w:lang w:val="hy-AM" w:eastAsia="ru-RU"/>
              </w:rPr>
              <w:t>՝</w:t>
            </w:r>
            <w:r w:rsidR="000D127F" w:rsidRPr="000D127F">
              <w:rPr>
                <w:rFonts w:ascii="GHEA Grapalat" w:hAnsi="GHEA Grapalat"/>
                <w:color w:val="000000" w:themeColor="text1"/>
                <w:sz w:val="18"/>
                <w:szCs w:val="18"/>
                <w:lang w:val="hy-AM" w:eastAsia="ru-RU"/>
              </w:rPr>
              <w:t xml:space="preserve"> </w:t>
            </w:r>
            <w:r w:rsidR="000D127F" w:rsidRPr="00E95B3E">
              <w:rPr>
                <w:rFonts w:ascii="GHEA Grapalat" w:hAnsi="GHEA Grapalat"/>
                <w:color w:val="000000" w:themeColor="text1"/>
                <w:sz w:val="18"/>
                <w:szCs w:val="18"/>
                <w:lang w:val="hy-AM" w:eastAsia="ru-RU"/>
              </w:rPr>
              <w:t xml:space="preserve">գրանցված հանցագործությունների և դրանք </w:t>
            </w:r>
            <w:r w:rsidR="000D127F" w:rsidRPr="000D127F">
              <w:rPr>
                <w:rFonts w:ascii="GHEA Grapalat" w:hAnsi="GHEA Grapalat"/>
                <w:color w:val="000000" w:themeColor="text1"/>
                <w:sz w:val="18"/>
                <w:szCs w:val="18"/>
                <w:lang w:val="hy-AM" w:eastAsia="ru-RU"/>
              </w:rPr>
              <w:t xml:space="preserve">կատարած անձանց միասնական հաշվառման համակարգին դիտման ռեժիմով առցանց հասանելիություն տրամադրելու ծրագրային բաղադրիչները։ </w:t>
            </w:r>
          </w:p>
        </w:tc>
      </w:tr>
      <w:tr w:rsidR="00216E06" w:rsidRPr="002D66BD" w14:paraId="3D9EA75C" w14:textId="77777777" w:rsidTr="00010925">
        <w:trPr>
          <w:trHeight w:val="409"/>
        </w:trPr>
        <w:tc>
          <w:tcPr>
            <w:tcW w:w="4268" w:type="dxa"/>
            <w:gridSpan w:val="3"/>
            <w:shd w:val="clear" w:color="auto" w:fill="351C75"/>
          </w:tcPr>
          <w:p w14:paraId="4D2BE074" w14:textId="77777777" w:rsidR="00216E06" w:rsidRPr="003712E6" w:rsidRDefault="00216E06" w:rsidP="00216E06">
            <w:pPr>
              <w:rPr>
                <w:rFonts w:ascii="GHEA Grapalat" w:eastAsia="GHEA Grapalat" w:hAnsi="GHEA Grapalat" w:cs="GHEA Grapalat"/>
                <w:b/>
                <w:sz w:val="18"/>
                <w:szCs w:val="18"/>
                <w:lang w:val="hy-AM"/>
              </w:rPr>
            </w:pPr>
          </w:p>
        </w:tc>
        <w:tc>
          <w:tcPr>
            <w:tcW w:w="11980" w:type="dxa"/>
            <w:gridSpan w:val="5"/>
            <w:shd w:val="clear" w:color="auto" w:fill="351C75"/>
          </w:tcPr>
          <w:p w14:paraId="629609E6" w14:textId="777777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8՝   Ոստիկանության զորքերի վերափոխում, Ոստիկանության գվարդիայի ձևավորում</w:t>
            </w:r>
          </w:p>
          <w:p w14:paraId="31069D4A" w14:textId="777777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 xml:space="preserve">Խնդիր՝ Ոստիկանության զորքերի կարգավիճակի, զորքերի գործնական ներգրավվածության ու զբաղվածության անհստակություն  </w:t>
            </w:r>
          </w:p>
          <w:p w14:paraId="4A01AEE0" w14:textId="65CCE677" w:rsidR="00216E06" w:rsidRPr="003712E6" w:rsidRDefault="00216E06" w:rsidP="00216E06">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 xml:space="preserve">Թիրախ՝ Քաղաքացիական վերահսկողության տակ գտնվող և մասնագիտացված ոստիկանության գվարդիայի ապահովում </w:t>
            </w:r>
          </w:p>
        </w:tc>
      </w:tr>
      <w:tr w:rsidR="00216E06" w:rsidRPr="004A656E" w14:paraId="00141AF1" w14:textId="77777777" w:rsidTr="00010925">
        <w:trPr>
          <w:trHeight w:val="213"/>
        </w:trPr>
        <w:tc>
          <w:tcPr>
            <w:tcW w:w="450" w:type="dxa"/>
          </w:tcPr>
          <w:p w14:paraId="0A87420D" w14:textId="1544A5F6"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p>
        </w:tc>
        <w:tc>
          <w:tcPr>
            <w:tcW w:w="2190" w:type="dxa"/>
          </w:tcPr>
          <w:p w14:paraId="7B000A4C" w14:textId="524FCDF5"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գվարդիայի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հարակից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օրենքներում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փոփոխությունների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լրացումների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օրենքների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փաթեթից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բխող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ենթաօրենսդրական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ակտերի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ընդունում</w:t>
            </w:r>
            <w:proofErr w:type="spellEnd"/>
          </w:p>
        </w:tc>
        <w:tc>
          <w:tcPr>
            <w:tcW w:w="1984" w:type="dxa"/>
            <w:gridSpan w:val="2"/>
          </w:tcPr>
          <w:p w14:paraId="0FA9C00D" w14:textId="77777777" w:rsidR="00216E06" w:rsidRPr="003712E6" w:rsidRDefault="00216E06" w:rsidP="00216E06">
            <w:pPr>
              <w:rPr>
                <w:rFonts w:ascii="GHEA Grapalat" w:eastAsia="GHEA Grapalat" w:hAnsi="GHEA Grapalat" w:cs="GHEA Grapalat"/>
                <w:sz w:val="18"/>
                <w:szCs w:val="18"/>
              </w:rPr>
            </w:pPr>
          </w:p>
        </w:tc>
        <w:tc>
          <w:tcPr>
            <w:tcW w:w="1843" w:type="dxa"/>
          </w:tcPr>
          <w:p w14:paraId="5417AF5C"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2BAF4E8A" w14:textId="77777777" w:rsidR="00216E06" w:rsidRPr="00E61FC0" w:rsidRDefault="00216E06" w:rsidP="00216E06">
            <w:pPr>
              <w:spacing w:before="0" w:after="0"/>
              <w:rPr>
                <w:rFonts w:ascii="GHEA Grapalat" w:eastAsia="GHEA Grapalat" w:hAnsi="GHEA Grapalat" w:cs="GHEA Grapalat"/>
                <w:sz w:val="18"/>
                <w:szCs w:val="18"/>
              </w:rPr>
            </w:pPr>
          </w:p>
          <w:p w14:paraId="7F64D01B"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փաթեթից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բխող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ենթաօրենսդրական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ակտերը</w:t>
            </w:r>
            <w:proofErr w:type="spellEnd"/>
            <w:r w:rsidRPr="00E61FC0">
              <w:rPr>
                <w:rFonts w:ascii="GHEA Grapalat" w:eastAsia="GHEA Grapalat" w:hAnsi="GHEA Grapalat" w:cs="GHEA Grapalat"/>
                <w:sz w:val="18"/>
                <w:szCs w:val="18"/>
              </w:rPr>
              <w:t xml:space="preserve">։ </w:t>
            </w:r>
          </w:p>
          <w:p w14:paraId="7E3959AF" w14:textId="77777777" w:rsidR="00216E06" w:rsidRPr="003712E6" w:rsidRDefault="00216E06" w:rsidP="00216E06">
            <w:pPr>
              <w:rPr>
                <w:rFonts w:ascii="GHEA Grapalat" w:eastAsia="GHEA Grapalat" w:hAnsi="GHEA Grapalat" w:cs="GHEA Grapalat"/>
                <w:sz w:val="18"/>
                <w:szCs w:val="18"/>
              </w:rPr>
            </w:pPr>
          </w:p>
        </w:tc>
        <w:tc>
          <w:tcPr>
            <w:tcW w:w="1559" w:type="dxa"/>
          </w:tcPr>
          <w:p w14:paraId="793279CB" w14:textId="77777777" w:rsidR="00216E06" w:rsidRPr="003712E6" w:rsidRDefault="00216E06" w:rsidP="00216E06">
            <w:pPr>
              <w:rPr>
                <w:rFonts w:ascii="GHEA Grapalat" w:eastAsia="GHEA Grapalat" w:hAnsi="GHEA Grapalat" w:cs="GHEA Grapalat"/>
                <w:sz w:val="18"/>
                <w:szCs w:val="18"/>
              </w:rPr>
            </w:pPr>
          </w:p>
        </w:tc>
        <w:tc>
          <w:tcPr>
            <w:tcW w:w="2268" w:type="dxa"/>
          </w:tcPr>
          <w:p w14:paraId="04FBCE17"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գվարդիայի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հարակից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օրենքներում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փոփոխությունների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լրացումների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օրենքների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փաթեթի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ընդունումից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բխող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ենթաօրենսդրական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ակտերը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w:t>
            </w:r>
          </w:p>
          <w:p w14:paraId="4B1DF35D" w14:textId="77777777" w:rsidR="00216E06" w:rsidRPr="00E61FC0" w:rsidRDefault="00216E06" w:rsidP="00216E06">
            <w:pPr>
              <w:spacing w:before="0" w:after="0"/>
              <w:rPr>
                <w:rFonts w:ascii="GHEA Grapalat" w:eastAsia="GHEA Grapalat" w:hAnsi="GHEA Grapalat" w:cs="GHEA Grapalat"/>
                <w:sz w:val="18"/>
                <w:szCs w:val="18"/>
              </w:rPr>
            </w:pPr>
          </w:p>
          <w:p w14:paraId="570E1AAA"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1E67A0AF" w14:textId="77777777" w:rsidR="00216E06" w:rsidRPr="003712E6" w:rsidRDefault="00216E06" w:rsidP="00216E06">
            <w:pPr>
              <w:rPr>
                <w:rFonts w:ascii="GHEA Grapalat" w:eastAsia="GHEA Grapalat" w:hAnsi="GHEA Grapalat" w:cs="GHEA Grapalat"/>
                <w:sz w:val="18"/>
                <w:szCs w:val="18"/>
              </w:rPr>
            </w:pPr>
          </w:p>
        </w:tc>
        <w:tc>
          <w:tcPr>
            <w:tcW w:w="5954" w:type="dxa"/>
          </w:tcPr>
          <w:p w14:paraId="19CB6B2A" w14:textId="65734FE4" w:rsidR="000D127F" w:rsidRPr="00FA6D9B" w:rsidRDefault="000D127F" w:rsidP="000D127F">
            <w:pPr>
              <w:pStyle w:val="ListParagraph"/>
              <w:shd w:val="clear" w:color="auto" w:fill="FFFFFF"/>
              <w:tabs>
                <w:tab w:val="left" w:pos="540"/>
              </w:tabs>
              <w:ind w:left="0" w:firstLine="426"/>
              <w:rPr>
                <w:rFonts w:ascii="GHEA Grapalat" w:eastAsia="GHEA Grapalat" w:hAnsi="GHEA Grapalat" w:cs="GHEA Grapalat"/>
                <w:b/>
                <w:sz w:val="18"/>
                <w:szCs w:val="18"/>
                <w:lang w:val="hy-AM"/>
              </w:rPr>
            </w:pPr>
            <w:r w:rsidRPr="00FA6D9B">
              <w:rPr>
                <w:rFonts w:ascii="GHEA Grapalat" w:eastAsia="GHEA Grapalat" w:hAnsi="GHEA Grapalat" w:cs="GHEA Grapalat"/>
                <w:sz w:val="18"/>
                <w:szCs w:val="18"/>
                <w:lang w:val="hy-AM"/>
              </w:rPr>
              <w:lastRenderedPageBreak/>
              <w:t>«Ոստիկանության գվարդիայի մասին» և հարակից օրենքներում փոփոխությունների և լրացումների մասին օրենքների նախագծերի փաթեթից բխող ենթաօրենսդրական ակտերը</w:t>
            </w:r>
            <w:r w:rsidR="00FA6D9B" w:rsidRPr="00FA6D9B">
              <w:rPr>
                <w:rFonts w:ascii="GHEA Grapalat" w:eastAsia="GHEA Grapalat" w:hAnsi="GHEA Grapalat" w:cs="GHEA Grapalat"/>
                <w:sz w:val="18"/>
                <w:szCs w:val="18"/>
                <w:lang w:val="hy-AM"/>
              </w:rPr>
              <w:t xml:space="preserve"> </w:t>
            </w:r>
            <w:r w:rsidRPr="00FA6D9B">
              <w:rPr>
                <w:rFonts w:ascii="GHEA Grapalat" w:eastAsia="GHEA Grapalat" w:hAnsi="GHEA Grapalat" w:cs="GHEA Grapalat"/>
                <w:sz w:val="18"/>
                <w:szCs w:val="18"/>
                <w:lang w:val="hy-AM"/>
              </w:rPr>
              <w:t xml:space="preserve">մշակվել են և գտնվում են  </w:t>
            </w:r>
            <w:r w:rsidRPr="00FA6D9B">
              <w:rPr>
                <w:rFonts w:ascii="GHEA Grapalat" w:eastAsia="GHEA Grapalat" w:hAnsi="GHEA Grapalat" w:cs="GHEA Grapalat"/>
                <w:bCs/>
                <w:sz w:val="18"/>
                <w:szCs w:val="18"/>
                <w:lang w:val="hy-AM"/>
              </w:rPr>
              <w:t>արտաքին շրջանառության փուլում:</w:t>
            </w:r>
          </w:p>
          <w:p w14:paraId="088C0E7A" w14:textId="77777777" w:rsidR="00216E06" w:rsidRPr="003712E6" w:rsidRDefault="00216E06" w:rsidP="00216E06">
            <w:pPr>
              <w:pStyle w:val="ListParagraph"/>
              <w:shd w:val="clear" w:color="auto" w:fill="FFFFFF"/>
              <w:tabs>
                <w:tab w:val="left" w:pos="540"/>
              </w:tabs>
              <w:ind w:left="0" w:firstLine="426"/>
              <w:rPr>
                <w:rFonts w:ascii="GHEA Grapalat" w:eastAsia="GHEA Grapalat" w:hAnsi="GHEA Grapalat" w:cs="GHEA Grapalat"/>
                <w:b/>
                <w:sz w:val="18"/>
                <w:szCs w:val="18"/>
                <w:lang w:val="hy-AM"/>
              </w:rPr>
            </w:pPr>
          </w:p>
        </w:tc>
      </w:tr>
      <w:tr w:rsidR="00216E06" w:rsidRPr="002D66BD" w14:paraId="06FAED1A" w14:textId="77777777" w:rsidTr="00010925">
        <w:trPr>
          <w:trHeight w:val="213"/>
        </w:trPr>
        <w:tc>
          <w:tcPr>
            <w:tcW w:w="450" w:type="dxa"/>
          </w:tcPr>
          <w:p w14:paraId="6B92AE23" w14:textId="77777777"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p>
        </w:tc>
        <w:tc>
          <w:tcPr>
            <w:tcW w:w="2190" w:type="dxa"/>
          </w:tcPr>
          <w:p w14:paraId="752F6CF9" w14:textId="716FA24A"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r w:rsidRPr="003712E6">
              <w:rPr>
                <w:rFonts w:ascii="Cambria Math" w:eastAsia="GHEA Grapalat" w:hAnsi="Cambria Math" w:cs="Cambria Math"/>
                <w:sz w:val="18"/>
                <w:szCs w:val="18"/>
              </w:rPr>
              <w:t>․</w:t>
            </w:r>
            <w:r w:rsidRPr="003712E6">
              <w:rPr>
                <w:rFonts w:ascii="GHEA Grapalat" w:eastAsia="GHEA Grapalat" w:hAnsi="GHEA Grapalat" w:cs="GHEA Grapalat"/>
                <w:sz w:val="18"/>
                <w:szCs w:val="18"/>
              </w:rPr>
              <w:t>2</w:t>
            </w:r>
            <w:r w:rsidRPr="003712E6">
              <w:rPr>
                <w:rFonts w:ascii="Cambria Math" w:eastAsia="GHEA Grapalat" w:hAnsi="Cambria Math" w:cs="Cambria Math"/>
                <w:sz w:val="18"/>
                <w:szCs w:val="18"/>
              </w:rPr>
              <w:t>․</w:t>
            </w:r>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գվարդիայի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իրեն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վերապահված</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գործառույթների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իրականացման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համար</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ծառայողների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թվաքանակի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նյութատեխնիկական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անհրաժեշտ</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հագեցվածության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աուդիտ</w:t>
            </w:r>
            <w:proofErr w:type="spellEnd"/>
          </w:p>
        </w:tc>
        <w:tc>
          <w:tcPr>
            <w:tcW w:w="1984" w:type="dxa"/>
            <w:gridSpan w:val="2"/>
          </w:tcPr>
          <w:p w14:paraId="37747AD4" w14:textId="77777777" w:rsidR="00216E06" w:rsidRPr="003712E6" w:rsidRDefault="00216E06" w:rsidP="00216E06">
            <w:pPr>
              <w:tabs>
                <w:tab w:val="center" w:pos="4680"/>
                <w:tab w:val="right" w:pos="9360"/>
              </w:tabs>
              <w:rPr>
                <w:rFonts w:ascii="GHEA Grapalat" w:eastAsia="GHEA Grapalat" w:hAnsi="GHEA Grapalat" w:cs="GHEA Grapalat"/>
                <w:sz w:val="18"/>
                <w:szCs w:val="18"/>
              </w:rPr>
            </w:pPr>
          </w:p>
        </w:tc>
        <w:tc>
          <w:tcPr>
            <w:tcW w:w="1843" w:type="dxa"/>
          </w:tcPr>
          <w:p w14:paraId="3D0BBA3E"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p>
          <w:p w14:paraId="05F4B7B7" w14:textId="77777777" w:rsidR="00216E06" w:rsidRPr="00E61FC0" w:rsidRDefault="00216E06" w:rsidP="00216E06">
            <w:pPr>
              <w:spacing w:before="0" w:after="0"/>
              <w:rPr>
                <w:rFonts w:ascii="GHEA Grapalat" w:eastAsia="GHEA Grapalat" w:hAnsi="GHEA Grapalat" w:cs="GHEA Grapalat"/>
                <w:sz w:val="18"/>
                <w:szCs w:val="18"/>
              </w:rPr>
            </w:pPr>
          </w:p>
          <w:p w14:paraId="0A98DFED" w14:textId="18389D22" w:rsidR="00216E06" w:rsidRPr="003712E6" w:rsidRDefault="00216E06" w:rsidP="00216E06">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Աուդիտի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2026 </w:t>
            </w:r>
            <w:proofErr w:type="spellStart"/>
            <w:r w:rsidRPr="00E61FC0">
              <w:rPr>
                <w:rFonts w:ascii="GHEA Grapalat" w:eastAsia="GHEA Grapalat" w:hAnsi="GHEA Grapalat" w:cs="GHEA Grapalat"/>
                <w:sz w:val="18"/>
                <w:szCs w:val="18"/>
              </w:rPr>
              <w:t>թվականի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բյուջետային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հայտով</w:t>
            </w:r>
            <w:proofErr w:type="spellEnd"/>
            <w:r w:rsidRPr="00E61FC0">
              <w:rPr>
                <w:rFonts w:ascii="GHEA Grapalat" w:eastAsia="GHEA Grapalat" w:hAnsi="GHEA Grapalat" w:cs="GHEA Grapalat"/>
                <w:sz w:val="18"/>
                <w:szCs w:val="18"/>
              </w:rPr>
              <w:t>։</w:t>
            </w:r>
          </w:p>
        </w:tc>
        <w:tc>
          <w:tcPr>
            <w:tcW w:w="1559" w:type="dxa"/>
          </w:tcPr>
          <w:p w14:paraId="25D33076" w14:textId="77777777" w:rsidR="00216E06" w:rsidRPr="003712E6" w:rsidRDefault="00216E06" w:rsidP="00216E06">
            <w:pPr>
              <w:rPr>
                <w:rFonts w:ascii="GHEA Grapalat" w:eastAsia="GHEA Grapalat" w:hAnsi="GHEA Grapalat" w:cs="GHEA Grapalat"/>
                <w:sz w:val="18"/>
                <w:szCs w:val="18"/>
              </w:rPr>
            </w:pPr>
          </w:p>
        </w:tc>
        <w:tc>
          <w:tcPr>
            <w:tcW w:w="2268" w:type="dxa"/>
          </w:tcPr>
          <w:p w14:paraId="1AA35ACC"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2.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բյուջետային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հայտերով</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ըստ</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առաջնահերթությունների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գվարդիային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վերաբերելի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առաջարկներ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որոնք</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աուդիտի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արդյունքներին</w:t>
            </w:r>
            <w:proofErr w:type="spellEnd"/>
            <w:r w:rsidRPr="00E61FC0">
              <w:rPr>
                <w:rFonts w:ascii="GHEA Grapalat" w:eastAsia="GHEA Grapalat" w:hAnsi="GHEA Grapalat" w:cs="GHEA Grapalat"/>
                <w:sz w:val="18"/>
                <w:szCs w:val="18"/>
              </w:rPr>
              <w:t>։</w:t>
            </w:r>
          </w:p>
          <w:p w14:paraId="31F6DC89" w14:textId="77777777" w:rsidR="00216E06" w:rsidRPr="003712E6" w:rsidRDefault="00216E06" w:rsidP="00216E06">
            <w:pPr>
              <w:rPr>
                <w:rFonts w:ascii="GHEA Grapalat" w:eastAsia="GHEA Grapalat" w:hAnsi="GHEA Grapalat" w:cs="GHEA Grapalat"/>
                <w:sz w:val="18"/>
                <w:szCs w:val="18"/>
              </w:rPr>
            </w:pPr>
          </w:p>
        </w:tc>
        <w:tc>
          <w:tcPr>
            <w:tcW w:w="5954" w:type="dxa"/>
          </w:tcPr>
          <w:p w14:paraId="1C1FA292" w14:textId="5B028EDB" w:rsidR="00EB3735" w:rsidRPr="00EB3735" w:rsidRDefault="00EB3735" w:rsidP="00E46702">
            <w:pPr>
              <w:ind w:firstLine="308"/>
              <w:rPr>
                <w:rFonts w:ascii="GHEA Grapalat" w:hAnsi="GHEA Grapalat"/>
                <w:sz w:val="18"/>
                <w:szCs w:val="18"/>
                <w:lang w:val="hy-AM"/>
              </w:rPr>
            </w:pPr>
            <w:r w:rsidRPr="00EB3735">
              <w:rPr>
                <w:rFonts w:ascii="GHEA Grapalat" w:hAnsi="GHEA Grapalat"/>
                <w:sz w:val="18"/>
                <w:szCs w:val="18"/>
                <w:lang w:val="hy-AM"/>
              </w:rPr>
              <w:t xml:space="preserve">Ներկայումս </w:t>
            </w:r>
            <w:r w:rsidR="00C92057" w:rsidRPr="00EB3735">
              <w:rPr>
                <w:rFonts w:ascii="GHEA Grapalat" w:hAnsi="GHEA Grapalat"/>
                <w:sz w:val="18"/>
                <w:szCs w:val="18"/>
                <w:lang w:val="hy-AM"/>
              </w:rPr>
              <w:t xml:space="preserve">համալրված է </w:t>
            </w:r>
            <w:r w:rsidRPr="00EB3735">
              <w:rPr>
                <w:rFonts w:ascii="GHEA Grapalat" w:hAnsi="GHEA Grapalat"/>
                <w:sz w:val="18"/>
                <w:szCs w:val="18"/>
                <w:lang w:val="hy-AM"/>
              </w:rPr>
              <w:t xml:space="preserve">ՀՀ ՆԳՆ ոստիկանության զորքերի ծառայողների հաստիքների շուրջ 77%: </w:t>
            </w:r>
          </w:p>
          <w:p w14:paraId="06947A1B" w14:textId="77777777" w:rsidR="00EB3735" w:rsidRPr="00EB3735" w:rsidRDefault="00EB3735" w:rsidP="00E46702">
            <w:pPr>
              <w:pStyle w:val="NoSpacing"/>
              <w:ind w:firstLine="167"/>
              <w:rPr>
                <w:rFonts w:ascii="GHEA Grapalat" w:hAnsi="GHEA Grapalat"/>
                <w:sz w:val="18"/>
                <w:szCs w:val="18"/>
                <w:lang w:val="hy-AM"/>
              </w:rPr>
            </w:pPr>
            <w:r w:rsidRPr="00EB3735">
              <w:rPr>
                <w:rFonts w:ascii="GHEA Grapalat" w:hAnsi="GHEA Grapalat"/>
                <w:sz w:val="18"/>
                <w:szCs w:val="18"/>
                <w:lang w:val="hy-AM"/>
              </w:rPr>
              <w:t>Ոստիկանության գվարդիայի՝ իրեն վերապահված գործառույթների իրականացման համար նախատեսված նյութատեխնիկական, սպառազինային հագեցվածության վերաբերյալ բյուջետային հայտը ներկայացվել և հաստատվել է  2025 թվականի պետական բյուջեով։</w:t>
            </w:r>
          </w:p>
          <w:p w14:paraId="66773A0D" w14:textId="77777777" w:rsidR="00216E06" w:rsidRPr="00EB3735" w:rsidRDefault="00216E06" w:rsidP="00216E06">
            <w:pPr>
              <w:pStyle w:val="NoSpacing"/>
              <w:ind w:firstLine="426"/>
              <w:rPr>
                <w:rFonts w:ascii="GHEA Grapalat" w:hAnsi="GHEA Grapalat"/>
                <w:sz w:val="18"/>
                <w:szCs w:val="18"/>
                <w:lang w:val="hy-AM"/>
              </w:rPr>
            </w:pPr>
          </w:p>
        </w:tc>
      </w:tr>
      <w:tr w:rsidR="00216E06" w:rsidRPr="002D66BD" w14:paraId="19619244" w14:textId="77777777" w:rsidTr="00010925">
        <w:trPr>
          <w:trHeight w:val="213"/>
        </w:trPr>
        <w:tc>
          <w:tcPr>
            <w:tcW w:w="450" w:type="dxa"/>
          </w:tcPr>
          <w:p w14:paraId="460A4C7E" w14:textId="77777777" w:rsidR="00216E06" w:rsidRPr="00EB3735"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14254692" w14:textId="78A4C302" w:rsidR="00216E06" w:rsidRPr="00DD338F" w:rsidRDefault="00216E06" w:rsidP="00216E06">
            <w:pPr>
              <w:widowControl w:val="0"/>
              <w:pBdr>
                <w:top w:val="nil"/>
                <w:left w:val="nil"/>
                <w:bottom w:val="nil"/>
                <w:right w:val="nil"/>
                <w:between w:val="nil"/>
              </w:pBdr>
              <w:rPr>
                <w:rFonts w:ascii="Microsoft JhengHei" w:eastAsia="Microsoft JhengHei" w:hAnsi="Microsoft JhengHei" w:cs="Microsoft JhengHei"/>
                <w:sz w:val="18"/>
                <w:szCs w:val="18"/>
                <w:lang w:val="hy-AM"/>
              </w:rPr>
            </w:pPr>
            <w:r w:rsidRPr="00E46702">
              <w:rPr>
                <w:rFonts w:ascii="GHEA Grapalat" w:eastAsia="GHEA Grapalat" w:hAnsi="GHEA Grapalat" w:cs="GHEA Grapalat"/>
                <w:sz w:val="18"/>
                <w:szCs w:val="18"/>
                <w:lang w:val="hy-AM"/>
              </w:rPr>
              <w:t>1</w:t>
            </w:r>
            <w:r w:rsidRPr="00E46702">
              <w:rPr>
                <w:rFonts w:ascii="MS Mincho" w:eastAsia="MS Mincho" w:hAnsi="MS Mincho" w:cs="MS Mincho" w:hint="eastAsia"/>
                <w:sz w:val="18"/>
                <w:szCs w:val="18"/>
                <w:lang w:val="hy-AM"/>
              </w:rPr>
              <w:t>․</w:t>
            </w:r>
            <w:r w:rsidRPr="00E46702">
              <w:rPr>
                <w:rFonts w:ascii="GHEA Grapalat" w:eastAsia="Microsoft JhengHei" w:hAnsi="GHEA Grapalat" w:cs="Microsoft JhengHei"/>
                <w:sz w:val="18"/>
                <w:szCs w:val="18"/>
                <w:lang w:val="hy-AM"/>
              </w:rPr>
              <w:t>3</w:t>
            </w:r>
            <w:r w:rsidRPr="00DD338F">
              <w:rPr>
                <w:rFonts w:ascii="Microsoft JhengHei" w:eastAsia="Microsoft JhengHei" w:hAnsi="Microsoft JhengHei" w:cs="Microsoft JhengHei"/>
                <w:sz w:val="18"/>
                <w:szCs w:val="18"/>
                <w:lang w:val="hy-AM"/>
              </w:rPr>
              <w:t xml:space="preserve"> </w:t>
            </w:r>
            <w:r w:rsidRPr="00DD338F">
              <w:rPr>
                <w:rFonts w:ascii="GHEA Grapalat" w:eastAsia="GHEA Grapalat" w:hAnsi="GHEA Grapalat" w:cs="GHEA Grapalat"/>
                <w:sz w:val="18"/>
                <w:szCs w:val="18"/>
                <w:lang w:val="hy-AM"/>
              </w:rPr>
              <w:t>Ուժային միջոցների գործադրման համար ստանդարտ գործառնական ընթացակարգերի (SOP) մշակում</w:t>
            </w:r>
          </w:p>
        </w:tc>
        <w:tc>
          <w:tcPr>
            <w:tcW w:w="1984" w:type="dxa"/>
            <w:gridSpan w:val="2"/>
          </w:tcPr>
          <w:p w14:paraId="75110117" w14:textId="77777777" w:rsidR="00216E06" w:rsidRPr="00DD338F" w:rsidRDefault="00216E06" w:rsidP="00216E06">
            <w:pPr>
              <w:tabs>
                <w:tab w:val="center" w:pos="4680"/>
                <w:tab w:val="right" w:pos="9360"/>
              </w:tabs>
              <w:rPr>
                <w:rFonts w:ascii="GHEA Grapalat" w:eastAsia="GHEA Grapalat" w:hAnsi="GHEA Grapalat" w:cs="GHEA Grapalat"/>
                <w:sz w:val="18"/>
                <w:szCs w:val="18"/>
                <w:lang w:val="hy-AM"/>
              </w:rPr>
            </w:pPr>
          </w:p>
        </w:tc>
        <w:tc>
          <w:tcPr>
            <w:tcW w:w="1843" w:type="dxa"/>
          </w:tcPr>
          <w:p w14:paraId="2D229F51"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Առաջին կիսամյակ՝</w:t>
            </w:r>
          </w:p>
          <w:p w14:paraId="2446B5C7" w14:textId="77777777" w:rsidR="00216E06" w:rsidRPr="00DD338F" w:rsidRDefault="00216E06" w:rsidP="00216E06">
            <w:pPr>
              <w:spacing w:before="0" w:after="0"/>
              <w:rPr>
                <w:rFonts w:ascii="GHEA Grapalat" w:eastAsia="GHEA Grapalat" w:hAnsi="GHEA Grapalat" w:cs="GHEA Grapalat"/>
                <w:sz w:val="18"/>
                <w:szCs w:val="18"/>
                <w:lang w:val="hy-AM"/>
              </w:rPr>
            </w:pPr>
          </w:p>
          <w:p w14:paraId="47B8547B"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Ստանդարտ գործառնական ընթացակարգերը մշակվել և հաստատվել են։</w:t>
            </w:r>
          </w:p>
          <w:p w14:paraId="2863B615" w14:textId="77777777" w:rsidR="00216E06" w:rsidRPr="00DD338F" w:rsidRDefault="00216E06" w:rsidP="00216E06">
            <w:pPr>
              <w:rPr>
                <w:rFonts w:ascii="GHEA Grapalat" w:eastAsia="GHEA Grapalat" w:hAnsi="GHEA Grapalat" w:cs="GHEA Grapalat"/>
                <w:sz w:val="18"/>
                <w:szCs w:val="18"/>
                <w:lang w:val="hy-AM"/>
              </w:rPr>
            </w:pPr>
          </w:p>
        </w:tc>
        <w:tc>
          <w:tcPr>
            <w:tcW w:w="1559" w:type="dxa"/>
          </w:tcPr>
          <w:p w14:paraId="144D1EAB" w14:textId="77777777" w:rsidR="00216E06" w:rsidRPr="00DD338F" w:rsidRDefault="00216E06" w:rsidP="00216E06">
            <w:pPr>
              <w:rPr>
                <w:rFonts w:ascii="GHEA Grapalat" w:eastAsia="GHEA Grapalat" w:hAnsi="GHEA Grapalat" w:cs="GHEA Grapalat"/>
                <w:sz w:val="18"/>
                <w:szCs w:val="18"/>
                <w:lang w:val="hy-AM"/>
              </w:rPr>
            </w:pPr>
          </w:p>
        </w:tc>
        <w:tc>
          <w:tcPr>
            <w:tcW w:w="2268" w:type="dxa"/>
          </w:tcPr>
          <w:p w14:paraId="5EDBB417"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1. Ուժային միջոցների գործադրման համար ստանդարտ գործառնական ընթացակարգերը հաստատելու մասին ՆԳ նախարարի հրամանն ընդունվել է։ Ստանդարտ գործառնական ընթացակարգերը մշակվել են միջազգային չափանիշների և առնվազն 3 պետության լավագույն փորձի հաշվառմամբ։</w:t>
            </w:r>
          </w:p>
          <w:p w14:paraId="2D98CA7F" w14:textId="77777777" w:rsidR="00216E06" w:rsidRPr="00DD338F" w:rsidRDefault="00216E06" w:rsidP="00216E06">
            <w:pPr>
              <w:spacing w:before="0" w:after="0"/>
              <w:rPr>
                <w:rFonts w:ascii="GHEA Grapalat" w:eastAsia="GHEA Grapalat" w:hAnsi="GHEA Grapalat" w:cs="GHEA Grapalat"/>
                <w:sz w:val="18"/>
                <w:szCs w:val="18"/>
                <w:lang w:val="hy-AM"/>
              </w:rPr>
            </w:pPr>
          </w:p>
          <w:p w14:paraId="599D3271"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lastRenderedPageBreak/>
              <w:t>2. Ստանդարտ գործառնական ընթացակարգերը հաստատելու մասին հրամանի նախագծի վերաբերյալ անցկացվել է առնվազն 1 հանրային քննարկում։</w:t>
            </w:r>
          </w:p>
          <w:p w14:paraId="7EA4FDC0" w14:textId="77777777" w:rsidR="00216E06" w:rsidRPr="00DD338F" w:rsidRDefault="00216E06" w:rsidP="00216E06">
            <w:pPr>
              <w:spacing w:before="0" w:after="0"/>
              <w:rPr>
                <w:rFonts w:ascii="GHEA Grapalat" w:eastAsia="GHEA Grapalat" w:hAnsi="GHEA Grapalat" w:cs="GHEA Grapalat"/>
                <w:sz w:val="18"/>
                <w:szCs w:val="18"/>
                <w:lang w:val="hy-AM"/>
              </w:rPr>
            </w:pPr>
          </w:p>
          <w:p w14:paraId="1AA7B3C0"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6D9E5432" w14:textId="77777777" w:rsidR="00216E06" w:rsidRPr="00E61FC0" w:rsidRDefault="00216E06" w:rsidP="00216E06">
            <w:pPr>
              <w:rPr>
                <w:rFonts w:ascii="GHEA Grapalat" w:eastAsia="GHEA Grapalat" w:hAnsi="GHEA Grapalat" w:cs="GHEA Grapalat"/>
                <w:sz w:val="18"/>
                <w:szCs w:val="18"/>
              </w:rPr>
            </w:pPr>
          </w:p>
        </w:tc>
        <w:tc>
          <w:tcPr>
            <w:tcW w:w="5954" w:type="dxa"/>
          </w:tcPr>
          <w:p w14:paraId="0CF95156" w14:textId="77777777" w:rsidR="00EB3735" w:rsidRPr="00EB3735" w:rsidRDefault="00EB3735" w:rsidP="001D037A">
            <w:pPr>
              <w:pBdr>
                <w:top w:val="nil"/>
                <w:left w:val="nil"/>
                <w:bottom w:val="nil"/>
                <w:right w:val="nil"/>
                <w:between w:val="nil"/>
              </w:pBdr>
              <w:ind w:right="170" w:firstLine="167"/>
              <w:rPr>
                <w:rFonts w:ascii="GHEA Grapalat" w:eastAsia="GHEA Grapalat" w:hAnsi="GHEA Grapalat" w:cs="GHEA Grapalat"/>
                <w:color w:val="000000" w:themeColor="text1"/>
                <w:sz w:val="18"/>
                <w:szCs w:val="18"/>
                <w:lang w:val="hy-AM"/>
              </w:rPr>
            </w:pPr>
            <w:r w:rsidRPr="00EB3735">
              <w:rPr>
                <w:rFonts w:ascii="GHEA Grapalat" w:eastAsia="GHEA Grapalat" w:hAnsi="GHEA Grapalat" w:cs="GHEA Grapalat"/>
                <w:color w:val="000000" w:themeColor="text1"/>
                <w:sz w:val="18"/>
                <w:szCs w:val="18"/>
                <w:lang w:val="hy-AM"/>
              </w:rPr>
              <w:lastRenderedPageBreak/>
              <w:t>ՀՀ ներքին գործերի նախարարի հրամանով հաստատել է ոստիկանության ծառայողների կողմից ուժային միջոցների գործադրման պիլոտային ստանդարտ գործառնական ընթացակարգ, որը, եռամսյա փորձարկման փուլ անցնելու նպատակով, ներառվել է համապատասխան կրթական ծրագրերում։</w:t>
            </w:r>
          </w:p>
          <w:p w14:paraId="53B21134" w14:textId="42D30880" w:rsidR="00EB3735" w:rsidRPr="00EB3735" w:rsidRDefault="00EB3735" w:rsidP="001D037A">
            <w:pPr>
              <w:pBdr>
                <w:top w:val="nil"/>
                <w:left w:val="nil"/>
                <w:bottom w:val="nil"/>
                <w:right w:val="nil"/>
                <w:between w:val="nil"/>
              </w:pBdr>
              <w:ind w:right="170" w:firstLine="167"/>
              <w:rPr>
                <w:rFonts w:ascii="GHEA Grapalat" w:eastAsia="GHEA Grapalat" w:hAnsi="GHEA Grapalat" w:cs="GHEA Grapalat"/>
                <w:color w:val="000000" w:themeColor="text1"/>
                <w:sz w:val="18"/>
                <w:szCs w:val="18"/>
                <w:lang w:val="hy-AM"/>
              </w:rPr>
            </w:pPr>
            <w:r w:rsidRPr="00EB3735">
              <w:rPr>
                <w:rFonts w:ascii="GHEA Grapalat" w:eastAsia="GHEA Grapalat" w:hAnsi="GHEA Grapalat" w:cs="GHEA Grapalat"/>
                <w:bCs/>
                <w:color w:val="000000" w:themeColor="text1"/>
                <w:sz w:val="18"/>
                <w:szCs w:val="18"/>
                <w:lang w:val="hy-AM"/>
              </w:rPr>
              <w:t>Ոստիկանության</w:t>
            </w:r>
            <w:r w:rsidRPr="00EB3735">
              <w:rPr>
                <w:rFonts w:ascii="GHEA Grapalat" w:eastAsia="GHEA Grapalat" w:hAnsi="GHEA Grapalat" w:cs="Calibri"/>
                <w:bCs/>
                <w:color w:val="000000" w:themeColor="text1"/>
                <w:sz w:val="18"/>
                <w:szCs w:val="18"/>
                <w:lang w:val="hy-AM"/>
              </w:rPr>
              <w:t xml:space="preserve"> </w:t>
            </w:r>
            <w:r w:rsidRPr="00EB3735">
              <w:rPr>
                <w:rFonts w:ascii="GHEA Grapalat" w:eastAsia="GHEA Grapalat" w:hAnsi="GHEA Grapalat" w:cs="GHEA Grapalat"/>
                <w:bCs/>
                <w:color w:val="000000" w:themeColor="text1"/>
                <w:sz w:val="18"/>
                <w:szCs w:val="18"/>
                <w:lang w:val="hy-AM"/>
              </w:rPr>
              <w:t>ծառայողների</w:t>
            </w:r>
            <w:r w:rsidRPr="00EB3735">
              <w:rPr>
                <w:rFonts w:ascii="GHEA Grapalat" w:eastAsia="GHEA Grapalat" w:hAnsi="GHEA Grapalat" w:cs="Calibri"/>
                <w:bCs/>
                <w:color w:val="000000" w:themeColor="text1"/>
                <w:sz w:val="18"/>
                <w:szCs w:val="18"/>
                <w:lang w:val="hy-AM"/>
              </w:rPr>
              <w:t xml:space="preserve"> </w:t>
            </w:r>
            <w:r w:rsidRPr="00EB3735">
              <w:rPr>
                <w:rFonts w:ascii="GHEA Grapalat" w:eastAsia="GHEA Grapalat" w:hAnsi="GHEA Grapalat" w:cs="GHEA Grapalat"/>
                <w:bCs/>
                <w:color w:val="000000" w:themeColor="text1"/>
                <w:sz w:val="18"/>
                <w:szCs w:val="18"/>
                <w:lang w:val="hy-AM"/>
              </w:rPr>
              <w:t>կողմից ուժային միջոցների գործադրման</w:t>
            </w:r>
            <w:r w:rsidRPr="00EB3735">
              <w:rPr>
                <w:rFonts w:ascii="GHEA Grapalat" w:hAnsi="GHEA Grapalat" w:cs="Sylfaen"/>
                <w:bCs/>
                <w:color w:val="000000" w:themeColor="text1"/>
                <w:sz w:val="18"/>
                <w:szCs w:val="18"/>
                <w:lang w:val="hy-AM"/>
              </w:rPr>
              <w:t xml:space="preserve"> </w:t>
            </w:r>
            <w:r w:rsidRPr="00EB3735">
              <w:rPr>
                <w:rFonts w:ascii="GHEA Grapalat" w:eastAsia="GHEA Grapalat" w:hAnsi="GHEA Grapalat" w:cs="GHEA Grapalat"/>
                <w:bCs/>
                <w:color w:val="000000" w:themeColor="text1"/>
                <w:sz w:val="18"/>
                <w:szCs w:val="18"/>
                <w:lang w:val="hy-AM"/>
              </w:rPr>
              <w:t xml:space="preserve">պիլոտային ստանդարտ գործառնական ընթացակարգը </w:t>
            </w:r>
            <w:r w:rsidRPr="00EB3735">
              <w:rPr>
                <w:rFonts w:ascii="GHEA Grapalat" w:eastAsia="GHEA Grapalat" w:hAnsi="GHEA Grapalat" w:cs="GHEA Grapalat"/>
                <w:color w:val="000000" w:themeColor="text1"/>
                <w:sz w:val="18"/>
                <w:szCs w:val="18"/>
                <w:lang w:val="hy-AM"/>
              </w:rPr>
              <w:t xml:space="preserve">նախատեսված է ոստիկանության ծառայողների կողմից ուժային միջոցների գործադրման ժամանակ առաջնորդվելու համար, դրանք պատշաճ գործադրելու նպատակով, հաշվի առնելով, որ խնդրահարույց է ճշգրիտ կանխատեսել, թե կոնկրետ իրավիճակում, որ ուժային միջոցն է անհրաժեշտ գործադրել կամ կանխորոշել դրա գործադրման ուժգնության աստիճանը։ Ստանդարտները ոստիկանության ծառայողների կողմից օգտագործվում են ուժային միջոցի հնարավորինս պատշաճ կիրառման վերաբերյալ օբյեկտիվ, </w:t>
            </w:r>
            <w:r w:rsidRPr="00EB3735">
              <w:rPr>
                <w:rFonts w:ascii="GHEA Grapalat" w:eastAsia="GHEA Grapalat" w:hAnsi="GHEA Grapalat" w:cs="GHEA Grapalat"/>
                <w:color w:val="000000" w:themeColor="text1"/>
                <w:sz w:val="18"/>
                <w:szCs w:val="18"/>
                <w:lang w:val="hy-AM"/>
              </w:rPr>
              <w:lastRenderedPageBreak/>
              <w:t>մասնագիտական և անկողմնակալ որոշում կայացնելու համար, նպատակ ունե</w:t>
            </w:r>
            <w:r w:rsidR="00F069B1">
              <w:rPr>
                <w:rFonts w:ascii="GHEA Grapalat" w:eastAsia="GHEA Grapalat" w:hAnsi="GHEA Grapalat" w:cs="GHEA Grapalat"/>
                <w:color w:val="000000" w:themeColor="text1"/>
                <w:sz w:val="18"/>
                <w:szCs w:val="18"/>
                <w:lang w:val="hy-AM"/>
              </w:rPr>
              <w:t>ն</w:t>
            </w:r>
            <w:r w:rsidRPr="00EB3735">
              <w:rPr>
                <w:rFonts w:ascii="GHEA Grapalat" w:eastAsia="GHEA Grapalat" w:hAnsi="GHEA Grapalat" w:cs="GHEA Grapalat"/>
                <w:color w:val="000000" w:themeColor="text1"/>
                <w:sz w:val="18"/>
                <w:szCs w:val="18"/>
                <w:lang w:val="hy-AM"/>
              </w:rPr>
              <w:t>ա</w:t>
            </w:r>
            <w:r w:rsidR="00F069B1">
              <w:rPr>
                <w:rFonts w:ascii="GHEA Grapalat" w:eastAsia="GHEA Grapalat" w:hAnsi="GHEA Grapalat" w:cs="GHEA Grapalat"/>
                <w:color w:val="000000" w:themeColor="text1"/>
                <w:sz w:val="18"/>
                <w:szCs w:val="18"/>
                <w:lang w:val="hy-AM"/>
              </w:rPr>
              <w:t>լ</w:t>
            </w:r>
            <w:r w:rsidRPr="00EB3735">
              <w:rPr>
                <w:rFonts w:ascii="GHEA Grapalat" w:eastAsia="GHEA Grapalat" w:hAnsi="GHEA Grapalat" w:cs="GHEA Grapalat"/>
                <w:color w:val="000000" w:themeColor="text1"/>
                <w:sz w:val="18"/>
                <w:szCs w:val="18"/>
                <w:lang w:val="hy-AM"/>
              </w:rPr>
              <w:t>ով մարդու, այդ թվում՝ ոստիկանության ծառայողի անվտանգության ապահովումը, հանցագործությունների ու վարչական իրավախախտումների կանխումը, խափանումը, իրավախախտի ձերբակալումը և ոստիկանության լիազորությունների պատշաճ իրականացումը։</w:t>
            </w:r>
          </w:p>
          <w:p w14:paraId="6E10E657" w14:textId="77777777" w:rsidR="00216E06" w:rsidRPr="0029712C" w:rsidRDefault="00216E06" w:rsidP="001D037A">
            <w:pPr>
              <w:pStyle w:val="NoSpacing"/>
              <w:ind w:firstLine="426"/>
              <w:rPr>
                <w:rFonts w:ascii="GHEA Grapalat" w:hAnsi="GHEA Grapalat"/>
                <w:color w:val="EE0000"/>
                <w:sz w:val="18"/>
                <w:szCs w:val="18"/>
                <w:lang w:val="hy-AM"/>
              </w:rPr>
            </w:pPr>
          </w:p>
        </w:tc>
      </w:tr>
      <w:tr w:rsidR="00216E06" w:rsidRPr="002D66BD" w14:paraId="04451734" w14:textId="77777777" w:rsidTr="00010925">
        <w:trPr>
          <w:trHeight w:val="213"/>
        </w:trPr>
        <w:tc>
          <w:tcPr>
            <w:tcW w:w="450" w:type="dxa"/>
          </w:tcPr>
          <w:p w14:paraId="057A59A0" w14:textId="77777777"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37888EAC" w14:textId="77777777" w:rsidR="00216E06" w:rsidRPr="003712E6" w:rsidRDefault="00216E06" w:rsidP="00216E06">
            <w:pPr>
              <w:spacing w:before="0" w:after="0"/>
              <w:rPr>
                <w:rFonts w:ascii="GHEA Grapalat" w:eastAsia="GHEA Grapalat" w:hAnsi="GHEA Grapalat" w:cs="GHEA Grapalat"/>
                <w:sz w:val="18"/>
                <w:szCs w:val="18"/>
                <w:highlight w:val="white"/>
                <w:lang w:val="hy-AM"/>
              </w:rPr>
            </w:pPr>
            <w:r w:rsidRPr="003712E6">
              <w:rPr>
                <w:rFonts w:ascii="GHEA Grapalat" w:eastAsia="GHEA Grapalat" w:hAnsi="GHEA Grapalat" w:cs="GHEA Grapalat"/>
                <w:sz w:val="18"/>
                <w:szCs w:val="18"/>
                <w:highlight w:val="white"/>
                <w:lang w:val="hy-AM"/>
              </w:rPr>
              <w:t>1</w:t>
            </w:r>
            <w:r w:rsidRPr="003712E6">
              <w:rPr>
                <w:rFonts w:ascii="Cambria Math" w:eastAsia="GHEA Grapalat" w:hAnsi="Cambria Math" w:cs="Cambria Math"/>
                <w:sz w:val="18"/>
                <w:szCs w:val="18"/>
                <w:highlight w:val="white"/>
                <w:lang w:val="hy-AM"/>
              </w:rPr>
              <w:t>․</w:t>
            </w:r>
            <w:r w:rsidRPr="003712E6">
              <w:rPr>
                <w:rFonts w:ascii="GHEA Grapalat" w:eastAsia="GHEA Grapalat" w:hAnsi="GHEA Grapalat" w:cs="GHEA Grapalat"/>
                <w:sz w:val="18"/>
                <w:szCs w:val="18"/>
                <w:highlight w:val="white"/>
                <w:lang w:val="hy-AM"/>
              </w:rPr>
              <w:t>7</w:t>
            </w:r>
            <w:r w:rsidRPr="003712E6">
              <w:rPr>
                <w:rFonts w:ascii="Cambria Math" w:eastAsia="GHEA Grapalat" w:hAnsi="Cambria Math" w:cs="Cambria Math"/>
                <w:sz w:val="18"/>
                <w:szCs w:val="18"/>
                <w:highlight w:val="white"/>
                <w:lang w:val="hy-AM"/>
              </w:rPr>
              <w:t>․</w:t>
            </w:r>
            <w:r w:rsidRPr="003712E6">
              <w:rPr>
                <w:rFonts w:ascii="GHEA Grapalat" w:eastAsia="GHEA Grapalat" w:hAnsi="GHEA Grapalat" w:cs="GHEA Grapalat"/>
                <w:sz w:val="18"/>
                <w:szCs w:val="18"/>
                <w:highlight w:val="white"/>
                <w:lang w:val="hy-AM"/>
              </w:rPr>
              <w:t xml:space="preserve"> Ոստիկանության գվարդիայի կողմից պետական պահպանության ենթակա օբյեկտների արդի դասակարգում և պահնորդական գործունեության չափանիշների լավարկում</w:t>
            </w:r>
          </w:p>
          <w:p w14:paraId="41CCF1F8" w14:textId="25BE65C4"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1984" w:type="dxa"/>
            <w:gridSpan w:val="2"/>
          </w:tcPr>
          <w:p w14:paraId="6E6B7C53" w14:textId="3F511C7B" w:rsidR="00216E06" w:rsidRPr="003712E6" w:rsidRDefault="00216E06" w:rsidP="00216E06">
            <w:pPr>
              <w:rPr>
                <w:rFonts w:ascii="GHEA Grapalat" w:eastAsia="GHEA Grapalat" w:hAnsi="GHEA Grapalat" w:cs="GHEA Grapalat"/>
                <w:sz w:val="18"/>
                <w:szCs w:val="18"/>
                <w:lang w:val="hy-AM"/>
              </w:rPr>
            </w:pPr>
          </w:p>
        </w:tc>
        <w:tc>
          <w:tcPr>
            <w:tcW w:w="1843" w:type="dxa"/>
          </w:tcPr>
          <w:p w14:paraId="7B074286" w14:textId="77777777" w:rsidR="00216E06" w:rsidRPr="00481F48" w:rsidRDefault="00216E06" w:rsidP="00216E06">
            <w:pPr>
              <w:spacing w:before="0" w:after="0"/>
              <w:rPr>
                <w:rFonts w:ascii="GHEA Grapalat" w:eastAsia="GHEA Grapalat" w:hAnsi="GHEA Grapalat" w:cs="GHEA Grapalat"/>
                <w:sz w:val="18"/>
                <w:szCs w:val="18"/>
                <w:lang w:val="hy-AM"/>
              </w:rPr>
            </w:pPr>
            <w:r w:rsidRPr="00481F48">
              <w:rPr>
                <w:rFonts w:ascii="GHEA Grapalat" w:eastAsia="GHEA Grapalat" w:hAnsi="GHEA Grapalat" w:cs="GHEA Grapalat"/>
                <w:sz w:val="18"/>
                <w:szCs w:val="18"/>
                <w:lang w:val="hy-AM"/>
              </w:rPr>
              <w:t>Առաջին կիսամյակ՝</w:t>
            </w:r>
          </w:p>
          <w:p w14:paraId="60900E6E" w14:textId="77777777" w:rsidR="00216E06" w:rsidRPr="00481F48" w:rsidRDefault="00216E06" w:rsidP="00216E06">
            <w:pPr>
              <w:spacing w:before="0" w:after="0"/>
              <w:rPr>
                <w:rFonts w:ascii="GHEA Grapalat" w:eastAsia="GHEA Grapalat" w:hAnsi="GHEA Grapalat" w:cs="GHEA Grapalat"/>
                <w:sz w:val="18"/>
                <w:szCs w:val="18"/>
                <w:lang w:val="hy-AM"/>
              </w:rPr>
            </w:pPr>
          </w:p>
          <w:p w14:paraId="118686A1" w14:textId="77777777" w:rsidR="00216E06" w:rsidRPr="00481F48" w:rsidRDefault="00216E06" w:rsidP="00216E06">
            <w:pPr>
              <w:spacing w:before="0" w:after="0"/>
              <w:rPr>
                <w:rFonts w:ascii="GHEA Grapalat" w:eastAsia="GHEA Grapalat" w:hAnsi="GHEA Grapalat" w:cs="GHEA Grapalat"/>
                <w:sz w:val="18"/>
                <w:szCs w:val="18"/>
                <w:lang w:val="hy-AM"/>
              </w:rPr>
            </w:pPr>
            <w:r w:rsidRPr="00481F48">
              <w:rPr>
                <w:rFonts w:ascii="GHEA Grapalat" w:eastAsia="GHEA Grapalat" w:hAnsi="GHEA Grapalat" w:cs="GHEA Grapalat"/>
                <w:sz w:val="18"/>
                <w:szCs w:val="18"/>
                <w:lang w:val="hy-AM"/>
              </w:rPr>
              <w:t>1</w:t>
            </w:r>
            <w:r w:rsidRPr="00481F48">
              <w:rPr>
                <w:rFonts w:ascii="Cambria Math" w:eastAsia="GHEA Grapalat" w:hAnsi="Cambria Math" w:cs="Cambria Math"/>
                <w:sz w:val="18"/>
                <w:szCs w:val="18"/>
                <w:lang w:val="hy-AM"/>
              </w:rPr>
              <w:t>․</w:t>
            </w:r>
            <w:r w:rsidRPr="00481F48">
              <w:rPr>
                <w:rFonts w:ascii="GHEA Grapalat" w:eastAsia="GHEA Grapalat" w:hAnsi="GHEA Grapalat" w:cs="GHEA Grapalat"/>
                <w:sz w:val="18"/>
                <w:szCs w:val="18"/>
                <w:lang w:val="hy-AM"/>
              </w:rPr>
              <w:t xml:space="preserve"> Ոստիկանության կողմից պետական պահպանության ենթակա օբյեկտների ցանկում փոփոխությունների նախագիծն ընդունվել է։</w:t>
            </w:r>
          </w:p>
          <w:p w14:paraId="70E77AD8" w14:textId="77777777" w:rsidR="00216E06" w:rsidRPr="00481F48" w:rsidRDefault="00216E06" w:rsidP="00216E06">
            <w:pPr>
              <w:spacing w:before="0" w:after="0"/>
              <w:rPr>
                <w:rFonts w:ascii="GHEA Grapalat" w:eastAsia="GHEA Grapalat" w:hAnsi="GHEA Grapalat" w:cs="GHEA Grapalat"/>
                <w:sz w:val="18"/>
                <w:szCs w:val="18"/>
                <w:lang w:val="hy-AM"/>
              </w:rPr>
            </w:pPr>
          </w:p>
          <w:p w14:paraId="7B609EAF" w14:textId="77777777" w:rsidR="00216E06" w:rsidRPr="00481F48" w:rsidRDefault="00216E06" w:rsidP="00216E06">
            <w:pPr>
              <w:spacing w:before="0" w:after="0"/>
              <w:rPr>
                <w:rFonts w:ascii="GHEA Grapalat" w:eastAsia="GHEA Grapalat" w:hAnsi="GHEA Grapalat" w:cs="GHEA Grapalat"/>
                <w:sz w:val="18"/>
                <w:szCs w:val="18"/>
                <w:lang w:val="hy-AM"/>
              </w:rPr>
            </w:pPr>
            <w:r w:rsidRPr="00481F48">
              <w:rPr>
                <w:rFonts w:ascii="GHEA Grapalat" w:eastAsia="GHEA Grapalat" w:hAnsi="GHEA Grapalat" w:cs="GHEA Grapalat"/>
                <w:sz w:val="18"/>
                <w:szCs w:val="18"/>
                <w:lang w:val="hy-AM"/>
              </w:rPr>
              <w:t>2</w:t>
            </w:r>
            <w:r w:rsidRPr="00481F48">
              <w:rPr>
                <w:rFonts w:ascii="Cambria Math" w:eastAsia="GHEA Grapalat" w:hAnsi="Cambria Math" w:cs="Cambria Math"/>
                <w:sz w:val="18"/>
                <w:szCs w:val="18"/>
                <w:lang w:val="hy-AM"/>
              </w:rPr>
              <w:t>․</w:t>
            </w:r>
            <w:r w:rsidRPr="00481F48">
              <w:rPr>
                <w:rFonts w:ascii="GHEA Grapalat" w:eastAsia="GHEA Grapalat" w:hAnsi="GHEA Grapalat" w:cs="GHEA Grapalat"/>
                <w:sz w:val="18"/>
                <w:szCs w:val="18"/>
                <w:lang w:val="hy-AM"/>
              </w:rPr>
              <w:t xml:space="preserve"> Օրենքների նախագծերի փաթեթն արժանացել է Կառավարության հավանությանը։</w:t>
            </w:r>
          </w:p>
          <w:p w14:paraId="2C8D7610" w14:textId="77777777" w:rsidR="00216E06" w:rsidRPr="003712E6" w:rsidRDefault="00216E06" w:rsidP="00216E06">
            <w:pPr>
              <w:rPr>
                <w:rFonts w:ascii="GHEA Grapalat" w:eastAsia="GHEA Grapalat" w:hAnsi="GHEA Grapalat" w:cs="GHEA Grapalat"/>
                <w:sz w:val="18"/>
                <w:szCs w:val="18"/>
                <w:lang w:val="hy-AM"/>
              </w:rPr>
            </w:pPr>
          </w:p>
        </w:tc>
        <w:tc>
          <w:tcPr>
            <w:tcW w:w="1559" w:type="dxa"/>
          </w:tcPr>
          <w:p w14:paraId="49F70BAB"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69045C6A" w14:textId="77777777" w:rsidR="00216E06" w:rsidRPr="003712E6" w:rsidRDefault="00216E06" w:rsidP="00216E06">
            <w:pPr>
              <w:spacing w:before="0" w:after="0"/>
              <w:rPr>
                <w:rFonts w:ascii="GHEA Grapalat" w:eastAsia="GHEA Grapalat" w:hAnsi="GHEA Grapalat" w:cs="GHEA Grapalat"/>
                <w:sz w:val="18"/>
                <w:szCs w:val="18"/>
                <w:lang w:val="hy-AM"/>
              </w:rPr>
            </w:pPr>
            <w:r w:rsidRPr="003712E6">
              <w:rPr>
                <w:rFonts w:ascii="GHEA Grapalat" w:eastAsia="GHEA Grapalat" w:hAnsi="GHEA Grapalat" w:cs="GHEA Grapalat"/>
                <w:sz w:val="18"/>
                <w:szCs w:val="18"/>
                <w:lang w:val="hy-AM"/>
              </w:rPr>
              <w:t>2</w:t>
            </w:r>
            <w:r w:rsidRPr="003712E6">
              <w:rPr>
                <w:rFonts w:ascii="Cambria Math" w:eastAsia="GHEA Grapalat" w:hAnsi="Cambria Math" w:cs="Cambria Math"/>
                <w:sz w:val="18"/>
                <w:szCs w:val="18"/>
                <w:lang w:val="hy-AM"/>
              </w:rPr>
              <w:t>․</w:t>
            </w:r>
            <w:r w:rsidRPr="003712E6">
              <w:rPr>
                <w:rFonts w:ascii="GHEA Grapalat" w:eastAsia="GHEA Grapalat" w:hAnsi="GHEA Grapalat" w:cs="GHEA Grapalat"/>
                <w:sz w:val="18"/>
                <w:szCs w:val="18"/>
                <w:lang w:val="hy-AM"/>
              </w:rPr>
              <w:t xml:space="preserve"> «Մասնավոր պահնորդական գործունեության մասին» և «Ոստիկանության մասին» օրենքներում փոփոխությունների նախագծին հավանություն տալու վերաբերյալ Կառավարության որոշումն ընդունվել է։ Օրենքների նախագծերի փաթեթով վերանայվել են մասնավոր պահնորդական գործունեության իրականացման չափանիշները, ներառյալ՝ լիցենզավորման պահանջները։</w:t>
            </w:r>
          </w:p>
          <w:p w14:paraId="25878061" w14:textId="77777777" w:rsidR="00216E06" w:rsidRPr="003712E6" w:rsidRDefault="00216E06" w:rsidP="00216E06">
            <w:pPr>
              <w:rPr>
                <w:rFonts w:ascii="GHEA Grapalat" w:eastAsia="GHEA Grapalat" w:hAnsi="GHEA Grapalat" w:cs="GHEA Grapalat"/>
                <w:sz w:val="18"/>
                <w:szCs w:val="18"/>
                <w:lang w:val="hy-AM"/>
              </w:rPr>
            </w:pPr>
          </w:p>
        </w:tc>
        <w:tc>
          <w:tcPr>
            <w:tcW w:w="5954" w:type="dxa"/>
          </w:tcPr>
          <w:p w14:paraId="7586C6AA" w14:textId="77777777" w:rsidR="00124AFE" w:rsidRPr="00224677" w:rsidRDefault="00124AFE" w:rsidP="001D037A">
            <w:pPr>
              <w:tabs>
                <w:tab w:val="left" w:pos="5686"/>
              </w:tabs>
              <w:rPr>
                <w:rFonts w:ascii="GHEA Grapalat" w:eastAsia="GHEA Grapalat" w:hAnsi="GHEA Grapalat" w:cs="GHEA Grapalat"/>
                <w:color w:val="000000" w:themeColor="text1"/>
                <w:sz w:val="18"/>
                <w:szCs w:val="18"/>
                <w:lang w:val="hy-AM"/>
              </w:rPr>
            </w:pPr>
            <w:r w:rsidRPr="00124AFE">
              <w:rPr>
                <w:rFonts w:ascii="GHEA Grapalat" w:eastAsia="GHEA Grapalat" w:hAnsi="GHEA Grapalat" w:cs="GHEA Grapalat"/>
                <w:bCs/>
                <w:color w:val="000000" w:themeColor="text1"/>
                <w:sz w:val="18"/>
                <w:szCs w:val="18"/>
                <w:lang w:val="hy-AM"/>
              </w:rPr>
              <w:t>1</w:t>
            </w:r>
            <w:r w:rsidRPr="00124AFE">
              <w:rPr>
                <w:rFonts w:ascii="Microsoft JhengHei" w:eastAsia="Microsoft JhengHei" w:hAnsi="Microsoft JhengHei" w:cs="Microsoft JhengHei" w:hint="eastAsia"/>
                <w:bCs/>
                <w:color w:val="000000" w:themeColor="text1"/>
                <w:sz w:val="18"/>
                <w:szCs w:val="18"/>
                <w:lang w:val="hy-AM"/>
              </w:rPr>
              <w:t>․</w:t>
            </w:r>
            <w:r w:rsidRPr="00124AFE">
              <w:rPr>
                <w:rFonts w:ascii="GHEA Grapalat" w:eastAsia="MS Mincho" w:hAnsi="GHEA Grapalat" w:cs="MS Mincho"/>
                <w:bCs/>
                <w:color w:val="000000" w:themeColor="text1"/>
                <w:sz w:val="18"/>
                <w:szCs w:val="18"/>
                <w:lang w:val="hy-AM"/>
              </w:rPr>
              <w:t xml:space="preserve"> </w:t>
            </w:r>
            <w:r w:rsidRPr="00124AFE">
              <w:rPr>
                <w:rFonts w:ascii="GHEA Grapalat" w:eastAsia="GHEA Grapalat" w:hAnsi="GHEA Grapalat" w:cs="GHEA Grapalat"/>
                <w:bCs/>
                <w:color w:val="000000" w:themeColor="text1"/>
                <w:sz w:val="18"/>
                <w:szCs w:val="18"/>
                <w:lang w:val="hy-AM"/>
              </w:rPr>
              <w:t>ՀՀ կառավարության 27</w:t>
            </w:r>
            <w:r w:rsidRPr="00124AFE">
              <w:rPr>
                <w:rFonts w:ascii="Microsoft JhengHei" w:eastAsia="Microsoft JhengHei" w:hAnsi="Microsoft JhengHei" w:cs="Microsoft JhengHei" w:hint="eastAsia"/>
                <w:bCs/>
                <w:color w:val="000000" w:themeColor="text1"/>
                <w:sz w:val="18"/>
                <w:szCs w:val="18"/>
                <w:lang w:val="hy-AM"/>
              </w:rPr>
              <w:t>․</w:t>
            </w:r>
            <w:r w:rsidRPr="00124AFE">
              <w:rPr>
                <w:rFonts w:ascii="GHEA Grapalat" w:eastAsia="MS Mincho" w:hAnsi="GHEA Grapalat" w:cs="MS Mincho"/>
                <w:bCs/>
                <w:color w:val="000000" w:themeColor="text1"/>
                <w:sz w:val="18"/>
                <w:szCs w:val="18"/>
                <w:lang w:val="hy-AM"/>
              </w:rPr>
              <w:t>12</w:t>
            </w:r>
            <w:r w:rsidRPr="00124AFE">
              <w:rPr>
                <w:rFonts w:ascii="Microsoft JhengHei" w:eastAsia="Microsoft JhengHei" w:hAnsi="Microsoft JhengHei" w:cs="Microsoft JhengHei" w:hint="eastAsia"/>
                <w:bCs/>
                <w:color w:val="000000" w:themeColor="text1"/>
                <w:sz w:val="18"/>
                <w:szCs w:val="18"/>
                <w:lang w:val="hy-AM"/>
              </w:rPr>
              <w:t>․</w:t>
            </w:r>
            <w:r w:rsidRPr="00124AFE">
              <w:rPr>
                <w:rFonts w:ascii="GHEA Grapalat" w:eastAsia="MS Mincho" w:hAnsi="GHEA Grapalat" w:cs="MS Mincho"/>
                <w:bCs/>
                <w:color w:val="000000" w:themeColor="text1"/>
                <w:sz w:val="18"/>
                <w:szCs w:val="18"/>
                <w:lang w:val="hy-AM"/>
              </w:rPr>
              <w:t>2024թ</w:t>
            </w:r>
            <w:r w:rsidRPr="00124AFE">
              <w:rPr>
                <w:rFonts w:ascii="Microsoft JhengHei" w:eastAsia="Microsoft JhengHei" w:hAnsi="Microsoft JhengHei" w:cs="Microsoft JhengHei" w:hint="eastAsia"/>
                <w:bCs/>
                <w:color w:val="000000" w:themeColor="text1"/>
                <w:sz w:val="18"/>
                <w:szCs w:val="18"/>
                <w:lang w:val="hy-AM"/>
              </w:rPr>
              <w:t>․</w:t>
            </w:r>
            <w:r w:rsidRPr="00124AFE">
              <w:rPr>
                <w:rFonts w:ascii="GHEA Grapalat" w:eastAsia="MS Mincho" w:hAnsi="GHEA Grapalat" w:cs="MS Mincho"/>
                <w:bCs/>
                <w:color w:val="000000" w:themeColor="text1"/>
                <w:sz w:val="18"/>
                <w:szCs w:val="18"/>
                <w:lang w:val="hy-AM"/>
              </w:rPr>
              <w:t xml:space="preserve"> թիվ 2073-Ն որոշմամբ ՆԳՆ ո</w:t>
            </w:r>
            <w:r w:rsidRPr="00124AFE">
              <w:rPr>
                <w:rFonts w:ascii="GHEA Grapalat" w:eastAsia="GHEA Grapalat" w:hAnsi="GHEA Grapalat" w:cs="GHEA Grapalat"/>
                <w:color w:val="000000" w:themeColor="text1"/>
                <w:sz w:val="18"/>
                <w:szCs w:val="18"/>
                <w:lang w:val="hy-AM"/>
              </w:rPr>
              <w:t xml:space="preserve">ստիկանության կողմից պետական պահպանության ենթակա օբյեկտների ցանկում կատարվել են փոփոխություններ։ Սահմանվել են Հայաստանի Հանրապետության ներքին գործերի </w:t>
            </w:r>
            <w:r w:rsidRPr="00224677">
              <w:rPr>
                <w:rFonts w:ascii="GHEA Grapalat" w:eastAsia="GHEA Grapalat" w:hAnsi="GHEA Grapalat" w:cs="GHEA Grapalat"/>
                <w:color w:val="000000" w:themeColor="text1"/>
                <w:sz w:val="18"/>
                <w:szCs w:val="18"/>
                <w:lang w:val="hy-AM"/>
              </w:rPr>
              <w:t>նախարարության ոստիկանության կողմից պետական պահպանության ենթակա կարևորագույն նշանակության օբյեկտների նոր ցանկը և օբյեկտները կարևորագույն նշանակության օբյեկտների շարքին դասելու չափորոշիչները։</w:t>
            </w:r>
          </w:p>
          <w:p w14:paraId="4E8058F9" w14:textId="77777777" w:rsidR="00124AFE" w:rsidRPr="00224677" w:rsidRDefault="00124AFE" w:rsidP="001D037A">
            <w:pPr>
              <w:pStyle w:val="NormalWeb"/>
              <w:shd w:val="clear" w:color="auto" w:fill="FFFFFF"/>
              <w:spacing w:before="120" w:beforeAutospacing="0" w:after="120" w:afterAutospacing="0"/>
              <w:ind w:right="28"/>
              <w:rPr>
                <w:rFonts w:ascii="GHEA Grapalat" w:hAnsi="GHEA Grapalat" w:cs="Noto Sans"/>
                <w:color w:val="000000" w:themeColor="text1"/>
                <w:sz w:val="18"/>
                <w:szCs w:val="18"/>
                <w:lang w:val="hy-AM"/>
              </w:rPr>
            </w:pPr>
            <w:r w:rsidRPr="00224677">
              <w:rPr>
                <w:rFonts w:ascii="GHEA Grapalat" w:eastAsia="GHEA Grapalat" w:hAnsi="GHEA Grapalat" w:cs="GHEA Grapalat"/>
                <w:bCs/>
                <w:color w:val="000000" w:themeColor="text1"/>
                <w:sz w:val="18"/>
                <w:szCs w:val="18"/>
                <w:lang w:val="hy-AM"/>
              </w:rPr>
              <w:t xml:space="preserve"> 2</w:t>
            </w:r>
            <w:r w:rsidRPr="00224677">
              <w:rPr>
                <w:rFonts w:ascii="MS Mincho" w:eastAsia="MS Mincho" w:hAnsi="MS Mincho" w:cs="MS Mincho" w:hint="eastAsia"/>
                <w:bCs/>
                <w:color w:val="000000" w:themeColor="text1"/>
                <w:sz w:val="18"/>
                <w:szCs w:val="18"/>
                <w:lang w:val="hy-AM"/>
              </w:rPr>
              <w:t>․</w:t>
            </w:r>
            <w:r w:rsidRPr="00224677">
              <w:rPr>
                <w:rFonts w:ascii="GHEA Grapalat" w:eastAsia="MS Mincho" w:hAnsi="GHEA Grapalat" w:cs="MS Mincho"/>
                <w:bCs/>
                <w:color w:val="000000" w:themeColor="text1"/>
                <w:sz w:val="18"/>
                <w:szCs w:val="18"/>
                <w:lang w:val="hy-AM"/>
              </w:rPr>
              <w:t xml:space="preserve"> </w:t>
            </w:r>
            <w:r w:rsidRPr="00224677">
              <w:rPr>
                <w:rFonts w:ascii="GHEA Grapalat" w:eastAsia="GHEA Grapalat" w:hAnsi="GHEA Grapalat" w:cs="GHEA Grapalat"/>
                <w:bCs/>
                <w:color w:val="000000" w:themeColor="text1"/>
                <w:sz w:val="18"/>
                <w:szCs w:val="18"/>
                <w:lang w:val="hy-AM"/>
              </w:rPr>
              <w:t xml:space="preserve">Ներքին գործերի նախարարության կողմից մշակված «Մասնավոր պահնորդական գործունեության մասին օրենքում  փոփոխություններ և լրացումներ կատարելու մասին» ՀՀ օրենքի և հարակից օրենքների նախագծերը մարտ ամսին </w:t>
            </w:r>
            <w:r w:rsidRPr="00224677">
              <w:rPr>
                <w:rFonts w:ascii="GHEA Grapalat" w:hAnsi="GHEA Grapalat"/>
                <w:color w:val="000000" w:themeColor="text1"/>
                <w:sz w:val="18"/>
                <w:szCs w:val="18"/>
                <w:lang w:val="hy-AM"/>
              </w:rPr>
              <w:t>Ազգային ժողովի կողմից 2-րդ ընթերցմամբ և ամբողջությամբ ընդունվել են։</w:t>
            </w:r>
          </w:p>
          <w:p w14:paraId="5A54DA3C" w14:textId="3A8E05F1" w:rsidR="00216E06" w:rsidRPr="00124AFE" w:rsidRDefault="00216E06" w:rsidP="001D037A">
            <w:pPr>
              <w:ind w:left="167"/>
              <w:rPr>
                <w:rFonts w:ascii="GHEA Grapalat" w:eastAsia="GHEA Grapalat" w:hAnsi="GHEA Grapalat" w:cs="GHEA Grapalat"/>
                <w:b/>
                <w:sz w:val="18"/>
                <w:szCs w:val="18"/>
                <w:lang w:val="hy-AM"/>
              </w:rPr>
            </w:pPr>
          </w:p>
        </w:tc>
      </w:tr>
      <w:tr w:rsidR="00216E06" w:rsidRPr="002D66BD" w14:paraId="06C248FF" w14:textId="77777777" w:rsidTr="00010925">
        <w:trPr>
          <w:trHeight w:val="409"/>
        </w:trPr>
        <w:tc>
          <w:tcPr>
            <w:tcW w:w="4268" w:type="dxa"/>
            <w:gridSpan w:val="3"/>
            <w:shd w:val="clear" w:color="auto" w:fill="351C75"/>
          </w:tcPr>
          <w:p w14:paraId="28A8FA7D" w14:textId="77777777" w:rsidR="00216E06" w:rsidRPr="003712E6" w:rsidRDefault="00216E06" w:rsidP="00216E06">
            <w:pPr>
              <w:rPr>
                <w:rFonts w:ascii="GHEA Grapalat" w:eastAsia="GHEA Grapalat" w:hAnsi="GHEA Grapalat" w:cs="GHEA Grapalat"/>
                <w:b/>
                <w:sz w:val="18"/>
                <w:szCs w:val="18"/>
                <w:lang w:val="hy-AM"/>
              </w:rPr>
            </w:pPr>
          </w:p>
        </w:tc>
        <w:tc>
          <w:tcPr>
            <w:tcW w:w="11980" w:type="dxa"/>
            <w:gridSpan w:val="5"/>
            <w:shd w:val="clear" w:color="auto" w:fill="351C75"/>
          </w:tcPr>
          <w:p w14:paraId="6B2322F6"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9՝ Մարդու իրավունքների պաշտպանության զգայուն հարցեր</w:t>
            </w:r>
          </w:p>
          <w:p w14:paraId="3E013253"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Ոստիկանության գործունեության շրջանակներում մարդու իրավունքների պաշտպանության զգայուն հարցերին առնչվող բարելավման ենթակա կարգավորումների, գործիքակազմի և տեխնիկական միջոցների առկայություն</w:t>
            </w:r>
          </w:p>
          <w:p w14:paraId="4EF476D7"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Ոստիկանական ծառայության շրջանակներում մարդու իրավունքների և ազատությունների պաշտպանության պատշաճ ապահովում</w:t>
            </w:r>
          </w:p>
          <w:p w14:paraId="23A4DD16" w14:textId="62F85008" w:rsidR="00216E06" w:rsidRPr="003712E6" w:rsidRDefault="00216E06" w:rsidP="001D037A">
            <w:pPr>
              <w:rPr>
                <w:rFonts w:ascii="GHEA Grapalat" w:eastAsia="GHEA Grapalat" w:hAnsi="GHEA Grapalat" w:cs="GHEA Grapalat"/>
                <w:b/>
                <w:sz w:val="18"/>
                <w:szCs w:val="18"/>
                <w:lang w:val="hy-AM"/>
              </w:rPr>
            </w:pPr>
          </w:p>
        </w:tc>
      </w:tr>
      <w:tr w:rsidR="00216E06" w:rsidRPr="003574D7" w14:paraId="10C57344" w14:textId="77777777" w:rsidTr="00010925">
        <w:trPr>
          <w:trHeight w:val="213"/>
        </w:trPr>
        <w:tc>
          <w:tcPr>
            <w:tcW w:w="450" w:type="dxa"/>
          </w:tcPr>
          <w:p w14:paraId="6677145C" w14:textId="77777777"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lastRenderedPageBreak/>
              <w:t>1</w:t>
            </w:r>
          </w:p>
        </w:tc>
        <w:tc>
          <w:tcPr>
            <w:tcW w:w="2190" w:type="dxa"/>
          </w:tcPr>
          <w:p w14:paraId="10EC4442" w14:textId="77777777" w:rsidR="00216E06" w:rsidRPr="00E61FC0" w:rsidRDefault="00216E06" w:rsidP="00216E06">
            <w:pPr>
              <w:spacing w:before="0" w:after="0"/>
              <w:rPr>
                <w:rFonts w:ascii="GHEA Grapalat" w:eastAsia="GHEA Grapalat" w:hAnsi="GHEA Grapalat" w:cs="GHEA Grapalat"/>
                <w:sz w:val="18"/>
                <w:szCs w:val="18"/>
              </w:rPr>
            </w:pPr>
            <w:r>
              <w:rPr>
                <w:rFonts w:ascii="GHEA Grapalat" w:eastAsia="GHEA Grapalat" w:hAnsi="GHEA Grapalat" w:cs="GHEA Grapalat"/>
                <w:sz w:val="18"/>
                <w:szCs w:val="18"/>
              </w:rPr>
              <w:t>1</w:t>
            </w:r>
            <w:r>
              <w:rPr>
                <w:rFonts w:ascii="Microsoft JhengHei" w:eastAsia="Microsoft JhengHei" w:hAnsi="Microsoft JhengHei" w:cs="Microsoft JhengHei"/>
                <w:sz w:val="18"/>
                <w:szCs w:val="18"/>
              </w:rPr>
              <w:t xml:space="preserve">․1․ </w:t>
            </w:r>
            <w:r w:rsidRPr="00E61FC0">
              <w:rPr>
                <w:rFonts w:ascii="GHEA Grapalat" w:eastAsia="GHEA Grapalat" w:hAnsi="GHEA Grapalat" w:cs="GHEA Grapalat"/>
                <w:sz w:val="18"/>
                <w:szCs w:val="18"/>
              </w:rPr>
              <w:t>«</w:t>
            </w:r>
            <w:proofErr w:type="spellStart"/>
            <w:r w:rsidRPr="00E61FC0">
              <w:rPr>
                <w:rFonts w:ascii="GHEA Grapalat" w:eastAsia="GHEA Grapalat" w:hAnsi="GHEA Grapalat" w:cs="GHEA Grapalat"/>
                <w:sz w:val="18"/>
                <w:szCs w:val="18"/>
              </w:rPr>
              <w:t>Ձերբակալված</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կալանավորված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անձանց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պահելու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ամբողջությամբ</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մշակում</w:t>
            </w:r>
            <w:proofErr w:type="spellEnd"/>
          </w:p>
          <w:p w14:paraId="0154F055" w14:textId="53035245" w:rsidR="00216E06" w:rsidRPr="00164540" w:rsidRDefault="00216E06" w:rsidP="00216E06">
            <w:pPr>
              <w:widowControl w:val="0"/>
              <w:pBdr>
                <w:top w:val="nil"/>
                <w:left w:val="nil"/>
                <w:bottom w:val="nil"/>
                <w:right w:val="nil"/>
                <w:between w:val="nil"/>
              </w:pBdr>
              <w:rPr>
                <w:rFonts w:ascii="Microsoft JhengHei" w:eastAsia="Microsoft JhengHei" w:hAnsi="Microsoft JhengHei" w:cs="Microsoft JhengHei"/>
                <w:sz w:val="18"/>
                <w:szCs w:val="18"/>
              </w:rPr>
            </w:pPr>
          </w:p>
        </w:tc>
        <w:tc>
          <w:tcPr>
            <w:tcW w:w="1984" w:type="dxa"/>
            <w:gridSpan w:val="2"/>
          </w:tcPr>
          <w:p w14:paraId="39E4031B" w14:textId="77777777" w:rsidR="00216E06" w:rsidRPr="003712E6" w:rsidRDefault="00216E06" w:rsidP="00216E06">
            <w:pPr>
              <w:rPr>
                <w:rFonts w:ascii="GHEA Grapalat" w:eastAsia="GHEA Grapalat" w:hAnsi="GHEA Grapalat" w:cs="GHEA Grapalat"/>
                <w:sz w:val="18"/>
                <w:szCs w:val="18"/>
              </w:rPr>
            </w:pPr>
          </w:p>
        </w:tc>
        <w:tc>
          <w:tcPr>
            <w:tcW w:w="1843" w:type="dxa"/>
          </w:tcPr>
          <w:p w14:paraId="54863D4A"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3CEA23EA" w14:textId="77777777" w:rsidR="00216E06" w:rsidRPr="00E61FC0" w:rsidRDefault="00216E06" w:rsidP="00216E06">
            <w:pPr>
              <w:spacing w:before="0" w:after="0"/>
              <w:rPr>
                <w:rFonts w:ascii="GHEA Grapalat" w:eastAsia="GHEA Grapalat" w:hAnsi="GHEA Grapalat" w:cs="GHEA Grapalat"/>
                <w:sz w:val="18"/>
                <w:szCs w:val="18"/>
              </w:rPr>
            </w:pPr>
          </w:p>
          <w:p w14:paraId="7D708E4A"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Վարչապետի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աշխատակազմ</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Ձերբակալված</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կայանավորված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անձանց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պահելու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նախագիծ</w:t>
            </w:r>
            <w:proofErr w:type="spellEnd"/>
            <w:r w:rsidRPr="00E61FC0">
              <w:rPr>
                <w:rFonts w:ascii="GHEA Grapalat" w:eastAsia="GHEA Grapalat" w:hAnsi="GHEA Grapalat" w:cs="GHEA Grapalat"/>
                <w:sz w:val="18"/>
                <w:szCs w:val="18"/>
              </w:rPr>
              <w:t>։</w:t>
            </w:r>
          </w:p>
          <w:p w14:paraId="7B57EDF5" w14:textId="77777777" w:rsidR="00216E06" w:rsidRPr="003712E6" w:rsidRDefault="00216E06" w:rsidP="00216E06">
            <w:pPr>
              <w:rPr>
                <w:rFonts w:ascii="GHEA Grapalat" w:eastAsia="GHEA Grapalat" w:hAnsi="GHEA Grapalat" w:cs="GHEA Grapalat"/>
                <w:sz w:val="18"/>
                <w:szCs w:val="18"/>
              </w:rPr>
            </w:pPr>
          </w:p>
        </w:tc>
        <w:tc>
          <w:tcPr>
            <w:tcW w:w="1559" w:type="dxa"/>
          </w:tcPr>
          <w:p w14:paraId="7750D752" w14:textId="77777777" w:rsidR="00216E06" w:rsidRPr="003712E6" w:rsidRDefault="00216E06" w:rsidP="00216E06">
            <w:pPr>
              <w:rPr>
                <w:rFonts w:ascii="GHEA Grapalat" w:eastAsia="GHEA Grapalat" w:hAnsi="GHEA Grapalat" w:cs="GHEA Grapalat"/>
                <w:sz w:val="18"/>
                <w:szCs w:val="18"/>
              </w:rPr>
            </w:pPr>
          </w:p>
        </w:tc>
        <w:tc>
          <w:tcPr>
            <w:tcW w:w="2268" w:type="dxa"/>
          </w:tcPr>
          <w:p w14:paraId="30750106" w14:textId="77777777" w:rsidR="00216E06" w:rsidRPr="00E61FC0" w:rsidRDefault="00216E06" w:rsidP="00216E06">
            <w:pPr>
              <w:spacing w:before="0" w:after="0"/>
              <w:rPr>
                <w:rFonts w:ascii="GHEA Grapalat" w:eastAsia="GHEA Grapalat" w:hAnsi="GHEA Grapalat" w:cs="GHEA Grapalat"/>
                <w:sz w:val="18"/>
                <w:szCs w:val="18"/>
              </w:rPr>
            </w:pPr>
            <w:r w:rsidRPr="00E61FC0">
              <w:rPr>
                <w:rFonts w:ascii="GHEA Grapalat" w:eastAsia="GHEA Grapalat" w:hAnsi="GHEA Grapalat" w:cs="GHEA Grapalat"/>
                <w:sz w:val="18"/>
                <w:szCs w:val="18"/>
              </w:rPr>
              <w:t>1. «</w:t>
            </w:r>
            <w:proofErr w:type="spellStart"/>
            <w:r w:rsidRPr="00E61FC0">
              <w:rPr>
                <w:rFonts w:ascii="GHEA Grapalat" w:eastAsia="GHEA Grapalat" w:hAnsi="GHEA Grapalat" w:cs="GHEA Grapalat"/>
                <w:sz w:val="18"/>
                <w:szCs w:val="18"/>
              </w:rPr>
              <w:t>Ձերբակալված</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կալանավորված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անձանց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պահելու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մասին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նոր</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նախագծին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հավանություն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տալու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Կառավարության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որոշումն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ընդունվել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Օրենքի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նախագիծն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ամբողջությամբ</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համապատասխանում</w:t>
            </w:r>
            <w:proofErr w:type="spellEnd"/>
            <w:r w:rsidRPr="00E61FC0">
              <w:rPr>
                <w:rFonts w:ascii="GHEA Grapalat" w:eastAsia="GHEA Grapalat" w:hAnsi="GHEA Grapalat" w:cs="GHEA Grapalat"/>
                <w:sz w:val="18"/>
                <w:szCs w:val="18"/>
              </w:rPr>
              <w:t xml:space="preserve"> </w:t>
            </w:r>
            <w:proofErr w:type="gramStart"/>
            <w:r w:rsidRPr="00E61FC0">
              <w:rPr>
                <w:rFonts w:ascii="GHEA Grapalat" w:eastAsia="GHEA Grapalat" w:hAnsi="GHEA Grapalat" w:cs="GHEA Grapalat"/>
                <w:sz w:val="18"/>
                <w:szCs w:val="18"/>
              </w:rPr>
              <w:t xml:space="preserve">է  </w:t>
            </w:r>
            <w:proofErr w:type="spellStart"/>
            <w:r w:rsidRPr="00E61FC0">
              <w:rPr>
                <w:rFonts w:ascii="GHEA Grapalat" w:eastAsia="GHEA Grapalat" w:hAnsi="GHEA Grapalat" w:cs="GHEA Grapalat"/>
                <w:sz w:val="18"/>
                <w:szCs w:val="18"/>
              </w:rPr>
              <w:t>միջազգային</w:t>
            </w:r>
            <w:proofErr w:type="spellEnd"/>
            <w:proofErr w:type="gram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ստանդարտներին</w:t>
            </w:r>
            <w:proofErr w:type="spellEnd"/>
            <w:r w:rsidRPr="00E61FC0">
              <w:rPr>
                <w:rFonts w:ascii="GHEA Grapalat" w:eastAsia="GHEA Grapalat" w:hAnsi="GHEA Grapalat" w:cs="GHEA Grapalat"/>
                <w:sz w:val="18"/>
                <w:szCs w:val="18"/>
              </w:rPr>
              <w:t>։</w:t>
            </w:r>
          </w:p>
          <w:p w14:paraId="7AB132EA" w14:textId="77777777" w:rsidR="00216E06" w:rsidRPr="003712E6" w:rsidRDefault="00216E06" w:rsidP="00216E06">
            <w:pPr>
              <w:rPr>
                <w:rFonts w:ascii="GHEA Grapalat" w:eastAsia="GHEA Grapalat" w:hAnsi="GHEA Grapalat" w:cs="GHEA Grapalat"/>
                <w:sz w:val="18"/>
                <w:szCs w:val="18"/>
              </w:rPr>
            </w:pPr>
          </w:p>
        </w:tc>
        <w:tc>
          <w:tcPr>
            <w:tcW w:w="5954" w:type="dxa"/>
          </w:tcPr>
          <w:p w14:paraId="7AFB2B9F" w14:textId="0CCD6DE5" w:rsidR="00216E06" w:rsidRPr="003712E6" w:rsidRDefault="00124AFE" w:rsidP="001D037A">
            <w:pPr>
              <w:pStyle w:val="NormalWeb"/>
              <w:shd w:val="clear" w:color="auto" w:fill="FFFFFF"/>
              <w:spacing w:before="120" w:beforeAutospacing="0" w:after="120" w:afterAutospacing="0"/>
              <w:ind w:right="35"/>
              <w:rPr>
                <w:rFonts w:ascii="GHEA Grapalat" w:eastAsia="GHEA Grapalat" w:hAnsi="GHEA Grapalat" w:cs="GHEA Grapalat"/>
                <w:bCs/>
                <w:sz w:val="18"/>
                <w:szCs w:val="18"/>
                <w:lang w:val="hy-AM"/>
              </w:rPr>
            </w:pPr>
            <w:r w:rsidRPr="00124AFE">
              <w:rPr>
                <w:rFonts w:ascii="GHEA Grapalat" w:hAnsi="GHEA Grapalat" w:cs="Noto Sans"/>
                <w:color w:val="000000" w:themeColor="text1"/>
                <w:sz w:val="18"/>
                <w:szCs w:val="18"/>
                <w:lang w:val="hy-AM"/>
              </w:rPr>
              <w:t xml:space="preserve">Ներքին գործերի նախարարության կողմից մշակվել է «Ձերբակալված և կալանավորված անձանց պահելու մասին» օրենքում փոփոխություններ և լրացումներ կատարելու մասին» օրենքի նախագիծը, որն </w:t>
            </w:r>
            <w:r w:rsidRPr="00124AFE">
              <w:rPr>
                <w:rFonts w:ascii="GHEA Grapalat" w:hAnsi="GHEA Grapalat"/>
                <w:color w:val="000000" w:themeColor="text1"/>
                <w:sz w:val="18"/>
                <w:szCs w:val="18"/>
                <w:lang w:val="hy-AM"/>
              </w:rPr>
              <w:t xml:space="preserve">Ազգային ժողովի կողմից 2-րդ ընթերցմամբ և ամբողջությամբ ընդունվել է։ </w:t>
            </w:r>
            <w:r w:rsidRPr="00124AFE">
              <w:rPr>
                <w:rFonts w:ascii="GHEA Grapalat" w:hAnsi="GHEA Grapalat" w:cs="Noto Sans"/>
                <w:color w:val="000000" w:themeColor="text1"/>
                <w:sz w:val="18"/>
                <w:szCs w:val="18"/>
                <w:lang w:val="hy-AM"/>
              </w:rPr>
              <w:t xml:space="preserve"> </w:t>
            </w:r>
          </w:p>
        </w:tc>
      </w:tr>
      <w:tr w:rsidR="00216E06" w:rsidRPr="002D66BD" w14:paraId="33908201" w14:textId="77777777" w:rsidTr="00010925">
        <w:trPr>
          <w:trHeight w:val="213"/>
        </w:trPr>
        <w:tc>
          <w:tcPr>
            <w:tcW w:w="450" w:type="dxa"/>
          </w:tcPr>
          <w:p w14:paraId="227F3F6A" w14:textId="77777777" w:rsidR="00216E06" w:rsidRPr="00124AFE"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06B089EC" w14:textId="54C79E55" w:rsidR="00216E06" w:rsidRPr="00DD338F"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1</w:t>
            </w:r>
            <w:r w:rsidRPr="00DD338F">
              <w:rPr>
                <w:rFonts w:ascii="Cambria Math" w:eastAsia="GHEA Grapalat" w:hAnsi="Cambria Math" w:cs="Cambria Math"/>
                <w:sz w:val="18"/>
                <w:szCs w:val="18"/>
                <w:lang w:val="hy-AM"/>
              </w:rPr>
              <w:t>․</w:t>
            </w:r>
            <w:r w:rsidRPr="00DD338F">
              <w:rPr>
                <w:rFonts w:ascii="GHEA Grapalat" w:eastAsia="GHEA Grapalat" w:hAnsi="GHEA Grapalat" w:cs="GHEA Grapalat"/>
                <w:sz w:val="18"/>
                <w:szCs w:val="18"/>
                <w:lang w:val="hy-AM"/>
              </w:rPr>
              <w:t>2</w:t>
            </w:r>
            <w:r w:rsidRPr="00DD338F">
              <w:rPr>
                <w:rFonts w:ascii="Cambria Math" w:eastAsia="GHEA Grapalat" w:hAnsi="Cambria Math" w:cs="Cambria Math"/>
                <w:sz w:val="18"/>
                <w:szCs w:val="18"/>
                <w:lang w:val="hy-AM"/>
              </w:rPr>
              <w:t>․</w:t>
            </w:r>
            <w:r w:rsidRPr="00DD338F">
              <w:rPr>
                <w:rFonts w:ascii="GHEA Grapalat" w:eastAsia="GHEA Grapalat" w:hAnsi="GHEA Grapalat" w:cs="GHEA Grapalat"/>
                <w:sz w:val="18"/>
                <w:szCs w:val="18"/>
                <w:lang w:val="hy-AM"/>
              </w:rPr>
              <w:t xml:space="preserve"> Ազատությունից զրկված անձանց նկատմամբ վատ վերաբերմունքի ենթադրյալ դեպքերի արձանագրման մեխանիզմի ներդնում՝ Ստամբուլյան արձանագրությանը համահունչ</w:t>
            </w:r>
          </w:p>
        </w:tc>
        <w:tc>
          <w:tcPr>
            <w:tcW w:w="1984" w:type="dxa"/>
            <w:gridSpan w:val="2"/>
          </w:tcPr>
          <w:p w14:paraId="3DA7DB7E" w14:textId="77777777" w:rsidR="00216E06" w:rsidRPr="00DD338F" w:rsidRDefault="00216E06" w:rsidP="00216E06">
            <w:pPr>
              <w:rPr>
                <w:rFonts w:ascii="GHEA Grapalat" w:eastAsia="GHEA Grapalat" w:hAnsi="GHEA Grapalat" w:cs="GHEA Grapalat"/>
                <w:sz w:val="18"/>
                <w:szCs w:val="18"/>
                <w:lang w:val="hy-AM"/>
              </w:rPr>
            </w:pPr>
          </w:p>
        </w:tc>
        <w:tc>
          <w:tcPr>
            <w:tcW w:w="1843" w:type="dxa"/>
          </w:tcPr>
          <w:p w14:paraId="511291F2"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Առաջին կիսամյակ՝</w:t>
            </w:r>
          </w:p>
          <w:p w14:paraId="5075E1E8" w14:textId="77777777" w:rsidR="00216E06" w:rsidRPr="00DD338F" w:rsidRDefault="00216E06" w:rsidP="00216E06">
            <w:pPr>
              <w:spacing w:before="0" w:after="0"/>
              <w:rPr>
                <w:rFonts w:ascii="GHEA Grapalat" w:eastAsia="GHEA Grapalat" w:hAnsi="GHEA Grapalat" w:cs="GHEA Grapalat"/>
                <w:sz w:val="18"/>
                <w:szCs w:val="18"/>
                <w:lang w:val="hy-AM"/>
              </w:rPr>
            </w:pPr>
          </w:p>
          <w:p w14:paraId="556857D3"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1</w:t>
            </w:r>
            <w:r w:rsidRPr="00DD338F">
              <w:rPr>
                <w:rFonts w:ascii="Cambria Math" w:eastAsia="GHEA Grapalat" w:hAnsi="Cambria Math" w:cs="Cambria Math"/>
                <w:sz w:val="18"/>
                <w:szCs w:val="18"/>
                <w:lang w:val="hy-AM"/>
              </w:rPr>
              <w:t>․</w:t>
            </w:r>
            <w:r w:rsidRPr="00DD338F">
              <w:rPr>
                <w:rFonts w:ascii="GHEA Grapalat" w:eastAsia="GHEA Grapalat" w:hAnsi="GHEA Grapalat" w:cs="GHEA Grapalat"/>
                <w:sz w:val="18"/>
                <w:szCs w:val="18"/>
                <w:lang w:val="hy-AM"/>
              </w:rPr>
              <w:t xml:space="preserve"> Օրենսդրական փոփոխությունների նախագիծն արժանացել է Կառավարության հավանությանը։</w:t>
            </w:r>
          </w:p>
          <w:p w14:paraId="1EFE0BA0" w14:textId="77777777" w:rsidR="00216E06" w:rsidRPr="00DD338F" w:rsidRDefault="00216E06" w:rsidP="00216E06">
            <w:pPr>
              <w:spacing w:before="0" w:after="0"/>
              <w:rPr>
                <w:rFonts w:ascii="GHEA Grapalat" w:eastAsia="GHEA Grapalat" w:hAnsi="GHEA Grapalat" w:cs="GHEA Grapalat"/>
                <w:sz w:val="18"/>
                <w:szCs w:val="18"/>
                <w:lang w:val="hy-AM"/>
              </w:rPr>
            </w:pPr>
          </w:p>
          <w:p w14:paraId="1310C807"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2</w:t>
            </w:r>
            <w:r w:rsidRPr="00DD338F">
              <w:rPr>
                <w:rFonts w:ascii="Cambria Math" w:eastAsia="GHEA Grapalat" w:hAnsi="Cambria Math" w:cs="Cambria Math"/>
                <w:sz w:val="18"/>
                <w:szCs w:val="18"/>
                <w:lang w:val="hy-AM"/>
              </w:rPr>
              <w:t>․</w:t>
            </w:r>
            <w:r w:rsidRPr="00DD338F">
              <w:rPr>
                <w:rFonts w:ascii="GHEA Grapalat" w:eastAsia="GHEA Grapalat" w:hAnsi="GHEA Grapalat" w:cs="GHEA Grapalat"/>
                <w:sz w:val="18"/>
                <w:szCs w:val="18"/>
                <w:lang w:val="hy-AM"/>
              </w:rPr>
              <w:t xml:space="preserve"> Զեկույցի հիման վրա հաստատվել են վատ վերաբերմունքի ենթադրյալ դեպքի արձանագրման ձևաթուղթը և դրա լրացման ուղեցույցը։ </w:t>
            </w:r>
          </w:p>
          <w:p w14:paraId="6B9C4E2B" w14:textId="77777777" w:rsidR="00216E06" w:rsidRPr="00DD338F" w:rsidRDefault="00216E06" w:rsidP="00216E06">
            <w:pPr>
              <w:rPr>
                <w:rFonts w:ascii="GHEA Grapalat" w:eastAsia="GHEA Grapalat" w:hAnsi="GHEA Grapalat" w:cs="GHEA Grapalat"/>
                <w:sz w:val="18"/>
                <w:szCs w:val="18"/>
                <w:lang w:val="hy-AM"/>
              </w:rPr>
            </w:pPr>
          </w:p>
        </w:tc>
        <w:tc>
          <w:tcPr>
            <w:tcW w:w="1559" w:type="dxa"/>
          </w:tcPr>
          <w:p w14:paraId="666FC499" w14:textId="77777777" w:rsidR="00216E06" w:rsidRPr="00DD338F" w:rsidRDefault="00216E06" w:rsidP="00216E06">
            <w:pPr>
              <w:rPr>
                <w:rFonts w:ascii="GHEA Grapalat" w:eastAsia="GHEA Grapalat" w:hAnsi="GHEA Grapalat" w:cs="GHEA Grapalat"/>
                <w:sz w:val="18"/>
                <w:szCs w:val="18"/>
                <w:lang w:val="hy-AM"/>
              </w:rPr>
            </w:pPr>
          </w:p>
        </w:tc>
        <w:tc>
          <w:tcPr>
            <w:tcW w:w="2268" w:type="dxa"/>
          </w:tcPr>
          <w:p w14:paraId="0E6F3654"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t>2. «Ձերբակալված և կալանավորված անձանց պահելու մասին» օրենքում փոփոխությունների նախագծին հավանություն տալու վերաբերյալ Կառավարության որոշումն ընդունվել է։ Նախագծով նախատեսվել են վատ վերաբերմունքի ենթադրյալ դեպքի արձանագրման ձևաթուղթը կազմելու դեպքերը, դրա փոխանցման և պահպանման կարգը, ինչպես նաև սահմանվել է ձևաթուղթը և դրա լրացման ուղեցույցը հաստատելու լիազորող նորմ։</w:t>
            </w:r>
          </w:p>
          <w:p w14:paraId="5B83DBB4" w14:textId="77777777" w:rsidR="00216E06" w:rsidRPr="00DD338F" w:rsidRDefault="00216E06" w:rsidP="00216E06">
            <w:pPr>
              <w:spacing w:before="0" w:after="0"/>
              <w:rPr>
                <w:rFonts w:ascii="GHEA Grapalat" w:eastAsia="GHEA Grapalat" w:hAnsi="GHEA Grapalat" w:cs="GHEA Grapalat"/>
                <w:sz w:val="18"/>
                <w:szCs w:val="18"/>
                <w:lang w:val="hy-AM"/>
              </w:rPr>
            </w:pPr>
          </w:p>
          <w:p w14:paraId="6C906227" w14:textId="77777777" w:rsidR="00216E06" w:rsidRPr="00DD338F" w:rsidRDefault="00216E06" w:rsidP="00216E06">
            <w:pPr>
              <w:spacing w:before="0" w:after="0"/>
              <w:rPr>
                <w:rFonts w:ascii="GHEA Grapalat" w:eastAsia="GHEA Grapalat" w:hAnsi="GHEA Grapalat" w:cs="GHEA Grapalat"/>
                <w:sz w:val="18"/>
                <w:szCs w:val="18"/>
                <w:lang w:val="hy-AM"/>
              </w:rPr>
            </w:pPr>
            <w:r w:rsidRPr="00DD338F">
              <w:rPr>
                <w:rFonts w:ascii="GHEA Grapalat" w:eastAsia="GHEA Grapalat" w:hAnsi="GHEA Grapalat" w:cs="GHEA Grapalat"/>
                <w:sz w:val="18"/>
                <w:szCs w:val="18"/>
                <w:lang w:val="hy-AM"/>
              </w:rPr>
              <w:lastRenderedPageBreak/>
              <w:t>3. Զեկույցի հիման վրա մշակված՝ վատ վերաբերմունքի ենթադրյալ դեպքի արձանագրման ձևաթուղթը և դրա լրացման ուղեցույցը հաստատվել են։ Վատ վերաբերմունքի ենթադրյալ ցանկացած դեպքի արձանագրումն իրականացվում է բացառապես ձևաթղթի կիրառմամբ։</w:t>
            </w:r>
          </w:p>
          <w:p w14:paraId="7A12633B" w14:textId="77777777" w:rsidR="00216E06" w:rsidRPr="00DD338F" w:rsidRDefault="00216E06" w:rsidP="00216E06">
            <w:pPr>
              <w:spacing w:before="0" w:after="0"/>
              <w:rPr>
                <w:rFonts w:ascii="GHEA Grapalat" w:eastAsia="GHEA Grapalat" w:hAnsi="GHEA Grapalat" w:cs="GHEA Grapalat"/>
                <w:sz w:val="18"/>
                <w:szCs w:val="18"/>
                <w:lang w:val="hy-AM"/>
              </w:rPr>
            </w:pPr>
          </w:p>
          <w:p w14:paraId="2E75D262" w14:textId="77777777" w:rsidR="00216E06" w:rsidRPr="00E61FC0" w:rsidRDefault="00216E06" w:rsidP="00216E06">
            <w:pPr>
              <w:spacing w:before="0" w:after="0"/>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68D620E2" w14:textId="77777777" w:rsidR="00216E06" w:rsidRPr="003712E6" w:rsidRDefault="00216E06" w:rsidP="00216E06">
            <w:pPr>
              <w:rPr>
                <w:rFonts w:ascii="GHEA Grapalat" w:eastAsia="GHEA Grapalat" w:hAnsi="GHEA Grapalat" w:cs="GHEA Grapalat"/>
                <w:sz w:val="18"/>
                <w:szCs w:val="18"/>
              </w:rPr>
            </w:pPr>
          </w:p>
        </w:tc>
        <w:tc>
          <w:tcPr>
            <w:tcW w:w="5954" w:type="dxa"/>
          </w:tcPr>
          <w:p w14:paraId="3AE6B83E" w14:textId="62F8700E" w:rsidR="00124AFE" w:rsidRPr="00124AFE" w:rsidRDefault="00C90BDC" w:rsidP="001D037A">
            <w:pPr>
              <w:pStyle w:val="NormalWeb"/>
              <w:shd w:val="clear" w:color="auto" w:fill="FFFFFF"/>
              <w:spacing w:before="120" w:beforeAutospacing="0" w:after="120" w:afterAutospacing="0"/>
              <w:ind w:right="35"/>
              <w:rPr>
                <w:rFonts w:ascii="GHEA Grapalat" w:hAnsi="GHEA Grapalat" w:cs="Noto Sans"/>
                <w:color w:val="000000" w:themeColor="text1"/>
                <w:sz w:val="18"/>
                <w:szCs w:val="18"/>
                <w:lang w:val="hy-AM"/>
              </w:rPr>
            </w:pPr>
            <w:r>
              <w:rPr>
                <w:rFonts w:ascii="GHEA Grapalat" w:hAnsi="GHEA Grapalat" w:cs="Noto Sans"/>
                <w:color w:val="000000" w:themeColor="text1"/>
                <w:sz w:val="18"/>
                <w:szCs w:val="18"/>
                <w:lang w:val="hy-AM"/>
              </w:rPr>
              <w:lastRenderedPageBreak/>
              <w:t>1</w:t>
            </w:r>
            <w:r>
              <w:rPr>
                <w:rFonts w:ascii="Microsoft JhengHei" w:eastAsia="Microsoft JhengHei" w:hAnsi="Microsoft JhengHei" w:cs="Microsoft JhengHei"/>
                <w:color w:val="000000" w:themeColor="text1"/>
                <w:sz w:val="18"/>
                <w:szCs w:val="18"/>
                <w:lang w:val="hy-AM"/>
              </w:rPr>
              <w:t xml:space="preserve">․ </w:t>
            </w:r>
            <w:r w:rsidR="00124AFE" w:rsidRPr="00124AFE">
              <w:rPr>
                <w:rFonts w:ascii="GHEA Grapalat" w:hAnsi="GHEA Grapalat" w:cs="Noto Sans"/>
                <w:color w:val="000000" w:themeColor="text1"/>
                <w:sz w:val="18"/>
                <w:szCs w:val="18"/>
                <w:lang w:val="hy-AM"/>
              </w:rPr>
              <w:t xml:space="preserve">Ներքին գործերի նախարարության կողմից մշակվել է «Ձերբակալված և կալանավորված անձանց պահելու մասին» օրենքում փոփոխություններ և լրացումներ կատարելու մասին» օրենքի նախագիծը, որն </w:t>
            </w:r>
            <w:r w:rsidR="00124AFE" w:rsidRPr="00124AFE">
              <w:rPr>
                <w:rFonts w:ascii="GHEA Grapalat" w:hAnsi="GHEA Grapalat"/>
                <w:color w:val="000000" w:themeColor="text1"/>
                <w:sz w:val="18"/>
                <w:szCs w:val="18"/>
                <w:lang w:val="hy-AM"/>
              </w:rPr>
              <w:t xml:space="preserve">Ազգային ժողովի կողմից 2-րդ ընթերցմամբ և ամբողջությամբ ընդունվել է։ </w:t>
            </w:r>
            <w:r w:rsidR="00124AFE" w:rsidRPr="00124AFE">
              <w:rPr>
                <w:rFonts w:ascii="GHEA Grapalat" w:hAnsi="GHEA Grapalat" w:cs="Noto Sans"/>
                <w:color w:val="000000" w:themeColor="text1"/>
                <w:sz w:val="18"/>
                <w:szCs w:val="18"/>
                <w:lang w:val="hy-AM"/>
              </w:rPr>
              <w:t xml:space="preserve"> Փոփոխությունը նախատեսում է ձերբակալված և կալանավորված անձանց պարտադիր բժշկական զննության ենթարկում ոչ միայն ՁՊՎ ընդունվելիս, այլ նաև՝ առողջական վիճակի վերաբերյալ գանգատի դեպքում, պաշտպանի պահանջով և մարմնական վնասվածք հայտնաբերելու դեպքում։</w:t>
            </w:r>
          </w:p>
          <w:p w14:paraId="580A17C4" w14:textId="77777777" w:rsidR="00124AFE" w:rsidRPr="00611117" w:rsidRDefault="00216E06" w:rsidP="001D037A">
            <w:pPr>
              <w:autoSpaceDE w:val="0"/>
              <w:autoSpaceDN w:val="0"/>
              <w:adjustRightInd w:val="0"/>
              <w:ind w:left="26" w:right="35"/>
              <w:contextualSpacing/>
              <w:rPr>
                <w:rFonts w:ascii="GHEA Grapalat" w:hAnsi="GHEA Grapalat" w:cs="Sylfaen"/>
                <w:sz w:val="18"/>
                <w:szCs w:val="18"/>
                <w:lang w:val="hy-AM"/>
              </w:rPr>
            </w:pPr>
            <w:r w:rsidRPr="00611117">
              <w:rPr>
                <w:rFonts w:ascii="GHEA Grapalat" w:hAnsi="GHEA Grapalat" w:cs="Sylfaen"/>
                <w:sz w:val="18"/>
                <w:szCs w:val="18"/>
                <w:lang w:val="hy-AM"/>
              </w:rPr>
              <w:t>Ընդ որում, նկատի ունենալով, որ ներկայումս ձերբակալված անձանց բժշկական զննությունն իրականացվում է շտապ բժշկական օգնության ծառայության բժիշկների կողմից և հաշվի առնելով, որ այս պրակտիկան Խոշտանգումների կանխարգելման կոմիտեի կողմից գնահատվել է որպես դրական՝ Օրենքում ամրագր</w:t>
            </w:r>
            <w:r w:rsidR="00124AFE" w:rsidRPr="00611117">
              <w:rPr>
                <w:rFonts w:ascii="GHEA Grapalat" w:hAnsi="GHEA Grapalat" w:cs="Sylfaen"/>
                <w:sz w:val="18"/>
                <w:szCs w:val="18"/>
                <w:lang w:val="hy-AM"/>
              </w:rPr>
              <w:t>վե</w:t>
            </w:r>
            <w:r w:rsidRPr="00611117">
              <w:rPr>
                <w:rFonts w:ascii="GHEA Grapalat" w:hAnsi="GHEA Grapalat" w:cs="Sylfaen"/>
                <w:sz w:val="18"/>
                <w:szCs w:val="18"/>
                <w:lang w:val="hy-AM"/>
              </w:rPr>
              <w:t>լ</w:t>
            </w:r>
            <w:r w:rsidR="00124AFE" w:rsidRPr="00611117">
              <w:rPr>
                <w:rFonts w:ascii="GHEA Grapalat" w:hAnsi="GHEA Grapalat" w:cs="Sylfaen"/>
                <w:sz w:val="18"/>
                <w:szCs w:val="18"/>
                <w:lang w:val="hy-AM"/>
              </w:rPr>
              <w:t xml:space="preserve"> է</w:t>
            </w:r>
            <w:r w:rsidRPr="00611117">
              <w:rPr>
                <w:rFonts w:ascii="GHEA Grapalat" w:hAnsi="GHEA Grapalat" w:cs="Sylfaen"/>
                <w:sz w:val="18"/>
                <w:szCs w:val="18"/>
                <w:lang w:val="hy-AM"/>
              </w:rPr>
              <w:t xml:space="preserve">, որ ձերբակալված անձինք բժշկական զննության են ենթարկվում հրավիրված շտապ բժշկական օգնության ծառայության բուժաշխատողի կողմից։ </w:t>
            </w:r>
          </w:p>
          <w:p w14:paraId="64D17464" w14:textId="6EF62510" w:rsidR="00124AFE" w:rsidRDefault="00C90BDC" w:rsidP="001D037A">
            <w:pPr>
              <w:autoSpaceDE w:val="0"/>
              <w:autoSpaceDN w:val="0"/>
              <w:adjustRightInd w:val="0"/>
              <w:ind w:left="26" w:right="35"/>
              <w:contextualSpacing/>
              <w:rPr>
                <w:rFonts w:ascii="GHEA Grapalat" w:eastAsia="Calibri" w:hAnsi="GHEA Grapalat"/>
                <w:sz w:val="18"/>
                <w:szCs w:val="18"/>
                <w:lang w:val="pt-BR" w:eastAsia="ru-RU"/>
              </w:rPr>
            </w:pPr>
            <w:r>
              <w:rPr>
                <w:rFonts w:ascii="GHEA Grapalat" w:eastAsia="MS Mincho" w:hAnsi="GHEA Grapalat" w:cs="MS Mincho"/>
                <w:bCs/>
                <w:sz w:val="18"/>
                <w:szCs w:val="18"/>
                <w:lang w:val="hy-AM"/>
              </w:rPr>
              <w:t>2</w:t>
            </w:r>
            <w:r>
              <w:rPr>
                <w:rFonts w:ascii="Microsoft JhengHei" w:eastAsia="Microsoft JhengHei" w:hAnsi="Microsoft JhengHei" w:cs="Microsoft JhengHei"/>
                <w:bCs/>
                <w:sz w:val="18"/>
                <w:szCs w:val="18"/>
                <w:lang w:val="hy-AM"/>
              </w:rPr>
              <w:t xml:space="preserve">․ </w:t>
            </w:r>
            <w:r w:rsidR="00124AFE" w:rsidRPr="00611117">
              <w:rPr>
                <w:rFonts w:ascii="GHEA Grapalat" w:eastAsia="MS Mincho" w:hAnsi="GHEA Grapalat" w:cs="MS Mincho"/>
                <w:bCs/>
                <w:sz w:val="18"/>
                <w:szCs w:val="18"/>
                <w:lang w:val="hy-AM"/>
              </w:rPr>
              <w:t xml:space="preserve">Օրենքով, ի թիվս այլնի, ամրագրվել է </w:t>
            </w:r>
            <w:r w:rsidR="00124AFE" w:rsidRPr="00611117">
              <w:rPr>
                <w:rFonts w:ascii="GHEA Grapalat" w:eastAsia="Calibri" w:hAnsi="GHEA Grapalat"/>
                <w:sz w:val="18"/>
                <w:szCs w:val="18"/>
                <w:lang w:val="pt-BR" w:eastAsia="ru-RU"/>
              </w:rPr>
              <w:t xml:space="preserve">ՀՀ առողջապահության նախարարի լիազորությունը՝ հաստատելու խոշտանգման կամ վատ վերաբերմունքի այլ ձևերի հետ կապված բժշկական զննության արձանագրության ձևաթղթի ձևը և դրա լրացման կարգը։ </w:t>
            </w:r>
          </w:p>
          <w:p w14:paraId="2297A723" w14:textId="03871625" w:rsidR="00C90BDC" w:rsidRPr="00E95B3E" w:rsidRDefault="00C90BDC" w:rsidP="001D037A">
            <w:pPr>
              <w:tabs>
                <w:tab w:val="center" w:pos="4844"/>
              </w:tabs>
              <w:ind w:right="35"/>
              <w:rPr>
                <w:rFonts w:ascii="GHEA Grapalat" w:hAnsi="GHEA Grapalat" w:cs="GHEA Grapalat"/>
                <w:color w:val="000000" w:themeColor="text1"/>
                <w:sz w:val="18"/>
                <w:szCs w:val="18"/>
                <w:lang w:val="hy-AM"/>
              </w:rPr>
            </w:pPr>
            <w:r w:rsidRPr="00611117">
              <w:rPr>
                <w:rFonts w:ascii="GHEA Grapalat" w:eastAsia="Calibri" w:hAnsi="GHEA Grapalat"/>
                <w:sz w:val="18"/>
                <w:szCs w:val="18"/>
                <w:lang w:val="pt-BR" w:eastAsia="ru-RU"/>
              </w:rPr>
              <w:t>ՀՀ առողջապահության նախարար</w:t>
            </w:r>
            <w:r>
              <w:rPr>
                <w:rFonts w:ascii="GHEA Grapalat" w:eastAsia="Calibri" w:hAnsi="GHEA Grapalat"/>
                <w:sz w:val="18"/>
                <w:szCs w:val="18"/>
                <w:lang w:val="pt-BR" w:eastAsia="ru-RU"/>
              </w:rPr>
              <w:t>ությունից ստացված գրությամբ տեղեկացվել է, որ</w:t>
            </w:r>
            <w:r w:rsidRPr="00611117">
              <w:rPr>
                <w:rFonts w:ascii="GHEA Grapalat" w:eastAsia="Calibri" w:hAnsi="GHEA Grapalat"/>
                <w:sz w:val="18"/>
                <w:szCs w:val="18"/>
                <w:lang w:val="pt-BR" w:eastAsia="ru-RU"/>
              </w:rPr>
              <w:t xml:space="preserve"> </w:t>
            </w:r>
            <w:r w:rsidRPr="00C90BDC">
              <w:rPr>
                <w:rFonts w:ascii="GHEA Grapalat" w:hAnsi="GHEA Grapalat" w:cs="GHEA Grapalat"/>
                <w:sz w:val="18"/>
                <w:szCs w:val="18"/>
                <w:lang w:val="hy-AM"/>
              </w:rPr>
              <w:t xml:space="preserve">«Ձերբակալված և կալանավորված անձանց </w:t>
            </w:r>
            <w:r w:rsidRPr="00C90BDC">
              <w:rPr>
                <w:rFonts w:ascii="GHEA Grapalat" w:hAnsi="GHEA Grapalat" w:cs="GHEA Grapalat"/>
                <w:sz w:val="18"/>
                <w:szCs w:val="18"/>
                <w:lang w:val="hy-AM"/>
              </w:rPr>
              <w:lastRenderedPageBreak/>
              <w:t xml:space="preserve">պահելու մասին» օրենքում լրացումներ և փոփոխություններ կատարելու մասին» օրենքի կիրարկումն ապահովող միջոցառումների ցանկի առաջին կետի կատարման </w:t>
            </w:r>
            <w:r w:rsidRPr="00E95B3E">
              <w:rPr>
                <w:rFonts w:ascii="GHEA Grapalat" w:hAnsi="GHEA Grapalat" w:cs="GHEA Grapalat"/>
                <w:color w:val="000000" w:themeColor="text1"/>
                <w:sz w:val="18"/>
                <w:szCs w:val="18"/>
                <w:lang w:val="hy-AM"/>
              </w:rPr>
              <w:t>վերջնաժամկետը</w:t>
            </w:r>
            <w:r w:rsidR="00E95B3E" w:rsidRPr="00E95B3E">
              <w:rPr>
                <w:rFonts w:ascii="GHEA Grapalat" w:hAnsi="GHEA Grapalat" w:cs="GHEA Grapalat"/>
                <w:color w:val="000000" w:themeColor="text1"/>
                <w:sz w:val="18"/>
                <w:szCs w:val="18"/>
                <w:lang w:val="hy-AM"/>
              </w:rPr>
              <w:t xml:space="preserve"> 2025թ</w:t>
            </w:r>
            <w:r w:rsidR="00E95B3E" w:rsidRPr="00E95B3E">
              <w:rPr>
                <w:rFonts w:ascii="Cambria Math" w:hAnsi="Cambria Math" w:cs="Cambria Math"/>
                <w:color w:val="000000" w:themeColor="text1"/>
                <w:sz w:val="18"/>
                <w:szCs w:val="18"/>
                <w:lang w:val="hy-AM"/>
              </w:rPr>
              <w:t>․</w:t>
            </w:r>
            <w:r w:rsidR="00E95B3E" w:rsidRPr="00E95B3E">
              <w:rPr>
                <w:rFonts w:ascii="GHEA Grapalat" w:hAnsi="GHEA Grapalat" w:cs="GHEA Grapalat"/>
                <w:color w:val="000000" w:themeColor="text1"/>
                <w:sz w:val="18"/>
                <w:szCs w:val="18"/>
                <w:lang w:val="hy-AM"/>
              </w:rPr>
              <w:t xml:space="preserve"> սպետմբերի 8-</w:t>
            </w:r>
            <w:r w:rsidR="00F069B1" w:rsidRPr="00E95B3E">
              <w:rPr>
                <w:rFonts w:ascii="GHEA Grapalat" w:hAnsi="GHEA Grapalat" w:cs="GHEA Grapalat"/>
                <w:color w:val="000000" w:themeColor="text1"/>
                <w:sz w:val="18"/>
                <w:szCs w:val="18"/>
                <w:lang w:val="hy-AM"/>
              </w:rPr>
              <w:t xml:space="preserve">ն </w:t>
            </w:r>
            <w:r w:rsidRPr="00E95B3E">
              <w:rPr>
                <w:rFonts w:ascii="GHEA Grapalat" w:hAnsi="GHEA Grapalat" w:cs="GHEA Grapalat"/>
                <w:color w:val="000000" w:themeColor="text1"/>
                <w:sz w:val="18"/>
                <w:szCs w:val="18"/>
                <w:lang w:val="hy-AM"/>
              </w:rPr>
              <w:t>է</w:t>
            </w:r>
            <w:r w:rsidR="00E95B3E">
              <w:rPr>
                <w:rFonts w:ascii="GHEA Grapalat" w:hAnsi="GHEA Grapalat" w:cs="GHEA Grapalat"/>
                <w:color w:val="000000" w:themeColor="text1"/>
                <w:sz w:val="18"/>
                <w:szCs w:val="18"/>
                <w:lang w:val="hy-AM"/>
              </w:rPr>
              <w:t>,</w:t>
            </w:r>
            <w:r w:rsidRPr="00E95B3E">
              <w:rPr>
                <w:rFonts w:ascii="GHEA Grapalat" w:hAnsi="GHEA Grapalat" w:cs="GHEA Grapalat"/>
                <w:color w:val="000000" w:themeColor="text1"/>
                <w:sz w:val="18"/>
                <w:szCs w:val="18"/>
                <w:lang w:val="hy-AM"/>
              </w:rPr>
              <w:t xml:space="preserve"> և Առողջապահության նախարարությունը սահմանված ժամկետում ապահովելու է  միջոցառման կատարումը:</w:t>
            </w:r>
          </w:p>
          <w:p w14:paraId="526B0674" w14:textId="5E33561C" w:rsidR="00124AFE" w:rsidRPr="00611117" w:rsidRDefault="00124AFE" w:rsidP="001D037A">
            <w:pPr>
              <w:autoSpaceDE w:val="0"/>
              <w:autoSpaceDN w:val="0"/>
              <w:adjustRightInd w:val="0"/>
              <w:ind w:left="26" w:right="283"/>
              <w:contextualSpacing/>
              <w:rPr>
                <w:rFonts w:ascii="GHEA Grapalat" w:eastAsia="Calibri" w:hAnsi="GHEA Grapalat"/>
                <w:sz w:val="18"/>
                <w:szCs w:val="18"/>
                <w:lang w:val="pt-BR" w:eastAsia="ru-RU"/>
              </w:rPr>
            </w:pPr>
          </w:p>
          <w:p w14:paraId="238A9EE3" w14:textId="6EE38015" w:rsidR="00216E06" w:rsidRPr="00690D33" w:rsidRDefault="00216E06" w:rsidP="001D037A">
            <w:pPr>
              <w:shd w:val="clear" w:color="auto" w:fill="FFFFFF"/>
              <w:tabs>
                <w:tab w:val="left" w:pos="90"/>
                <w:tab w:val="left" w:pos="1843"/>
              </w:tabs>
              <w:ind w:firstLine="169"/>
              <w:rPr>
                <w:rFonts w:ascii="GHEA Grapalat" w:hAnsi="GHEA Grapalat" w:cs="Sylfaen"/>
                <w:color w:val="EE0000"/>
                <w:sz w:val="18"/>
                <w:szCs w:val="18"/>
                <w:lang w:val="hy-AM"/>
              </w:rPr>
            </w:pPr>
          </w:p>
          <w:p w14:paraId="79B86F3D" w14:textId="35D73A31" w:rsidR="00216E06" w:rsidRPr="003712E6" w:rsidRDefault="00216E06" w:rsidP="001D037A">
            <w:pPr>
              <w:autoSpaceDE w:val="0"/>
              <w:autoSpaceDN w:val="0"/>
              <w:adjustRightInd w:val="0"/>
              <w:ind w:left="26" w:right="283"/>
              <w:contextualSpacing/>
              <w:rPr>
                <w:rFonts w:ascii="GHEA Grapalat" w:hAnsi="GHEA Grapalat"/>
                <w:bCs/>
                <w:sz w:val="18"/>
                <w:szCs w:val="18"/>
                <w:lang w:val="hy-AM"/>
              </w:rPr>
            </w:pPr>
          </w:p>
        </w:tc>
      </w:tr>
      <w:tr w:rsidR="00216E06" w:rsidRPr="002D66BD" w14:paraId="1DB9F8A8" w14:textId="77777777" w:rsidTr="00010925">
        <w:trPr>
          <w:trHeight w:val="213"/>
        </w:trPr>
        <w:tc>
          <w:tcPr>
            <w:tcW w:w="450" w:type="dxa"/>
          </w:tcPr>
          <w:p w14:paraId="66DA7D58" w14:textId="77777777" w:rsidR="00216E06" w:rsidRPr="00224677"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670777C0" w14:textId="1A25C41A" w:rsidR="00216E06" w:rsidRPr="00224677" w:rsidRDefault="00216E06" w:rsidP="00216E06">
            <w:pPr>
              <w:widowControl w:val="0"/>
              <w:pBdr>
                <w:top w:val="nil"/>
                <w:left w:val="nil"/>
                <w:bottom w:val="nil"/>
                <w:right w:val="nil"/>
                <w:between w:val="nil"/>
              </w:pBdr>
              <w:rPr>
                <w:rFonts w:ascii="GHEA Grapalat" w:eastAsia="Microsoft JhengHei" w:hAnsi="GHEA Grapalat" w:cs="Microsoft JhengHei"/>
                <w:sz w:val="18"/>
                <w:szCs w:val="18"/>
                <w:lang w:val="hy-AM"/>
              </w:rPr>
            </w:pPr>
            <w:r w:rsidRPr="00224677">
              <w:rPr>
                <w:rFonts w:ascii="GHEA Grapalat" w:eastAsia="GHEA Grapalat" w:hAnsi="GHEA Grapalat" w:cs="GHEA Grapalat"/>
                <w:sz w:val="18"/>
                <w:szCs w:val="18"/>
                <w:lang w:val="hy-AM"/>
              </w:rPr>
              <w:t>1</w:t>
            </w:r>
            <w:r w:rsidRPr="00224677">
              <w:rPr>
                <w:rFonts w:ascii="MS Mincho" w:eastAsia="MS Mincho" w:hAnsi="MS Mincho" w:cs="MS Mincho" w:hint="eastAsia"/>
                <w:sz w:val="18"/>
                <w:szCs w:val="18"/>
                <w:lang w:val="hy-AM"/>
              </w:rPr>
              <w:t>․</w:t>
            </w:r>
            <w:r w:rsidRPr="00224677">
              <w:rPr>
                <w:rFonts w:ascii="GHEA Grapalat" w:eastAsia="Microsoft JhengHei" w:hAnsi="GHEA Grapalat" w:cs="Microsoft JhengHei"/>
                <w:sz w:val="18"/>
                <w:szCs w:val="18"/>
                <w:lang w:val="hy-AM"/>
              </w:rPr>
              <w:t>5</w:t>
            </w:r>
            <w:r w:rsidRPr="00224677">
              <w:rPr>
                <w:rFonts w:ascii="MS Mincho" w:eastAsia="MS Mincho" w:hAnsi="MS Mincho" w:cs="MS Mincho" w:hint="eastAsia"/>
                <w:sz w:val="18"/>
                <w:szCs w:val="18"/>
                <w:lang w:val="hy-AM"/>
              </w:rPr>
              <w:t>․</w:t>
            </w:r>
            <w:r w:rsidRPr="00224677">
              <w:rPr>
                <w:rFonts w:ascii="GHEA Grapalat" w:eastAsia="GHEA Grapalat" w:hAnsi="GHEA Grapalat" w:cs="GHEA Grapalat"/>
                <w:sz w:val="18"/>
                <w:szCs w:val="18"/>
                <w:lang w:val="hy-AM"/>
              </w:rPr>
              <w:t xml:space="preserve"> Բերման ենթարկվող անձանց իրենց հասկանալի լեզվով իրավունքների մասին գրավոր ծանուցումների տրամադրման ապահովում</w:t>
            </w:r>
          </w:p>
        </w:tc>
        <w:tc>
          <w:tcPr>
            <w:tcW w:w="1984" w:type="dxa"/>
            <w:gridSpan w:val="2"/>
          </w:tcPr>
          <w:p w14:paraId="2489F856" w14:textId="3A915699" w:rsidR="00216E06" w:rsidRPr="003712E6" w:rsidRDefault="00216E06" w:rsidP="00216E06">
            <w:pPr>
              <w:rPr>
                <w:rFonts w:ascii="GHEA Grapalat" w:eastAsia="GHEA Grapalat" w:hAnsi="GHEA Grapalat" w:cs="GHEA Grapalat"/>
                <w:sz w:val="18"/>
                <w:szCs w:val="18"/>
                <w:lang w:val="hy-AM"/>
              </w:rPr>
            </w:pPr>
          </w:p>
        </w:tc>
        <w:tc>
          <w:tcPr>
            <w:tcW w:w="1843" w:type="dxa"/>
          </w:tcPr>
          <w:p w14:paraId="6BF4B23E" w14:textId="77777777" w:rsidR="00216E06" w:rsidRPr="00690D33" w:rsidRDefault="00216E06" w:rsidP="00216E06">
            <w:pPr>
              <w:spacing w:before="0" w:after="0"/>
              <w:rPr>
                <w:rFonts w:ascii="GHEA Grapalat" w:eastAsia="GHEA Grapalat" w:hAnsi="GHEA Grapalat" w:cs="GHEA Grapalat"/>
                <w:sz w:val="18"/>
                <w:szCs w:val="18"/>
                <w:lang w:val="hy-AM"/>
              </w:rPr>
            </w:pPr>
            <w:r w:rsidRPr="00690D33">
              <w:rPr>
                <w:rFonts w:ascii="GHEA Grapalat" w:eastAsia="GHEA Grapalat" w:hAnsi="GHEA Grapalat" w:cs="GHEA Grapalat"/>
                <w:sz w:val="18"/>
                <w:szCs w:val="18"/>
                <w:lang w:val="hy-AM"/>
              </w:rPr>
              <w:t>Առաջին կիսամյակ՝</w:t>
            </w:r>
          </w:p>
          <w:p w14:paraId="2566E598" w14:textId="77777777" w:rsidR="00216E06" w:rsidRPr="00690D33" w:rsidRDefault="00216E06" w:rsidP="00216E06">
            <w:pPr>
              <w:spacing w:before="0" w:after="0"/>
              <w:rPr>
                <w:rFonts w:ascii="GHEA Grapalat" w:eastAsia="GHEA Grapalat" w:hAnsi="GHEA Grapalat" w:cs="GHEA Grapalat"/>
                <w:sz w:val="18"/>
                <w:szCs w:val="18"/>
                <w:lang w:val="hy-AM"/>
              </w:rPr>
            </w:pPr>
          </w:p>
          <w:p w14:paraId="7782AF70" w14:textId="77777777" w:rsidR="00216E06" w:rsidRPr="00690D33" w:rsidRDefault="00216E06" w:rsidP="00216E06">
            <w:pPr>
              <w:spacing w:before="0" w:after="0"/>
              <w:rPr>
                <w:rFonts w:ascii="GHEA Grapalat" w:eastAsia="GHEA Grapalat" w:hAnsi="GHEA Grapalat" w:cs="GHEA Grapalat"/>
                <w:sz w:val="18"/>
                <w:szCs w:val="18"/>
                <w:lang w:val="hy-AM"/>
              </w:rPr>
            </w:pPr>
            <w:r w:rsidRPr="00690D33">
              <w:rPr>
                <w:rFonts w:ascii="GHEA Grapalat" w:eastAsia="GHEA Grapalat" w:hAnsi="GHEA Grapalat" w:cs="GHEA Grapalat"/>
                <w:sz w:val="18"/>
                <w:szCs w:val="18"/>
                <w:lang w:val="hy-AM"/>
              </w:rPr>
              <w:t>Իրավունքների մասին գրավոր ծանուցումները թարգմանվել են ևս 5 լեզվով։</w:t>
            </w:r>
          </w:p>
          <w:p w14:paraId="5C08D12F" w14:textId="77777777" w:rsidR="00216E06" w:rsidRPr="003712E6" w:rsidRDefault="00216E06" w:rsidP="00216E06">
            <w:pPr>
              <w:rPr>
                <w:rFonts w:ascii="GHEA Grapalat" w:eastAsia="GHEA Grapalat" w:hAnsi="GHEA Grapalat" w:cs="GHEA Grapalat"/>
                <w:sz w:val="18"/>
                <w:szCs w:val="18"/>
                <w:lang w:val="hy-AM"/>
              </w:rPr>
            </w:pPr>
          </w:p>
        </w:tc>
        <w:tc>
          <w:tcPr>
            <w:tcW w:w="1559" w:type="dxa"/>
          </w:tcPr>
          <w:p w14:paraId="594DDF06"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72BE22C4" w14:textId="77777777" w:rsidR="00216E06" w:rsidRPr="00690D33" w:rsidRDefault="00216E06" w:rsidP="00216E06">
            <w:pPr>
              <w:spacing w:before="0" w:after="0"/>
              <w:rPr>
                <w:rFonts w:ascii="GHEA Grapalat" w:eastAsia="GHEA Grapalat" w:hAnsi="GHEA Grapalat" w:cs="GHEA Grapalat"/>
                <w:sz w:val="18"/>
                <w:szCs w:val="18"/>
                <w:lang w:val="hy-AM"/>
              </w:rPr>
            </w:pPr>
            <w:r w:rsidRPr="00690D33">
              <w:rPr>
                <w:rFonts w:ascii="GHEA Grapalat" w:eastAsia="GHEA Grapalat" w:hAnsi="GHEA Grapalat" w:cs="GHEA Grapalat"/>
                <w:sz w:val="18"/>
                <w:szCs w:val="18"/>
                <w:lang w:val="hy-AM"/>
              </w:rPr>
              <w:t>Իրավունքների մասին գրավոր ծանուցումները թարգմանվել են 10 լեզվով։</w:t>
            </w:r>
          </w:p>
          <w:p w14:paraId="03489CF0" w14:textId="77777777" w:rsidR="00216E06" w:rsidRPr="00690D33" w:rsidRDefault="00216E06" w:rsidP="00216E06">
            <w:pPr>
              <w:spacing w:before="0" w:after="0"/>
              <w:rPr>
                <w:rFonts w:ascii="GHEA Grapalat" w:eastAsia="GHEA Grapalat" w:hAnsi="GHEA Grapalat" w:cs="GHEA Grapalat"/>
                <w:sz w:val="18"/>
                <w:szCs w:val="18"/>
                <w:lang w:val="hy-AM"/>
              </w:rPr>
            </w:pPr>
          </w:p>
          <w:p w14:paraId="1B71D90D" w14:textId="13B9649A" w:rsidR="00216E06" w:rsidRPr="00690D33" w:rsidRDefault="00216E06" w:rsidP="00216E06">
            <w:pPr>
              <w:rPr>
                <w:rFonts w:ascii="GHEA Grapalat" w:eastAsia="GHEA Grapalat" w:hAnsi="GHEA Grapalat" w:cs="GHEA Grapalat"/>
                <w:sz w:val="18"/>
                <w:szCs w:val="18"/>
                <w:lang w:val="hy-AM"/>
              </w:rPr>
            </w:pPr>
            <w:r w:rsidRPr="00690D33">
              <w:rPr>
                <w:rFonts w:ascii="GHEA Grapalat" w:eastAsia="GHEA Grapalat" w:hAnsi="GHEA Grapalat" w:cs="GHEA Grapalat"/>
                <w:sz w:val="18"/>
                <w:szCs w:val="18"/>
                <w:lang w:val="hy-AM"/>
              </w:rPr>
              <w:t>Ելակետայ</w:t>
            </w:r>
            <w:r w:rsidRPr="00690D33">
              <w:rPr>
                <w:rFonts w:ascii="GHEA Grapalat" w:eastAsia="GHEA Grapalat" w:hAnsi="GHEA Grapalat" w:cs="GHEA Grapalat"/>
                <w:sz w:val="18"/>
                <w:szCs w:val="18"/>
                <w:highlight w:val="white"/>
                <w:lang w:val="hy-AM"/>
              </w:rPr>
              <w:t>ին՝ ծանուցումները թարգմանված են 5 լեզվով</w:t>
            </w:r>
            <w:r w:rsidRPr="00690D33">
              <w:rPr>
                <w:rFonts w:ascii="GHEA Grapalat" w:eastAsia="GHEA Grapalat" w:hAnsi="GHEA Grapalat" w:cs="GHEA Grapalat"/>
                <w:sz w:val="18"/>
                <w:szCs w:val="18"/>
                <w:lang w:val="hy-AM"/>
              </w:rPr>
              <w:t>։</w:t>
            </w:r>
          </w:p>
        </w:tc>
        <w:tc>
          <w:tcPr>
            <w:tcW w:w="5954" w:type="dxa"/>
          </w:tcPr>
          <w:p w14:paraId="79A08277" w14:textId="19C28E04" w:rsidR="00216E06" w:rsidRPr="00611117" w:rsidRDefault="00611117" w:rsidP="001D037A">
            <w:pPr>
              <w:tabs>
                <w:tab w:val="left" w:pos="360"/>
              </w:tabs>
              <w:ind w:left="27" w:right="32" w:firstLine="155"/>
              <w:rPr>
                <w:rFonts w:ascii="GHEA Grapalat" w:eastAsia="GHEA Grapalat" w:hAnsi="GHEA Grapalat" w:cs="GHEA Grapalat"/>
                <w:b/>
                <w:sz w:val="18"/>
                <w:szCs w:val="18"/>
                <w:lang w:val="hy-AM"/>
              </w:rPr>
            </w:pPr>
            <w:r w:rsidRPr="00611117">
              <w:rPr>
                <w:rFonts w:ascii="GHEA Grapalat" w:eastAsia="GHEA Grapalat" w:hAnsi="GHEA Grapalat" w:cs="GHEA Grapalat"/>
                <w:sz w:val="18"/>
                <w:szCs w:val="18"/>
                <w:lang w:val="hy-AM"/>
              </w:rPr>
              <w:t xml:space="preserve">Բերման ենթարկվող անձանց իրենց հասկանալի լեզվով իրավունքների մասին գրավոր ծանուցումները թարգմանվել են </w:t>
            </w:r>
            <w:r w:rsidRPr="00611117">
              <w:rPr>
                <w:rFonts w:ascii="GHEA Grapalat" w:eastAsia="Calibri" w:hAnsi="GHEA Grapalat"/>
                <w:sz w:val="18"/>
                <w:szCs w:val="18"/>
                <w:lang w:val="hy-AM" w:eastAsia="zh-CN"/>
              </w:rPr>
              <w:t>անգլերեն, ռուսերեն, պարսկերեն, ֆրանսերեն և հնդկերեն լեզուներով։</w:t>
            </w:r>
          </w:p>
        </w:tc>
      </w:tr>
      <w:tr w:rsidR="00216E06" w:rsidRPr="002D66BD" w14:paraId="17F7D5EE" w14:textId="77777777" w:rsidTr="00010925">
        <w:trPr>
          <w:trHeight w:val="213"/>
        </w:trPr>
        <w:tc>
          <w:tcPr>
            <w:tcW w:w="450" w:type="dxa"/>
          </w:tcPr>
          <w:p w14:paraId="778DB84B" w14:textId="77777777"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12E416A6" w14:textId="6EAA7855" w:rsidR="00216E06" w:rsidRPr="003712E6" w:rsidRDefault="00216E06" w:rsidP="00216E06">
            <w:pPr>
              <w:rPr>
                <w:rFonts w:ascii="GHEA Grapalat" w:eastAsia="GHEA Grapalat" w:hAnsi="GHEA Grapalat" w:cs="GHEA Grapalat"/>
                <w:sz w:val="18"/>
                <w:szCs w:val="18"/>
                <w:lang w:val="hy-AM"/>
              </w:rPr>
            </w:pPr>
            <w:r w:rsidRPr="003712E6">
              <w:rPr>
                <w:rFonts w:ascii="GHEA Grapalat" w:eastAsia="GHEA Grapalat" w:hAnsi="GHEA Grapalat" w:cs="GHEA Grapalat"/>
                <w:sz w:val="18"/>
                <w:szCs w:val="18"/>
                <w:lang w:val="hy-AM"/>
              </w:rPr>
              <w:t>1</w:t>
            </w:r>
            <w:r w:rsidRPr="003712E6">
              <w:rPr>
                <w:rFonts w:ascii="Cambria Math" w:eastAsia="GHEA Grapalat" w:hAnsi="Cambria Math" w:cs="Cambria Math"/>
                <w:sz w:val="18"/>
                <w:szCs w:val="18"/>
                <w:lang w:val="hy-AM"/>
              </w:rPr>
              <w:t>․</w:t>
            </w:r>
            <w:r w:rsidRPr="003712E6">
              <w:rPr>
                <w:rFonts w:ascii="GHEA Grapalat" w:eastAsia="GHEA Grapalat" w:hAnsi="GHEA Grapalat" w:cs="GHEA Grapalat"/>
                <w:sz w:val="18"/>
                <w:szCs w:val="18"/>
                <w:lang w:val="hy-AM"/>
              </w:rPr>
              <w:t>6</w:t>
            </w:r>
            <w:r w:rsidRPr="003712E6">
              <w:rPr>
                <w:rFonts w:ascii="Cambria Math" w:eastAsia="GHEA Grapalat" w:hAnsi="Cambria Math" w:cs="Cambria Math"/>
                <w:sz w:val="18"/>
                <w:szCs w:val="18"/>
                <w:lang w:val="hy-AM"/>
              </w:rPr>
              <w:t>․</w:t>
            </w:r>
            <w:r w:rsidRPr="003712E6">
              <w:rPr>
                <w:rFonts w:ascii="GHEA Grapalat" w:eastAsia="GHEA Grapalat" w:hAnsi="GHEA Grapalat" w:cs="GHEA Grapalat"/>
                <w:sz w:val="18"/>
                <w:szCs w:val="18"/>
                <w:lang w:val="hy-AM"/>
              </w:rPr>
              <w:t xml:space="preserve"> Խոշտանգումների և վատ վերաբերմունքի այլ ձևերի արգելքի թեմայով վերապատրաստումների անցկացում</w:t>
            </w:r>
          </w:p>
        </w:tc>
        <w:tc>
          <w:tcPr>
            <w:tcW w:w="1984" w:type="dxa"/>
            <w:gridSpan w:val="2"/>
          </w:tcPr>
          <w:p w14:paraId="5345AC74" w14:textId="080C9798" w:rsidR="00216E06" w:rsidRPr="003712E6" w:rsidRDefault="00216E06" w:rsidP="00216E06">
            <w:pPr>
              <w:rPr>
                <w:rFonts w:ascii="GHEA Grapalat" w:eastAsia="GHEA Grapalat" w:hAnsi="GHEA Grapalat" w:cs="GHEA Grapalat"/>
                <w:sz w:val="18"/>
                <w:szCs w:val="18"/>
                <w:lang w:val="hy-AM"/>
              </w:rPr>
            </w:pPr>
          </w:p>
        </w:tc>
        <w:tc>
          <w:tcPr>
            <w:tcW w:w="1843" w:type="dxa"/>
          </w:tcPr>
          <w:p w14:paraId="4C80CA8E"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Առաջին կիսամյակ՝</w:t>
            </w:r>
          </w:p>
          <w:p w14:paraId="03E77FD5" w14:textId="77777777" w:rsidR="00216E06" w:rsidRPr="00E74E2D" w:rsidRDefault="00216E06" w:rsidP="00216E06">
            <w:pPr>
              <w:spacing w:before="0" w:after="0"/>
              <w:rPr>
                <w:rFonts w:ascii="GHEA Grapalat" w:eastAsia="GHEA Grapalat" w:hAnsi="GHEA Grapalat" w:cs="GHEA Grapalat"/>
                <w:sz w:val="18"/>
                <w:szCs w:val="18"/>
                <w:lang w:val="hy-AM"/>
              </w:rPr>
            </w:pPr>
          </w:p>
          <w:p w14:paraId="631FC47A"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 xml:space="preserve">1. Մշակվել և ներդրվել է ՄԱԿ Խոշտանգումների դեմ պայքարի կոնվենցիայի և Ստամբուլի արձանագրության վերաբերյալ իրականացվող վերապատրաստումների և դասընթացների </w:t>
            </w:r>
            <w:r w:rsidRPr="00E74E2D">
              <w:rPr>
                <w:rFonts w:ascii="GHEA Grapalat" w:eastAsia="GHEA Grapalat" w:hAnsi="GHEA Grapalat" w:cs="GHEA Grapalat"/>
                <w:sz w:val="18"/>
                <w:szCs w:val="18"/>
                <w:lang w:val="hy-AM"/>
              </w:rPr>
              <w:lastRenderedPageBreak/>
              <w:t>որակը գնահատելու հատուկ մեթոդաբանություն։</w:t>
            </w:r>
          </w:p>
          <w:p w14:paraId="54C15BB4"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18E7EB00"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2. Մշակվել են խոշտանգումների և վատ վերաբերմունքի այլ ձևերի վերաբերյալ վերապատրաստման նյութերը։</w:t>
            </w:r>
          </w:p>
          <w:p w14:paraId="32F5C94A" w14:textId="77777777" w:rsidR="00216E06" w:rsidRPr="003712E6" w:rsidRDefault="00216E06" w:rsidP="00216E06">
            <w:pPr>
              <w:rPr>
                <w:rFonts w:ascii="GHEA Grapalat" w:eastAsia="GHEA Grapalat" w:hAnsi="GHEA Grapalat" w:cs="GHEA Grapalat"/>
                <w:sz w:val="18"/>
                <w:szCs w:val="18"/>
                <w:lang w:val="hy-AM"/>
              </w:rPr>
            </w:pPr>
          </w:p>
        </w:tc>
        <w:tc>
          <w:tcPr>
            <w:tcW w:w="1559" w:type="dxa"/>
          </w:tcPr>
          <w:p w14:paraId="1A37EBFC"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39DA74E9" w14:textId="77777777" w:rsidR="00216E06" w:rsidRPr="003712E6" w:rsidRDefault="00216E06" w:rsidP="00216E06">
            <w:pPr>
              <w:spacing w:before="0" w:after="0"/>
              <w:rPr>
                <w:rFonts w:ascii="GHEA Grapalat" w:eastAsia="GHEA Grapalat" w:hAnsi="GHEA Grapalat" w:cs="GHEA Grapalat"/>
                <w:sz w:val="18"/>
                <w:szCs w:val="18"/>
                <w:lang w:val="hy-AM"/>
              </w:rPr>
            </w:pPr>
            <w:r w:rsidRPr="003712E6">
              <w:rPr>
                <w:rFonts w:ascii="GHEA Grapalat" w:eastAsia="GHEA Grapalat" w:hAnsi="GHEA Grapalat" w:cs="GHEA Grapalat"/>
                <w:sz w:val="18"/>
                <w:szCs w:val="18"/>
                <w:lang w:val="hy-AM"/>
              </w:rPr>
              <w:t>1. Խոշտանգումների և վատ վերաբերմունքի այլ ձևերի վերաբերյալ վերապատրաստման նյութերը մշակվել են և համապատասխանում են միջազգային չափանիշներին։</w:t>
            </w:r>
          </w:p>
          <w:p w14:paraId="6E64DCB0" w14:textId="77777777" w:rsidR="00216E06" w:rsidRPr="003712E6" w:rsidRDefault="00216E06" w:rsidP="00216E06">
            <w:pPr>
              <w:rPr>
                <w:rFonts w:ascii="GHEA Grapalat" w:eastAsia="GHEA Grapalat" w:hAnsi="GHEA Grapalat" w:cs="GHEA Grapalat"/>
                <w:sz w:val="18"/>
                <w:szCs w:val="18"/>
                <w:lang w:val="hy-AM"/>
              </w:rPr>
            </w:pPr>
          </w:p>
        </w:tc>
        <w:tc>
          <w:tcPr>
            <w:tcW w:w="5954" w:type="dxa"/>
          </w:tcPr>
          <w:p w14:paraId="1EE36721" w14:textId="77777777" w:rsidR="00525968" w:rsidRPr="00525968" w:rsidRDefault="00525968" w:rsidP="001D037A">
            <w:pPr>
              <w:tabs>
                <w:tab w:val="left" w:pos="360"/>
                <w:tab w:val="left" w:pos="5686"/>
              </w:tabs>
              <w:ind w:left="27" w:right="32" w:firstLine="155"/>
              <w:rPr>
                <w:rFonts w:ascii="GHEA Grapalat" w:eastAsia="GHEA Grapalat" w:hAnsi="GHEA Grapalat" w:cs="GHEA Grapalat"/>
                <w:color w:val="000000" w:themeColor="text1"/>
                <w:sz w:val="18"/>
                <w:szCs w:val="18"/>
                <w:lang w:val="hy-AM"/>
              </w:rPr>
            </w:pPr>
            <w:r w:rsidRPr="00525968">
              <w:rPr>
                <w:rFonts w:ascii="GHEA Grapalat" w:eastAsia="GHEA Grapalat" w:hAnsi="GHEA Grapalat" w:cs="GHEA Grapalat"/>
                <w:bCs/>
                <w:color w:val="000000" w:themeColor="text1"/>
                <w:sz w:val="18"/>
                <w:szCs w:val="18"/>
                <w:lang w:val="hy-AM"/>
              </w:rPr>
              <w:t>1</w:t>
            </w:r>
            <w:r w:rsidRPr="00525968">
              <w:rPr>
                <w:rFonts w:ascii="Microsoft JhengHei" w:eastAsia="Microsoft JhengHei" w:hAnsi="Microsoft JhengHei" w:cs="Microsoft JhengHei" w:hint="eastAsia"/>
                <w:bCs/>
                <w:color w:val="000000" w:themeColor="text1"/>
                <w:sz w:val="18"/>
                <w:szCs w:val="18"/>
                <w:lang w:val="hy-AM"/>
              </w:rPr>
              <w:t>․</w:t>
            </w:r>
            <w:r w:rsidRPr="00525968">
              <w:rPr>
                <w:rFonts w:ascii="GHEA Grapalat" w:eastAsia="MS Mincho" w:hAnsi="GHEA Grapalat" w:cs="MS Mincho"/>
                <w:bCs/>
                <w:color w:val="000000" w:themeColor="text1"/>
                <w:sz w:val="18"/>
                <w:szCs w:val="18"/>
                <w:lang w:val="hy-AM"/>
              </w:rPr>
              <w:t xml:space="preserve"> </w:t>
            </w:r>
            <w:r w:rsidRPr="00525968">
              <w:rPr>
                <w:rFonts w:ascii="GHEA Grapalat" w:eastAsia="GHEA Grapalat" w:hAnsi="GHEA Grapalat" w:cs="GHEA Grapalat"/>
                <w:bCs/>
                <w:color w:val="000000" w:themeColor="text1"/>
                <w:sz w:val="18"/>
                <w:szCs w:val="18"/>
                <w:lang w:val="hy-AM"/>
              </w:rPr>
              <w:t xml:space="preserve">Ներքին գործերի նախարարության աշխատակիցների և Ոստիկանության ծառայողների, ինչպես նաև շտապօգնության համապատասխան անձնակազմի ներկայացուցիչների համար իրականացվել է Ներքին գործերի նախարարության և Եվրոպայի խորհրդի հետ համատեղ կազմակերպած վերապատրաստման երկօրյա դասընթաց, որի նպատակն էր, Ստամբուլյան արձանագրությամբ սահմանված միջազգային չափանիշներին համապատասխան, զարգացնել նշված ծառայողների և աշխատակիցների կարողությունները ու կանխարգելել ձերբակալված անձանց պահման վայրերում խոշտանգումներն ու վատ վերաբերմունքի դեպքերը: Դասընթացի նպատակն էր նաև ապահովել ինստիտուցիոնալ գործիքակազմ՝ ներդնելով վատ </w:t>
            </w:r>
            <w:r w:rsidRPr="00525968">
              <w:rPr>
                <w:rFonts w:ascii="GHEA Grapalat" w:eastAsia="GHEA Grapalat" w:hAnsi="GHEA Grapalat" w:cs="GHEA Grapalat"/>
                <w:bCs/>
                <w:color w:val="000000" w:themeColor="text1"/>
                <w:sz w:val="18"/>
                <w:szCs w:val="18"/>
                <w:lang w:val="hy-AM"/>
              </w:rPr>
              <w:lastRenderedPageBreak/>
              <w:t>վերաբերմունքի առերևույթ դեպքերի արձանագրման նոր մեխանիզմ:</w:t>
            </w:r>
            <w:r w:rsidRPr="00525968">
              <w:rPr>
                <w:rFonts w:ascii="GHEA Grapalat" w:eastAsia="GHEA Grapalat" w:hAnsi="GHEA Grapalat" w:cs="GHEA Grapalat"/>
                <w:color w:val="000000" w:themeColor="text1"/>
                <w:sz w:val="18"/>
                <w:szCs w:val="18"/>
                <w:lang w:val="hy-AM"/>
              </w:rPr>
              <w:t xml:space="preserve"> </w:t>
            </w:r>
          </w:p>
          <w:p w14:paraId="34F3CD23" w14:textId="77777777" w:rsidR="00216E06" w:rsidRPr="00525968" w:rsidRDefault="00525968" w:rsidP="001D037A">
            <w:pPr>
              <w:tabs>
                <w:tab w:val="left" w:pos="360"/>
                <w:tab w:val="left" w:pos="5686"/>
              </w:tabs>
              <w:ind w:left="27" w:right="32" w:firstLine="155"/>
              <w:rPr>
                <w:rFonts w:ascii="GHEA Grapalat" w:eastAsia="GHEA Grapalat" w:hAnsi="GHEA Grapalat" w:cs="GHEA Grapalat"/>
                <w:color w:val="000000" w:themeColor="text1"/>
                <w:sz w:val="18"/>
                <w:szCs w:val="18"/>
                <w:lang w:val="hy-AM"/>
              </w:rPr>
            </w:pPr>
            <w:r w:rsidRPr="00525968">
              <w:rPr>
                <w:rFonts w:ascii="GHEA Grapalat" w:eastAsia="GHEA Grapalat" w:hAnsi="GHEA Grapalat" w:cs="GHEA Grapalat"/>
                <w:color w:val="000000" w:themeColor="text1"/>
                <w:sz w:val="18"/>
                <w:szCs w:val="18"/>
                <w:lang w:val="hy-AM"/>
              </w:rPr>
              <w:t>2</w:t>
            </w:r>
            <w:r w:rsidRPr="00525968">
              <w:rPr>
                <w:rFonts w:ascii="Microsoft JhengHei" w:eastAsia="Microsoft JhengHei" w:hAnsi="Microsoft JhengHei" w:cs="Microsoft JhengHei" w:hint="eastAsia"/>
                <w:color w:val="000000" w:themeColor="text1"/>
                <w:sz w:val="18"/>
                <w:szCs w:val="18"/>
                <w:lang w:val="hy-AM"/>
              </w:rPr>
              <w:t>․</w:t>
            </w:r>
            <w:r w:rsidRPr="00525968">
              <w:rPr>
                <w:rFonts w:ascii="GHEA Grapalat" w:eastAsia="MS Mincho" w:hAnsi="GHEA Grapalat" w:cs="MS Mincho"/>
                <w:color w:val="000000" w:themeColor="text1"/>
                <w:sz w:val="18"/>
                <w:szCs w:val="18"/>
                <w:lang w:val="hy-AM"/>
              </w:rPr>
              <w:t xml:space="preserve"> </w:t>
            </w:r>
            <w:r w:rsidRPr="00525968">
              <w:rPr>
                <w:rFonts w:ascii="GHEA Grapalat" w:eastAsia="GHEA Grapalat" w:hAnsi="GHEA Grapalat" w:cs="GHEA Grapalat"/>
                <w:color w:val="000000" w:themeColor="text1"/>
                <w:sz w:val="18"/>
                <w:szCs w:val="18"/>
                <w:lang w:val="hy-AM"/>
              </w:rPr>
              <w:t>ՄԱԿ Խոշտանգումների դեմ պայքարի կոնվենցիայի և Ստամբուլի արձանագրության վերաբերյալ իրականացվող վերապատրաստումների և դասընթացների որակը գնահատելու հատուկ մեթոդաբանությունը և վերապատրաստման նյութերը մշակվել են։</w:t>
            </w:r>
          </w:p>
          <w:p w14:paraId="081187D1" w14:textId="77777777" w:rsidR="00525968" w:rsidRPr="00525968" w:rsidRDefault="00525968" w:rsidP="001D037A">
            <w:pPr>
              <w:tabs>
                <w:tab w:val="left" w:pos="5686"/>
                <w:tab w:val="left" w:pos="9158"/>
              </w:tabs>
              <w:ind w:left="37" w:right="180"/>
              <w:rPr>
                <w:rFonts w:ascii="GHEA Grapalat" w:hAnsi="GHEA Grapalat" w:cs="Verdana"/>
                <w:color w:val="191919"/>
                <w:sz w:val="18"/>
                <w:szCs w:val="18"/>
                <w:lang w:val="hy-AM"/>
              </w:rPr>
            </w:pPr>
            <w:r w:rsidRPr="00525968">
              <w:rPr>
                <w:rFonts w:ascii="GHEA Grapalat" w:hAnsi="GHEA Grapalat" w:cs="Verdana"/>
                <w:color w:val="191919"/>
                <w:sz w:val="18"/>
                <w:szCs w:val="18"/>
                <w:lang w:val="hy-AM"/>
              </w:rPr>
              <w:t>«ՀՀ ՆԳՆ կրթահամալիր» ՊՈԱԿ-ի կողմից մշակված վերապատրաստումների հատուկ մեթոդաբանության  հիման վրա 2025թ. առաջին կիսամյակում վերապատրաստվել է 1137 ծառայող՝ «Մարդու և քաղաքացու անձնական, քաղաքական, տնտեսական, սոցիալական և մշակութային իրավունքներն ու ազատությունները», «Մարդու և քաղաքացու անձնական իրավունքներն ու ազատությունները, դրանց իրականացման երաշխիքները և խտրականության արգելքի սկզբունքը մարդու իրավունքների պաշտպանության համատեքստում», «Կյանքի իրավունք և խոշտանգումների արգելք» թեմաներով:</w:t>
            </w:r>
          </w:p>
          <w:p w14:paraId="2E734A58" w14:textId="14F82778" w:rsidR="00525968" w:rsidRPr="003712E6" w:rsidRDefault="00525968" w:rsidP="001D037A">
            <w:pPr>
              <w:tabs>
                <w:tab w:val="left" w:pos="360"/>
              </w:tabs>
              <w:ind w:left="27" w:right="32" w:firstLine="155"/>
              <w:rPr>
                <w:rFonts w:ascii="GHEA Grapalat" w:eastAsia="GHEA Grapalat" w:hAnsi="GHEA Grapalat" w:cs="GHEA Grapalat"/>
                <w:bCs/>
                <w:sz w:val="18"/>
                <w:szCs w:val="18"/>
                <w:lang w:val="hy-AM"/>
              </w:rPr>
            </w:pPr>
          </w:p>
        </w:tc>
      </w:tr>
      <w:tr w:rsidR="00216E06" w:rsidRPr="002D66BD" w14:paraId="610BFDB8" w14:textId="77777777" w:rsidTr="00010925">
        <w:trPr>
          <w:trHeight w:val="213"/>
        </w:trPr>
        <w:tc>
          <w:tcPr>
            <w:tcW w:w="450" w:type="dxa"/>
          </w:tcPr>
          <w:p w14:paraId="021BE00B" w14:textId="77777777"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3368845B" w14:textId="77777777" w:rsidR="00216E06" w:rsidRPr="00E74E2D" w:rsidRDefault="00216E06" w:rsidP="00216E06">
            <w:pPr>
              <w:spacing w:before="0" w:after="0"/>
              <w:rPr>
                <w:rFonts w:ascii="GHEA Grapalat" w:eastAsia="GHEA Grapalat" w:hAnsi="GHEA Grapalat" w:cs="GHEA Grapalat"/>
                <w:b/>
                <w:sz w:val="18"/>
                <w:szCs w:val="18"/>
                <w:lang w:val="hy-AM"/>
              </w:rPr>
            </w:pPr>
            <w:r>
              <w:rPr>
                <w:rFonts w:ascii="GHEA Grapalat" w:eastAsia="GHEA Grapalat" w:hAnsi="GHEA Grapalat" w:cs="GHEA Grapalat"/>
                <w:sz w:val="18"/>
                <w:szCs w:val="18"/>
                <w:lang w:val="hy-AM"/>
              </w:rPr>
              <w:t>1</w:t>
            </w:r>
            <w:r>
              <w:rPr>
                <w:rFonts w:ascii="Microsoft JhengHei" w:eastAsia="Microsoft JhengHei" w:hAnsi="Microsoft JhengHei" w:cs="Microsoft JhengHei"/>
                <w:sz w:val="18"/>
                <w:szCs w:val="18"/>
                <w:lang w:val="hy-AM"/>
              </w:rPr>
              <w:t xml:space="preserve">․7․ </w:t>
            </w:r>
            <w:r w:rsidRPr="00E74E2D">
              <w:rPr>
                <w:rFonts w:ascii="GHEA Grapalat" w:eastAsia="GHEA Grapalat" w:hAnsi="GHEA Grapalat" w:cs="GHEA Grapalat"/>
                <w:sz w:val="18"/>
                <w:szCs w:val="18"/>
                <w:lang w:val="hy-AM"/>
              </w:rPr>
              <w:t>Ձերբակալվածներին պահելու վայրերում հասարակական վերահսկողություն իրականացնող հասարակական դիտորդների խմբի գործունեության վերայանված կարգի ամբողջական կիրառման ապահովում</w:t>
            </w:r>
          </w:p>
          <w:p w14:paraId="4BAA70E6" w14:textId="77777777" w:rsidR="00216E06" w:rsidRPr="00E74E2D" w:rsidRDefault="00216E06" w:rsidP="00216E06">
            <w:pPr>
              <w:spacing w:before="0" w:after="0"/>
              <w:rPr>
                <w:rFonts w:ascii="GHEA Grapalat" w:eastAsia="GHEA Grapalat" w:hAnsi="GHEA Grapalat" w:cs="GHEA Grapalat"/>
                <w:sz w:val="18"/>
                <w:szCs w:val="18"/>
                <w:lang w:val="hy-AM"/>
              </w:rPr>
            </w:pPr>
          </w:p>
          <w:p w14:paraId="026EC098" w14:textId="64B9F93A" w:rsidR="00216E06" w:rsidRPr="00E74E2D" w:rsidRDefault="00216E06" w:rsidP="00216E06">
            <w:pPr>
              <w:rPr>
                <w:rFonts w:ascii="Microsoft JhengHei" w:eastAsia="Microsoft JhengHei" w:hAnsi="Microsoft JhengHei" w:cs="Microsoft JhengHei"/>
                <w:sz w:val="18"/>
                <w:szCs w:val="18"/>
                <w:lang w:val="hy-AM"/>
              </w:rPr>
            </w:pPr>
          </w:p>
        </w:tc>
        <w:tc>
          <w:tcPr>
            <w:tcW w:w="1984" w:type="dxa"/>
            <w:gridSpan w:val="2"/>
          </w:tcPr>
          <w:p w14:paraId="6DDF3C58" w14:textId="77777777" w:rsidR="00216E06" w:rsidRPr="003712E6" w:rsidRDefault="00216E06" w:rsidP="00216E06">
            <w:pPr>
              <w:rPr>
                <w:rFonts w:ascii="GHEA Grapalat" w:eastAsia="GHEA Grapalat" w:hAnsi="GHEA Grapalat" w:cs="GHEA Grapalat"/>
                <w:sz w:val="18"/>
                <w:szCs w:val="18"/>
                <w:lang w:val="hy-AM"/>
              </w:rPr>
            </w:pPr>
          </w:p>
        </w:tc>
        <w:tc>
          <w:tcPr>
            <w:tcW w:w="1843" w:type="dxa"/>
          </w:tcPr>
          <w:p w14:paraId="22AB9CE0"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Առաջին կիսամյակ՝</w:t>
            </w:r>
          </w:p>
          <w:p w14:paraId="2CAE13C5" w14:textId="77777777" w:rsidR="00216E06" w:rsidRPr="00E74E2D" w:rsidRDefault="00216E06" w:rsidP="00216E06">
            <w:pPr>
              <w:spacing w:before="0" w:after="0"/>
              <w:rPr>
                <w:rFonts w:ascii="GHEA Grapalat" w:eastAsia="GHEA Grapalat" w:hAnsi="GHEA Grapalat" w:cs="GHEA Grapalat"/>
                <w:sz w:val="18"/>
                <w:szCs w:val="18"/>
                <w:lang w:val="hy-AM"/>
              </w:rPr>
            </w:pPr>
          </w:p>
          <w:p w14:paraId="2D39309A"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1</w:t>
            </w:r>
            <w:r w:rsidRPr="00E74E2D">
              <w:rPr>
                <w:rFonts w:ascii="Cambria Math" w:eastAsia="GHEA Grapalat" w:hAnsi="Cambria Math" w:cs="Cambria Math"/>
                <w:sz w:val="18"/>
                <w:szCs w:val="18"/>
                <w:lang w:val="hy-AM"/>
              </w:rPr>
              <w:t>․</w:t>
            </w:r>
            <w:r w:rsidRPr="00E74E2D">
              <w:rPr>
                <w:rFonts w:ascii="GHEA Grapalat" w:eastAsia="GHEA Grapalat" w:hAnsi="GHEA Grapalat" w:cs="GHEA Grapalat"/>
                <w:sz w:val="18"/>
                <w:szCs w:val="18"/>
                <w:lang w:val="hy-AM"/>
              </w:rPr>
              <w:t xml:space="preserve"> Հասարակական դիտորդների խմբի կազմում նոր անդամները ներգրավվում են «Ներքին գործերի նախարարության ոստիկանության համակարգում գործող ձերբակալվածներին պահելու վայրերում և ապաստան հայցողների ժամանակավոր տեղավորման կենտրոնում հասարակական վերահսկողություն </w:t>
            </w:r>
            <w:r w:rsidRPr="00E74E2D">
              <w:rPr>
                <w:rFonts w:ascii="GHEA Grapalat" w:eastAsia="GHEA Grapalat" w:hAnsi="GHEA Grapalat" w:cs="GHEA Grapalat"/>
                <w:sz w:val="18"/>
                <w:szCs w:val="18"/>
                <w:lang w:val="hy-AM"/>
              </w:rPr>
              <w:lastRenderedPageBreak/>
              <w:t>իրականացնող հասարակական դիտորդների խմբի կազմավորման և հասարակական վերահսկողության իրականացման կարգը սահմանելու մասին» ՆԳ նախարարի հրամանով սահմանված կարգով։</w:t>
            </w:r>
          </w:p>
          <w:p w14:paraId="060A5B17" w14:textId="77777777" w:rsidR="00216E06" w:rsidRPr="00E74E2D" w:rsidRDefault="00216E06" w:rsidP="00216E06">
            <w:pPr>
              <w:spacing w:before="0" w:after="0"/>
              <w:rPr>
                <w:rFonts w:ascii="GHEA Grapalat" w:eastAsia="GHEA Grapalat" w:hAnsi="GHEA Grapalat" w:cs="GHEA Grapalat"/>
                <w:sz w:val="18"/>
                <w:szCs w:val="18"/>
                <w:lang w:val="hy-AM"/>
              </w:rPr>
            </w:pPr>
          </w:p>
          <w:p w14:paraId="56553E59"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2</w:t>
            </w:r>
            <w:r w:rsidRPr="00E74E2D">
              <w:rPr>
                <w:rFonts w:ascii="Cambria Math" w:eastAsia="GHEA Grapalat" w:hAnsi="Cambria Math" w:cs="Cambria Math"/>
                <w:sz w:val="18"/>
                <w:szCs w:val="18"/>
                <w:lang w:val="hy-AM"/>
              </w:rPr>
              <w:t>․</w:t>
            </w:r>
            <w:r w:rsidRPr="00E74E2D">
              <w:rPr>
                <w:rFonts w:ascii="GHEA Grapalat" w:eastAsia="GHEA Grapalat" w:hAnsi="GHEA Grapalat" w:cs="GHEA Grapalat"/>
                <w:sz w:val="18"/>
                <w:szCs w:val="18"/>
                <w:lang w:val="hy-AM"/>
              </w:rPr>
              <w:t xml:space="preserve"> Մշակվել են հասարակական դիտորդների խմբի անդամների վերապատրաստման նյութերը։</w:t>
            </w:r>
          </w:p>
          <w:p w14:paraId="1F45B0A1" w14:textId="77777777" w:rsidR="00216E06" w:rsidRPr="00E74E2D" w:rsidRDefault="00216E06" w:rsidP="00216E06">
            <w:pPr>
              <w:spacing w:before="0" w:after="0"/>
              <w:rPr>
                <w:rFonts w:ascii="GHEA Grapalat" w:eastAsia="GHEA Grapalat" w:hAnsi="GHEA Grapalat" w:cs="GHEA Grapalat"/>
                <w:sz w:val="18"/>
                <w:szCs w:val="18"/>
                <w:lang w:val="hy-AM"/>
              </w:rPr>
            </w:pPr>
          </w:p>
          <w:p w14:paraId="4F95D13A"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3. Իրականացվել է հասարակական դիտորդների խմբի բոլոր անդամների վերապատրաստում։</w:t>
            </w:r>
          </w:p>
          <w:p w14:paraId="281AE47E" w14:textId="77777777" w:rsidR="00216E06" w:rsidRPr="00E74E2D" w:rsidRDefault="00216E06" w:rsidP="00216E06">
            <w:pPr>
              <w:rPr>
                <w:rFonts w:ascii="GHEA Grapalat" w:eastAsia="GHEA Grapalat" w:hAnsi="GHEA Grapalat" w:cs="GHEA Grapalat"/>
                <w:sz w:val="18"/>
                <w:szCs w:val="18"/>
                <w:lang w:val="hy-AM"/>
              </w:rPr>
            </w:pPr>
          </w:p>
        </w:tc>
        <w:tc>
          <w:tcPr>
            <w:tcW w:w="1559" w:type="dxa"/>
          </w:tcPr>
          <w:p w14:paraId="2ABC7098"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62970812"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1. Նոր ընթացակարգով ձևավորված հասարակական դիտորդների խումբը գործում է։</w:t>
            </w:r>
          </w:p>
          <w:p w14:paraId="571D9366"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p>
          <w:p w14:paraId="24AC895F"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2. Հասարակական դիտորդների խմբի անդամների վերապատրաստման նյութերը մշակվել են՝ միջազգային չափանիշներին համապատասխան։</w:t>
            </w:r>
          </w:p>
          <w:p w14:paraId="0A1EC8C6"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p>
          <w:p w14:paraId="5A08FD70"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 xml:space="preserve">3. Հասարակական դիտորդների խմբի բոլոր անդամները վերապատրաստվել են։ </w:t>
            </w:r>
          </w:p>
          <w:p w14:paraId="25EFA3A8" w14:textId="77777777" w:rsidR="00216E06" w:rsidRPr="00E74E2D" w:rsidRDefault="00216E06" w:rsidP="00216E06">
            <w:pPr>
              <w:shd w:val="clear" w:color="auto" w:fill="FFFFFF"/>
              <w:spacing w:before="0" w:after="0"/>
              <w:rPr>
                <w:rFonts w:ascii="GHEA Grapalat" w:eastAsia="GHEA Grapalat" w:hAnsi="GHEA Grapalat" w:cs="GHEA Grapalat"/>
                <w:sz w:val="18"/>
                <w:szCs w:val="18"/>
                <w:lang w:val="hy-AM"/>
              </w:rPr>
            </w:pPr>
          </w:p>
          <w:p w14:paraId="75662212" w14:textId="77777777" w:rsidR="00216E06" w:rsidRPr="00E61FC0" w:rsidRDefault="00216E06" w:rsidP="00216E06">
            <w:pPr>
              <w:shd w:val="clear" w:color="auto" w:fill="FFFFFF"/>
              <w:spacing w:before="0" w:after="0"/>
              <w:rPr>
                <w:rFonts w:ascii="GHEA Grapalat" w:eastAsia="Courier New" w:hAnsi="GHEA Grapalat" w:cs="Courier New"/>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 2025</w:t>
            </w:r>
            <w:proofErr w:type="gramStart"/>
            <w:r w:rsidRPr="00E61FC0">
              <w:rPr>
                <w:rFonts w:ascii="GHEA Grapalat" w:eastAsia="GHEA Grapalat" w:hAnsi="GHEA Grapalat" w:cs="GHEA Grapalat"/>
                <w:sz w:val="18"/>
                <w:szCs w:val="18"/>
              </w:rPr>
              <w:t>թ.`</w:t>
            </w:r>
            <w:proofErr w:type="gramEnd"/>
            <w:r w:rsidRPr="00E61FC0">
              <w:rPr>
                <w:rFonts w:ascii="GHEA Grapalat" w:eastAsia="GHEA Grapalat" w:hAnsi="GHEA Grapalat" w:cs="GHEA Grapalat"/>
                <w:sz w:val="18"/>
                <w:szCs w:val="18"/>
              </w:rPr>
              <w:t xml:space="preserve"> 100%։</w:t>
            </w:r>
          </w:p>
          <w:p w14:paraId="1A384140" w14:textId="77777777" w:rsidR="00216E06" w:rsidRPr="003712E6" w:rsidRDefault="00216E06" w:rsidP="00216E06">
            <w:pPr>
              <w:rPr>
                <w:rFonts w:ascii="GHEA Grapalat" w:eastAsia="GHEA Grapalat" w:hAnsi="GHEA Grapalat" w:cs="GHEA Grapalat"/>
                <w:sz w:val="18"/>
                <w:szCs w:val="18"/>
                <w:lang w:val="hy-AM"/>
              </w:rPr>
            </w:pPr>
          </w:p>
        </w:tc>
        <w:tc>
          <w:tcPr>
            <w:tcW w:w="5954" w:type="dxa"/>
          </w:tcPr>
          <w:p w14:paraId="4B870BA2" w14:textId="7B3C1346" w:rsidR="00525968" w:rsidRPr="00525968" w:rsidRDefault="00925443" w:rsidP="001D037A">
            <w:pPr>
              <w:rPr>
                <w:rFonts w:ascii="GHEA Grapalat" w:hAnsi="GHEA Grapalat"/>
                <w:sz w:val="18"/>
                <w:szCs w:val="18"/>
                <w:lang w:val="hy-AM"/>
              </w:rPr>
            </w:pPr>
            <w:r>
              <w:rPr>
                <w:rFonts w:ascii="GHEA Grapalat" w:hAnsi="GHEA Grapalat"/>
                <w:sz w:val="18"/>
                <w:szCs w:val="18"/>
                <w:lang w:val="hy-AM"/>
              </w:rPr>
              <w:lastRenderedPageBreak/>
              <w:t>1</w:t>
            </w:r>
            <w:r>
              <w:rPr>
                <w:rFonts w:ascii="Microsoft JhengHei" w:eastAsia="Microsoft JhengHei" w:hAnsi="Microsoft JhengHei" w:cs="Microsoft JhengHei"/>
                <w:sz w:val="18"/>
                <w:szCs w:val="18"/>
                <w:lang w:val="hy-AM"/>
              </w:rPr>
              <w:t xml:space="preserve">․ </w:t>
            </w:r>
            <w:r w:rsidR="00525968" w:rsidRPr="00525968">
              <w:rPr>
                <w:rFonts w:ascii="GHEA Grapalat" w:hAnsi="GHEA Grapalat"/>
                <w:sz w:val="18"/>
                <w:szCs w:val="18"/>
                <w:lang w:val="hy-AM"/>
              </w:rPr>
              <w:t>Վերանայվել է ձերբակալվածներին պահելու վայրերում հասարակական վերահսկողություն իրականացնող հասարակական դիտորդների խմբի գործունեության կարգը և ՀՀ ներքին գործերի նախարարի հրամանով սահմանվել է ներքին գործերի նախարարության ոստիկանության համակարգում գործող ձերբակալվածներին պահելու վայրերում և ապաստան հայցողների ժամանակավոր տեղավորման կենտրոնում հասարակական վերահսկողություն իրականացնող հասարակական դիտորդների խմբի կազմավորման և հասարակական վերահսկողության իրականացման կարգը։</w:t>
            </w:r>
          </w:p>
          <w:p w14:paraId="1711FD10" w14:textId="77777777" w:rsidR="00925443" w:rsidRDefault="00525968" w:rsidP="001D037A">
            <w:pPr>
              <w:rPr>
                <w:rFonts w:ascii="GHEA Grapalat" w:eastAsiaTheme="minorHAnsi" w:hAnsi="GHEA Grapalat" w:cstheme="minorBidi"/>
                <w:sz w:val="18"/>
                <w:szCs w:val="18"/>
                <w:lang w:val="hy-AM"/>
              </w:rPr>
            </w:pPr>
            <w:r w:rsidRPr="00525968">
              <w:rPr>
                <w:rFonts w:ascii="GHEA Grapalat" w:hAnsi="GHEA Grapalat"/>
                <w:sz w:val="18"/>
                <w:szCs w:val="18"/>
                <w:lang w:val="hy-AM"/>
              </w:rPr>
              <w:t xml:space="preserve"> </w:t>
            </w:r>
            <w:r w:rsidR="00925443">
              <w:rPr>
                <w:rFonts w:ascii="GHEA Grapalat" w:hAnsi="GHEA Grapalat"/>
                <w:sz w:val="18"/>
                <w:szCs w:val="18"/>
                <w:lang w:val="hy-AM"/>
              </w:rPr>
              <w:t>2</w:t>
            </w:r>
            <w:r w:rsidR="00925443">
              <w:rPr>
                <w:rFonts w:ascii="Microsoft JhengHei" w:eastAsia="Microsoft JhengHei" w:hAnsi="Microsoft JhengHei" w:cs="Microsoft JhengHei"/>
                <w:sz w:val="18"/>
                <w:szCs w:val="18"/>
                <w:lang w:val="hy-AM"/>
              </w:rPr>
              <w:t xml:space="preserve">․ </w:t>
            </w:r>
            <w:r w:rsidRPr="00525968">
              <w:rPr>
                <w:rFonts w:ascii="GHEA Grapalat" w:eastAsiaTheme="minorHAnsi" w:hAnsi="GHEA Grapalat" w:cstheme="minorBidi"/>
                <w:sz w:val="18"/>
                <w:szCs w:val="18"/>
                <w:lang w:val="hy-AM"/>
              </w:rPr>
              <w:t xml:space="preserve">Հասարակական դիտորդների խմբի անդամների վերապատրաստման նյութերը մշակված են։ </w:t>
            </w:r>
          </w:p>
          <w:p w14:paraId="0746D03D" w14:textId="3F475CDB" w:rsidR="00525968" w:rsidRPr="00525968" w:rsidRDefault="00925443" w:rsidP="001D037A">
            <w:pPr>
              <w:rPr>
                <w:rFonts w:ascii="GHEA Grapalat" w:eastAsiaTheme="minorHAnsi" w:hAnsi="GHEA Grapalat" w:cstheme="minorBidi"/>
                <w:sz w:val="18"/>
                <w:szCs w:val="18"/>
                <w:lang w:val="hy-AM"/>
              </w:rPr>
            </w:pPr>
            <w:r>
              <w:rPr>
                <w:rFonts w:ascii="GHEA Grapalat" w:eastAsiaTheme="minorHAnsi" w:hAnsi="GHEA Grapalat" w:cstheme="minorBidi"/>
                <w:sz w:val="18"/>
                <w:szCs w:val="18"/>
                <w:lang w:val="hy-AM"/>
              </w:rPr>
              <w:t>3</w:t>
            </w:r>
            <w:r>
              <w:rPr>
                <w:rFonts w:ascii="Microsoft JhengHei" w:eastAsia="Microsoft JhengHei" w:hAnsi="Microsoft JhengHei" w:cs="Microsoft JhengHei"/>
                <w:sz w:val="18"/>
                <w:szCs w:val="18"/>
                <w:lang w:val="hy-AM"/>
              </w:rPr>
              <w:t xml:space="preserve">․ </w:t>
            </w:r>
            <w:r>
              <w:rPr>
                <w:rFonts w:ascii="GHEA Grapalat" w:eastAsiaTheme="minorHAnsi" w:hAnsi="GHEA Grapalat" w:cstheme="minorBidi"/>
                <w:sz w:val="18"/>
                <w:szCs w:val="18"/>
                <w:lang w:val="hy-AM"/>
              </w:rPr>
              <w:t>2025 թվականի</w:t>
            </w:r>
            <w:r w:rsidR="00525968" w:rsidRPr="00525968">
              <w:rPr>
                <w:rFonts w:ascii="GHEA Grapalat" w:eastAsiaTheme="minorHAnsi" w:hAnsi="GHEA Grapalat" w:cstheme="minorBidi"/>
                <w:sz w:val="18"/>
                <w:szCs w:val="18"/>
                <w:lang w:val="hy-AM"/>
              </w:rPr>
              <w:t xml:space="preserve"> հուլիսի 10-ին կմեկնարկեն ԵԽ փորձագետների կողմից հասարակական դիտորդների խմբի անդամների վերապատրաստումները։</w:t>
            </w:r>
          </w:p>
          <w:p w14:paraId="7B2BF968" w14:textId="77777777" w:rsidR="00216E06" w:rsidRPr="00525968" w:rsidRDefault="00216E06" w:rsidP="001D037A">
            <w:pPr>
              <w:tabs>
                <w:tab w:val="left" w:pos="360"/>
              </w:tabs>
              <w:ind w:left="27" w:right="32" w:firstLine="155"/>
              <w:rPr>
                <w:rFonts w:ascii="GHEA Grapalat" w:eastAsia="GHEA Grapalat" w:hAnsi="GHEA Grapalat" w:cs="GHEA Grapalat"/>
                <w:bCs/>
                <w:color w:val="EE0000"/>
                <w:sz w:val="18"/>
                <w:szCs w:val="18"/>
                <w:lang w:val="hy-AM"/>
              </w:rPr>
            </w:pPr>
          </w:p>
        </w:tc>
      </w:tr>
      <w:tr w:rsidR="00216E06" w:rsidRPr="002D66BD" w14:paraId="6B3F01F4" w14:textId="77777777" w:rsidTr="00010925">
        <w:trPr>
          <w:trHeight w:val="213"/>
        </w:trPr>
        <w:tc>
          <w:tcPr>
            <w:tcW w:w="450" w:type="dxa"/>
          </w:tcPr>
          <w:p w14:paraId="37690FAF" w14:textId="6B3ADE68" w:rsidR="00216E06" w:rsidRPr="003712E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r>
              <w:rPr>
                <w:rFonts w:ascii="GHEA Grapalat" w:eastAsia="GHEA Grapalat" w:hAnsi="GHEA Grapalat" w:cs="GHEA Grapalat"/>
                <w:sz w:val="18"/>
                <w:szCs w:val="18"/>
                <w:lang w:val="hy-AM"/>
              </w:rPr>
              <w:t>2</w:t>
            </w:r>
          </w:p>
        </w:tc>
        <w:tc>
          <w:tcPr>
            <w:tcW w:w="2190" w:type="dxa"/>
          </w:tcPr>
          <w:p w14:paraId="548B8331" w14:textId="7B603CCB" w:rsidR="00216E06" w:rsidRPr="00E74E2D" w:rsidRDefault="00216E06" w:rsidP="00216E06">
            <w:pPr>
              <w:rPr>
                <w:rFonts w:ascii="Microsoft JhengHei" w:eastAsia="Microsoft JhengHei" w:hAnsi="Microsoft JhengHei" w:cs="Microsoft JhengHei"/>
                <w:sz w:val="18"/>
                <w:szCs w:val="18"/>
                <w:lang w:val="hy-AM"/>
              </w:rPr>
            </w:pPr>
            <w:r>
              <w:rPr>
                <w:rFonts w:ascii="GHEA Grapalat" w:eastAsia="GHEA Grapalat" w:hAnsi="GHEA Grapalat" w:cs="GHEA Grapalat"/>
                <w:sz w:val="18"/>
                <w:szCs w:val="18"/>
                <w:lang w:val="hy-AM"/>
              </w:rPr>
              <w:t>2</w:t>
            </w:r>
            <w:r>
              <w:rPr>
                <w:rFonts w:ascii="Microsoft JhengHei" w:eastAsia="Microsoft JhengHei" w:hAnsi="Microsoft JhengHei" w:cs="Microsoft JhengHei"/>
                <w:sz w:val="18"/>
                <w:szCs w:val="18"/>
                <w:lang w:val="hy-AM"/>
              </w:rPr>
              <w:t>․1․</w:t>
            </w:r>
            <w:r w:rsidRPr="00E74E2D">
              <w:rPr>
                <w:rFonts w:ascii="GHEA Grapalat" w:eastAsia="GHEA Grapalat" w:hAnsi="GHEA Grapalat" w:cs="GHEA Grapalat"/>
                <w:sz w:val="18"/>
                <w:szCs w:val="18"/>
                <w:lang w:val="hy-AM"/>
              </w:rPr>
              <w:t xml:space="preserve">«Ընտանեկան և կենցաղային բռնության </w:t>
            </w:r>
            <w:r w:rsidRPr="00E74E2D">
              <w:rPr>
                <w:rFonts w:ascii="GHEA Grapalat" w:eastAsia="GHEA Grapalat" w:hAnsi="GHEA Grapalat" w:cs="GHEA Grapalat"/>
                <w:sz w:val="18"/>
                <w:szCs w:val="18"/>
                <w:highlight w:val="white"/>
                <w:lang w:val="hy-AM"/>
              </w:rPr>
              <w:t xml:space="preserve">կանխարգելման, ընտանեկան և կենցաղային բռնության ենթարկված անձանց պաշտպանության մասին» օրենքի փոփոխությունների կիրարկման համար անհրաժեշտ </w:t>
            </w:r>
            <w:r w:rsidRPr="00E74E2D">
              <w:rPr>
                <w:rFonts w:ascii="GHEA Grapalat" w:eastAsia="GHEA Grapalat" w:hAnsi="GHEA Grapalat" w:cs="GHEA Grapalat"/>
                <w:sz w:val="18"/>
                <w:szCs w:val="18"/>
                <w:highlight w:val="white"/>
                <w:lang w:val="hy-AM"/>
              </w:rPr>
              <w:lastRenderedPageBreak/>
              <w:t>իրավական դաշտի ապահովում</w:t>
            </w:r>
          </w:p>
        </w:tc>
        <w:tc>
          <w:tcPr>
            <w:tcW w:w="1984" w:type="dxa"/>
            <w:gridSpan w:val="2"/>
          </w:tcPr>
          <w:p w14:paraId="0734C7BF" w14:textId="77777777" w:rsidR="00216E06" w:rsidRPr="003712E6" w:rsidRDefault="00216E06" w:rsidP="00216E06">
            <w:pPr>
              <w:rPr>
                <w:rFonts w:ascii="GHEA Grapalat" w:eastAsia="GHEA Grapalat" w:hAnsi="GHEA Grapalat" w:cs="GHEA Grapalat"/>
                <w:sz w:val="18"/>
                <w:szCs w:val="18"/>
                <w:lang w:val="hy-AM"/>
              </w:rPr>
            </w:pPr>
          </w:p>
        </w:tc>
        <w:tc>
          <w:tcPr>
            <w:tcW w:w="1843" w:type="dxa"/>
          </w:tcPr>
          <w:p w14:paraId="434404DF"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Առաջին կիսամյակ՝</w:t>
            </w:r>
          </w:p>
          <w:p w14:paraId="237BAC31" w14:textId="77777777" w:rsidR="00216E06" w:rsidRPr="00E74E2D" w:rsidRDefault="00216E06" w:rsidP="00216E06">
            <w:pPr>
              <w:spacing w:before="0" w:after="0"/>
              <w:rPr>
                <w:rFonts w:ascii="GHEA Grapalat" w:eastAsia="GHEA Grapalat" w:hAnsi="GHEA Grapalat" w:cs="GHEA Grapalat"/>
                <w:sz w:val="18"/>
                <w:szCs w:val="18"/>
                <w:lang w:val="hy-AM"/>
              </w:rPr>
            </w:pPr>
          </w:p>
          <w:p w14:paraId="5A898AB9"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lang w:val="hy-AM"/>
              </w:rPr>
              <w:t xml:space="preserve">1. Մշակվել և հաստատվել է կանխարգելիչ հաշվառման շրջանակում անչափահաս անձի կողմից ընտանեկան </w:t>
            </w:r>
            <w:r w:rsidRPr="00E74E2D">
              <w:rPr>
                <w:rFonts w:ascii="GHEA Grapalat" w:eastAsia="GHEA Grapalat" w:hAnsi="GHEA Grapalat" w:cs="GHEA Grapalat"/>
                <w:sz w:val="18"/>
                <w:szCs w:val="18"/>
                <w:highlight w:val="white"/>
                <w:lang w:val="hy-AM"/>
              </w:rPr>
              <w:t xml:space="preserve">և կենցաղային բռնություն գործադրելը </w:t>
            </w:r>
            <w:r w:rsidRPr="00E74E2D">
              <w:rPr>
                <w:rFonts w:ascii="GHEA Grapalat" w:eastAsia="GHEA Grapalat" w:hAnsi="GHEA Grapalat" w:cs="GHEA Grapalat"/>
                <w:sz w:val="18"/>
                <w:szCs w:val="18"/>
                <w:highlight w:val="white"/>
                <w:lang w:val="hy-AM"/>
              </w:rPr>
              <w:lastRenderedPageBreak/>
              <w:t>կանխարգելելու նկատմամբ մշտադիտարկման կարգը։</w:t>
            </w:r>
          </w:p>
          <w:p w14:paraId="699BBA83"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0EDF8ECE" w14:textId="164F3598" w:rsidR="00216E06" w:rsidRPr="00E74E2D" w:rsidRDefault="00216E06" w:rsidP="00216E06">
            <w:pPr>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highlight w:val="white"/>
                <w:lang w:val="hy-AM"/>
              </w:rPr>
              <w:t>2. Մշակվել և ընդունվել է ընտանեկան և կենցաղային բռնության դեպքերի հայտնաբերման, ընտանեկան և կենցաղային բռնության ենթարկված անձանց ուղղորդման, ընտանեկան և կենցաղային բռնության դեպքի կրկնման ռիսկի գնահատման կարգը։</w:t>
            </w:r>
          </w:p>
        </w:tc>
        <w:tc>
          <w:tcPr>
            <w:tcW w:w="1559" w:type="dxa"/>
          </w:tcPr>
          <w:p w14:paraId="317632F4"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6589BF45"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 xml:space="preserve">1. Կանխարգելիչ հաշվառման շրջանակում անչափահաս անձի կողմից ընտանեկան և կենցաղային բռնություն գործադրելը կանխարգելելու նկատմամբ մշտադիտարկման կարգը հաստատելու մասին ՆԳ նախարարի հրամանն ընդունվել է։ </w:t>
            </w:r>
          </w:p>
          <w:p w14:paraId="707BB805"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554F7E9E"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65B95554"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2. Ընտանեկան և կենցաղային բռնության դեպքերի հայտնաբերման, ընտանեկան և կենցաղային բռնության ենթարկված անձանց ուղղորդման, ընտանեկան և կենցաղային բռնության դեպքի կրկնման ռիսկի գնահատման կարգը հաստատելու մասին Կառավարության որոշումն ընդունվել է։</w:t>
            </w:r>
          </w:p>
          <w:p w14:paraId="120B60DE"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598FE6F5" w14:textId="77777777" w:rsidR="00216E06" w:rsidRPr="00E61FC0" w:rsidRDefault="00216E06" w:rsidP="00216E06">
            <w:pPr>
              <w:spacing w:before="0" w:after="0"/>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Ելակետային</w:t>
            </w:r>
            <w:proofErr w:type="spellEnd"/>
            <w:r w:rsidRPr="00E61FC0">
              <w:rPr>
                <w:rFonts w:ascii="GHEA Grapalat" w:eastAsia="GHEA Grapalat" w:hAnsi="GHEA Grapalat" w:cs="GHEA Grapalat"/>
                <w:sz w:val="18"/>
                <w:szCs w:val="18"/>
                <w:highlight w:val="white"/>
              </w:rPr>
              <w:t>՝ 0։</w:t>
            </w:r>
          </w:p>
          <w:p w14:paraId="1E8D845F" w14:textId="77777777" w:rsidR="00216E06" w:rsidRPr="00E74E2D" w:rsidRDefault="00216E06" w:rsidP="00216E06">
            <w:pPr>
              <w:shd w:val="clear" w:color="auto" w:fill="FFFFFF"/>
              <w:rPr>
                <w:rFonts w:ascii="GHEA Grapalat" w:eastAsia="GHEA Grapalat" w:hAnsi="GHEA Grapalat" w:cs="GHEA Grapalat"/>
                <w:sz w:val="18"/>
                <w:szCs w:val="18"/>
                <w:lang w:val="hy-AM"/>
              </w:rPr>
            </w:pPr>
          </w:p>
        </w:tc>
        <w:tc>
          <w:tcPr>
            <w:tcW w:w="5954" w:type="dxa"/>
          </w:tcPr>
          <w:p w14:paraId="6B237EF0" w14:textId="03399DC1" w:rsidR="00925443" w:rsidRPr="00925443" w:rsidRDefault="00925443" w:rsidP="001D037A">
            <w:pPr>
              <w:rPr>
                <w:rFonts w:ascii="GHEA Grapalat" w:hAnsi="GHEA Grapalat"/>
                <w:sz w:val="18"/>
                <w:szCs w:val="18"/>
                <w:lang w:val="hy-AM"/>
              </w:rPr>
            </w:pPr>
            <w:r w:rsidRPr="00925443">
              <w:rPr>
                <w:rFonts w:ascii="GHEA Grapalat" w:eastAsia="GHEA Grapalat" w:hAnsi="GHEA Grapalat" w:cs="GHEA Grapalat"/>
                <w:bCs/>
                <w:sz w:val="18"/>
                <w:szCs w:val="18"/>
                <w:lang w:val="hy-AM"/>
              </w:rPr>
              <w:lastRenderedPageBreak/>
              <w:t>1</w:t>
            </w:r>
            <w:r w:rsidRPr="00925443">
              <w:rPr>
                <w:rFonts w:ascii="Microsoft JhengHei" w:eastAsia="Microsoft JhengHei" w:hAnsi="Microsoft JhengHei" w:cs="Microsoft JhengHei" w:hint="eastAsia"/>
                <w:bCs/>
                <w:sz w:val="18"/>
                <w:szCs w:val="18"/>
                <w:lang w:val="hy-AM"/>
              </w:rPr>
              <w:t>․</w:t>
            </w:r>
            <w:r w:rsidRPr="00925443">
              <w:rPr>
                <w:rFonts w:ascii="GHEA Grapalat" w:eastAsia="Microsoft JhengHei" w:hAnsi="GHEA Grapalat" w:cs="Microsoft JhengHei"/>
                <w:bCs/>
                <w:sz w:val="18"/>
                <w:szCs w:val="18"/>
                <w:lang w:val="hy-AM"/>
              </w:rPr>
              <w:t xml:space="preserve"> </w:t>
            </w:r>
            <w:r w:rsidRPr="00925443">
              <w:rPr>
                <w:rFonts w:ascii="GHEA Grapalat" w:hAnsi="GHEA Grapalat"/>
                <w:sz w:val="18"/>
                <w:szCs w:val="18"/>
                <w:lang w:val="hy-AM"/>
              </w:rPr>
              <w:t xml:space="preserve">ՀՀ ՆԳՆ ոստիկանության իրավասու ստորաբաժանման կողմից մշակվել և ՀՀ ՆԳ նախարարի կողմից հաստատվել է </w:t>
            </w:r>
            <w:r w:rsidRPr="00925443">
              <w:rPr>
                <w:rFonts w:ascii="GHEA Grapalat" w:hAnsi="GHEA Grapalat"/>
                <w:bCs/>
                <w:sz w:val="18"/>
                <w:szCs w:val="18"/>
                <w:lang w:val="af-ZA"/>
              </w:rPr>
              <w:t>«</w:t>
            </w:r>
            <w:r w:rsidRPr="00925443">
              <w:rPr>
                <w:rFonts w:ascii="GHEA Grapalat" w:hAnsi="GHEA Grapalat"/>
                <w:bCs/>
                <w:sz w:val="18"/>
                <w:szCs w:val="18"/>
                <w:lang w:val="hy-AM"/>
              </w:rPr>
              <w:t>Հայաստանի Հանրապետության ներքին գործերի նախարարության ոստիկանության կողմից կանխարգելիչ հաշվառման շրջանակում անչափահաս անձի կողմից ընտանեկան և կենցաղային բռնություն գործադրելը կանխարգելելու նկատմամբ մշտադիտարկման իրականացման կարգը սահմանելու մասին</w:t>
            </w:r>
            <w:r w:rsidRPr="00925443">
              <w:rPr>
                <w:rFonts w:ascii="GHEA Grapalat" w:hAnsi="GHEA Grapalat"/>
                <w:bCs/>
                <w:sz w:val="18"/>
                <w:szCs w:val="18"/>
                <w:lang w:val="af-ZA"/>
              </w:rPr>
              <w:t>»</w:t>
            </w:r>
            <w:r w:rsidRPr="00925443">
              <w:rPr>
                <w:rFonts w:ascii="GHEA Grapalat" w:hAnsi="GHEA Grapalat"/>
                <w:bCs/>
                <w:sz w:val="18"/>
                <w:szCs w:val="18"/>
                <w:lang w:val="hy-AM"/>
              </w:rPr>
              <w:t xml:space="preserve">  հրամանը։</w:t>
            </w:r>
            <w:r w:rsidRPr="00925443">
              <w:rPr>
                <w:rFonts w:ascii="GHEA Grapalat" w:hAnsi="GHEA Grapalat"/>
                <w:sz w:val="18"/>
                <w:szCs w:val="18"/>
                <w:lang w:val="hy-AM"/>
              </w:rPr>
              <w:t xml:space="preserve"> </w:t>
            </w:r>
          </w:p>
          <w:p w14:paraId="68B9E13C" w14:textId="77777777" w:rsidR="00925443" w:rsidRPr="00925443" w:rsidRDefault="00925443" w:rsidP="001D037A">
            <w:pPr>
              <w:rPr>
                <w:rFonts w:ascii="GHEA Grapalat" w:hAnsi="GHEA Grapalat"/>
                <w:bCs/>
                <w:sz w:val="18"/>
                <w:szCs w:val="18"/>
                <w:lang w:val="hy-AM"/>
              </w:rPr>
            </w:pPr>
            <w:r w:rsidRPr="00925443">
              <w:rPr>
                <w:rFonts w:ascii="GHEA Grapalat" w:eastAsia="Microsoft JhengHei" w:hAnsi="GHEA Grapalat" w:cs="Microsoft JhengHei"/>
                <w:bCs/>
                <w:sz w:val="18"/>
                <w:szCs w:val="18"/>
                <w:lang w:val="hy-AM"/>
              </w:rPr>
              <w:t>2</w:t>
            </w:r>
            <w:r w:rsidRPr="00925443">
              <w:rPr>
                <w:rFonts w:ascii="Microsoft JhengHei" w:eastAsia="Microsoft JhengHei" w:hAnsi="Microsoft JhengHei" w:cs="Microsoft JhengHei" w:hint="eastAsia"/>
                <w:bCs/>
                <w:sz w:val="18"/>
                <w:szCs w:val="18"/>
                <w:lang w:val="hy-AM"/>
              </w:rPr>
              <w:t>․</w:t>
            </w:r>
            <w:r w:rsidRPr="00925443">
              <w:rPr>
                <w:rFonts w:ascii="GHEA Grapalat" w:eastAsia="Microsoft JhengHei" w:hAnsi="GHEA Grapalat" w:cs="Microsoft JhengHei"/>
                <w:bCs/>
                <w:sz w:val="18"/>
                <w:szCs w:val="18"/>
                <w:lang w:val="hy-AM"/>
              </w:rPr>
              <w:t xml:space="preserve"> </w:t>
            </w:r>
            <w:r w:rsidRPr="00925443">
              <w:rPr>
                <w:rFonts w:ascii="GHEA Grapalat" w:hAnsi="GHEA Grapalat"/>
                <w:sz w:val="18"/>
                <w:szCs w:val="18"/>
                <w:lang w:val="hy-AM"/>
              </w:rPr>
              <w:t>20.02.2025թ</w:t>
            </w:r>
            <w:r w:rsidRPr="00925443">
              <w:rPr>
                <w:rFonts w:ascii="Microsoft JhengHei" w:eastAsia="Microsoft JhengHei" w:hAnsi="Microsoft JhengHei" w:cs="Microsoft JhengHei" w:hint="eastAsia"/>
                <w:sz w:val="18"/>
                <w:szCs w:val="18"/>
                <w:lang w:val="hy-AM"/>
              </w:rPr>
              <w:t>․</w:t>
            </w:r>
            <w:r w:rsidRPr="00925443">
              <w:rPr>
                <w:rFonts w:ascii="GHEA Grapalat" w:hAnsi="GHEA Grapalat"/>
                <w:sz w:val="18"/>
                <w:szCs w:val="18"/>
                <w:lang w:val="hy-AM"/>
              </w:rPr>
              <w:t xml:space="preserve"> ընդունվել է «Ընտանեկան և կենցաղային բռնության դեպքերի հայտնաբերման, ընտանեկան և կենցաղային բռնության ենթարկված անձանց ուղղորդման, ընտանեկան և կենցաղային </w:t>
            </w:r>
            <w:r w:rsidRPr="00925443">
              <w:rPr>
                <w:rFonts w:ascii="GHEA Grapalat" w:hAnsi="GHEA Grapalat"/>
                <w:sz w:val="18"/>
                <w:szCs w:val="18"/>
                <w:lang w:val="hy-AM"/>
              </w:rPr>
              <w:lastRenderedPageBreak/>
              <w:t>բռնության դեպքի կրկնման ռիսկի գնահատման կարգը հաստատելու մասին» ՀՀ կառավարության N 181-Ն որոշումը։</w:t>
            </w:r>
          </w:p>
          <w:p w14:paraId="361C0029" w14:textId="3E029A08" w:rsidR="00216E06" w:rsidRPr="00925443" w:rsidRDefault="00216E06" w:rsidP="001D037A">
            <w:pPr>
              <w:tabs>
                <w:tab w:val="left" w:pos="360"/>
              </w:tabs>
              <w:ind w:left="27" w:right="32" w:firstLine="155"/>
              <w:rPr>
                <w:rFonts w:ascii="Microsoft JhengHei" w:eastAsia="Microsoft JhengHei" w:hAnsi="Microsoft JhengHei" w:cs="Microsoft JhengHei"/>
                <w:bCs/>
                <w:sz w:val="18"/>
                <w:szCs w:val="18"/>
                <w:lang w:val="hy-AM"/>
              </w:rPr>
            </w:pPr>
          </w:p>
        </w:tc>
      </w:tr>
      <w:tr w:rsidR="00216E06" w:rsidRPr="002D66BD" w14:paraId="306779B3" w14:textId="77777777" w:rsidTr="00010925">
        <w:trPr>
          <w:trHeight w:val="213"/>
        </w:trPr>
        <w:tc>
          <w:tcPr>
            <w:tcW w:w="450" w:type="dxa"/>
          </w:tcPr>
          <w:p w14:paraId="42019FCA" w14:textId="77777777" w:rsidR="00216E0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535BE704" w14:textId="494CFB01" w:rsidR="00216E06" w:rsidRPr="00105579" w:rsidRDefault="00216E06" w:rsidP="00216E06">
            <w:pPr>
              <w:rPr>
                <w:rFonts w:ascii="GHEA Grapalat" w:eastAsia="Microsoft JhengHei" w:hAnsi="GHEA Grapalat" w:cs="Microsoft JhengHei"/>
                <w:sz w:val="18"/>
                <w:szCs w:val="18"/>
                <w:lang w:val="hy-AM"/>
              </w:rPr>
            </w:pPr>
            <w:r w:rsidRPr="00105579">
              <w:rPr>
                <w:rFonts w:ascii="GHEA Grapalat" w:eastAsia="GHEA Grapalat" w:hAnsi="GHEA Grapalat" w:cs="GHEA Grapalat"/>
                <w:sz w:val="18"/>
                <w:szCs w:val="18"/>
                <w:lang w:val="hy-AM"/>
              </w:rPr>
              <w:t>2</w:t>
            </w:r>
            <w:r w:rsidRPr="00105579">
              <w:rPr>
                <w:rFonts w:ascii="MS Mincho" w:eastAsia="MS Mincho" w:hAnsi="MS Mincho" w:cs="MS Mincho" w:hint="eastAsia"/>
                <w:sz w:val="18"/>
                <w:szCs w:val="18"/>
                <w:lang w:val="hy-AM"/>
              </w:rPr>
              <w:t>․</w:t>
            </w:r>
            <w:r w:rsidRPr="00105579">
              <w:rPr>
                <w:rFonts w:ascii="GHEA Grapalat" w:eastAsia="Microsoft JhengHei" w:hAnsi="GHEA Grapalat" w:cs="Microsoft JhengHei"/>
                <w:sz w:val="18"/>
                <w:szCs w:val="18"/>
                <w:lang w:val="hy-AM"/>
              </w:rPr>
              <w:t>2</w:t>
            </w:r>
            <w:r w:rsidRPr="00105579">
              <w:rPr>
                <w:rFonts w:ascii="GHEA Grapalat" w:eastAsia="GHEA Grapalat" w:hAnsi="GHEA Grapalat" w:cs="GHEA Grapalat"/>
                <w:sz w:val="18"/>
                <w:szCs w:val="18"/>
                <w:highlight w:val="white"/>
                <w:lang w:val="hy-AM"/>
              </w:rPr>
              <w:t xml:space="preserve"> Ընտանեկան և կենցաղային բռնության ենթարկված անձանց, ինչպես նաև բռնության ենթարկված երեխաների հետ պատշաճ հաղորդակցության և անվտանգության ապահովում</w:t>
            </w:r>
          </w:p>
        </w:tc>
        <w:tc>
          <w:tcPr>
            <w:tcW w:w="1984" w:type="dxa"/>
            <w:gridSpan w:val="2"/>
          </w:tcPr>
          <w:p w14:paraId="07BA6E1B" w14:textId="77777777" w:rsidR="00216E06" w:rsidRPr="003712E6" w:rsidRDefault="00216E06" w:rsidP="00216E06">
            <w:pPr>
              <w:rPr>
                <w:rFonts w:ascii="GHEA Grapalat" w:eastAsia="GHEA Grapalat" w:hAnsi="GHEA Grapalat" w:cs="GHEA Grapalat"/>
                <w:sz w:val="18"/>
                <w:szCs w:val="18"/>
                <w:lang w:val="hy-AM"/>
              </w:rPr>
            </w:pPr>
          </w:p>
        </w:tc>
        <w:tc>
          <w:tcPr>
            <w:tcW w:w="1843" w:type="dxa"/>
          </w:tcPr>
          <w:p w14:paraId="7DC03E11"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Առաջին կիսամյակ՝</w:t>
            </w:r>
          </w:p>
          <w:p w14:paraId="531A19F2"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2B6237DA"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1. Մշակվել են բռնության ենթարկված երեխաների հետ հաղորդակցության վերաբերյալ ուղեցույցներ։</w:t>
            </w:r>
          </w:p>
          <w:p w14:paraId="72055EFD"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531A03F9"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 xml:space="preserve">2. «Ընտանեկան և կենցաղային բռնության կանխարգելման ու ընտանեկան և կենցաղային բռնության </w:t>
            </w:r>
            <w:r w:rsidRPr="00E74E2D">
              <w:rPr>
                <w:rFonts w:ascii="GHEA Grapalat" w:eastAsia="GHEA Grapalat" w:hAnsi="GHEA Grapalat" w:cs="GHEA Grapalat"/>
                <w:sz w:val="18"/>
                <w:szCs w:val="18"/>
                <w:highlight w:val="white"/>
                <w:lang w:val="hy-AM"/>
              </w:rPr>
              <w:lastRenderedPageBreak/>
              <w:t>ենթարկված անձանց պաշտպանության մասին» օրենքում փոփոխությունների նախագիծն արժանացել է Կառավարության հավանությանը։</w:t>
            </w:r>
          </w:p>
          <w:p w14:paraId="161EB9A2" w14:textId="77777777" w:rsidR="00216E06" w:rsidRPr="00E74E2D" w:rsidRDefault="00216E06" w:rsidP="00216E06">
            <w:pPr>
              <w:rPr>
                <w:rFonts w:ascii="GHEA Grapalat" w:eastAsia="GHEA Grapalat" w:hAnsi="GHEA Grapalat" w:cs="GHEA Grapalat"/>
                <w:sz w:val="18"/>
                <w:szCs w:val="18"/>
                <w:lang w:val="hy-AM"/>
              </w:rPr>
            </w:pPr>
          </w:p>
        </w:tc>
        <w:tc>
          <w:tcPr>
            <w:tcW w:w="1559" w:type="dxa"/>
          </w:tcPr>
          <w:p w14:paraId="33C43BB1"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1F2EB16B"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 xml:space="preserve">1. Մշակվել են աշխատանքային ուղեցույցներ բռնության ենթարկված անձանց և երեխաների, այդ թվում՝ բռնությանն ականատես երեխաների, հետ հաղորդակցության շրջանակներում զոհակենտրոն և գենդերազգայուն մոտեցումներ ապահովելու, նրանց խնդիրները պատշաճ արձանագրելու և գնահատելու  վերաբերյալ։ </w:t>
            </w:r>
            <w:r w:rsidRPr="00E74E2D">
              <w:rPr>
                <w:rFonts w:ascii="GHEA Grapalat" w:eastAsia="GHEA Grapalat" w:hAnsi="GHEA Grapalat" w:cs="GHEA Grapalat"/>
                <w:sz w:val="18"/>
                <w:szCs w:val="18"/>
                <w:highlight w:val="white"/>
                <w:lang w:val="hy-AM"/>
              </w:rPr>
              <w:lastRenderedPageBreak/>
              <w:t>Ուղեցույցները ներառում են առանձին թեմաներ սեռական բռնության ենթարկված երեխաների հետ հաղորդակցության վերաբերյալ։</w:t>
            </w:r>
          </w:p>
          <w:p w14:paraId="5D590839"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3B9D4EF2" w14:textId="77777777" w:rsidR="00216E06" w:rsidRPr="00E74E2D" w:rsidRDefault="00216E06" w:rsidP="00216E06">
            <w:pPr>
              <w:keepNext/>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highlight w:val="white"/>
                <w:lang w:val="hy-AM"/>
              </w:rPr>
              <w:t xml:space="preserve">2. Ընտանեկան և կենցաղային բռնության ենթարկված անձանց հետ աշխատելու, այդ թվում՝ կացարաններ տեղափոխելու վերաբերյալ  անվտանգային արձանագրություններ ընդունելու, ինչպես նաև առավել տարածված ահազանգերով ու դեպքերով ոստիկանության ծառայողների ստանդարտ գործառնական ընթացակարգերը հաստատելու՝ Ներքին գործերի նախարարի լիազորությունը սահմանող օրենսդրական փոփոխությունների նախագծին հավանություն տալու վերաբերյալ Կառավարության որոշումն ընդունվել է։ </w:t>
            </w:r>
          </w:p>
          <w:p w14:paraId="0A32C5DA" w14:textId="77777777" w:rsidR="00216E06" w:rsidRPr="00E74E2D" w:rsidRDefault="00216E06" w:rsidP="00216E06">
            <w:pPr>
              <w:rPr>
                <w:rFonts w:ascii="GHEA Grapalat" w:eastAsia="GHEA Grapalat" w:hAnsi="GHEA Grapalat" w:cs="GHEA Grapalat"/>
                <w:sz w:val="18"/>
                <w:szCs w:val="18"/>
                <w:highlight w:val="white"/>
                <w:lang w:val="hy-AM"/>
              </w:rPr>
            </w:pPr>
          </w:p>
        </w:tc>
        <w:tc>
          <w:tcPr>
            <w:tcW w:w="5954" w:type="dxa"/>
          </w:tcPr>
          <w:p w14:paraId="2D7F7FA3" w14:textId="7601576F" w:rsidR="00925443" w:rsidRPr="00925443" w:rsidRDefault="00925443" w:rsidP="001D037A">
            <w:pPr>
              <w:rPr>
                <w:rFonts w:ascii="Microsoft JhengHei" w:eastAsia="Microsoft JhengHei" w:hAnsi="Microsoft JhengHei" w:cs="Microsoft JhengHei"/>
                <w:sz w:val="18"/>
                <w:szCs w:val="18"/>
                <w:lang w:val="hy-AM"/>
              </w:rPr>
            </w:pPr>
            <w:r>
              <w:rPr>
                <w:rFonts w:ascii="GHEA Grapalat" w:hAnsi="GHEA Grapalat"/>
                <w:sz w:val="18"/>
                <w:szCs w:val="18"/>
                <w:lang w:val="hy-AM"/>
              </w:rPr>
              <w:lastRenderedPageBreak/>
              <w:t>1</w:t>
            </w:r>
            <w:r>
              <w:rPr>
                <w:rFonts w:ascii="Microsoft JhengHei" w:eastAsia="Microsoft JhengHei" w:hAnsi="Microsoft JhengHei" w:cs="Microsoft JhengHei"/>
                <w:sz w:val="18"/>
                <w:szCs w:val="18"/>
                <w:lang w:val="hy-AM"/>
              </w:rPr>
              <w:t xml:space="preserve">․ </w:t>
            </w:r>
            <w:r w:rsidRPr="009104ED">
              <w:rPr>
                <w:rFonts w:ascii="GHEA Grapalat" w:eastAsia="GHEA Grapalat" w:hAnsi="GHEA Grapalat" w:cs="GHEA Grapalat"/>
                <w:sz w:val="18"/>
                <w:szCs w:val="18"/>
                <w:highlight w:val="white"/>
                <w:lang w:val="hy-AM"/>
              </w:rPr>
              <w:t>Բռնության ենթարկված երեխաների հետ հաղորդակցության վերաբերյալ ուղեցույցներ</w:t>
            </w:r>
            <w:r w:rsidR="009104ED" w:rsidRPr="009104ED">
              <w:rPr>
                <w:rFonts w:ascii="GHEA Grapalat" w:eastAsia="GHEA Grapalat" w:hAnsi="GHEA Grapalat" w:cs="GHEA Grapalat"/>
                <w:sz w:val="18"/>
                <w:szCs w:val="18"/>
                <w:lang w:val="hy-AM"/>
              </w:rPr>
              <w:t>ը</w:t>
            </w:r>
            <w:r w:rsidRPr="009104ED">
              <w:rPr>
                <w:rFonts w:ascii="GHEA Grapalat" w:eastAsia="GHEA Grapalat" w:hAnsi="GHEA Grapalat" w:cs="GHEA Grapalat"/>
                <w:sz w:val="18"/>
                <w:szCs w:val="18"/>
                <w:lang w:val="hy-AM"/>
              </w:rPr>
              <w:t xml:space="preserve"> </w:t>
            </w:r>
            <w:r w:rsidR="009104ED" w:rsidRPr="009104ED">
              <w:rPr>
                <w:rFonts w:ascii="GHEA Grapalat" w:eastAsia="GHEA Grapalat" w:hAnsi="GHEA Grapalat" w:cs="GHEA Grapalat"/>
                <w:sz w:val="18"/>
                <w:szCs w:val="18"/>
                <w:lang w:val="hy-AM"/>
              </w:rPr>
              <w:t>հաստատվել են</w:t>
            </w:r>
            <w:r w:rsidRPr="009104ED">
              <w:rPr>
                <w:rFonts w:ascii="GHEA Grapalat" w:eastAsia="GHEA Grapalat" w:hAnsi="GHEA Grapalat" w:cs="GHEA Grapalat"/>
                <w:sz w:val="18"/>
                <w:szCs w:val="18"/>
                <w:lang w:val="hy-AM"/>
              </w:rPr>
              <w:t xml:space="preserve"> ՆԳ նախարարի </w:t>
            </w:r>
            <w:r w:rsidR="009104ED" w:rsidRPr="009104ED">
              <w:rPr>
                <w:rFonts w:ascii="GHEA Grapalat" w:eastAsia="GHEA Grapalat" w:hAnsi="GHEA Grapalat" w:cs="GHEA Grapalat"/>
                <w:sz w:val="18"/>
                <w:szCs w:val="18"/>
                <w:lang w:val="hy-AM"/>
              </w:rPr>
              <w:t>հրամանով։</w:t>
            </w:r>
          </w:p>
          <w:p w14:paraId="420E6CEC" w14:textId="151A5019" w:rsidR="00925443" w:rsidRPr="00925443" w:rsidRDefault="00925443" w:rsidP="001D037A">
            <w:pPr>
              <w:rPr>
                <w:rFonts w:ascii="GHEA Grapalat" w:hAnsi="GHEA Grapalat"/>
                <w:sz w:val="18"/>
                <w:szCs w:val="18"/>
                <w:lang w:val="hy-AM"/>
              </w:rPr>
            </w:pPr>
            <w:r>
              <w:rPr>
                <w:rFonts w:ascii="GHEA Grapalat" w:hAnsi="GHEA Grapalat"/>
                <w:sz w:val="18"/>
                <w:szCs w:val="18"/>
                <w:lang w:val="hy-AM"/>
              </w:rPr>
              <w:t>2</w:t>
            </w:r>
            <w:r>
              <w:rPr>
                <w:rFonts w:ascii="Microsoft JhengHei" w:eastAsia="Microsoft JhengHei" w:hAnsi="Microsoft JhengHei" w:cs="Microsoft JhengHei"/>
                <w:sz w:val="18"/>
                <w:szCs w:val="18"/>
                <w:lang w:val="hy-AM"/>
              </w:rPr>
              <w:t xml:space="preserve">․ </w:t>
            </w:r>
            <w:r w:rsidRPr="00925443">
              <w:rPr>
                <w:rFonts w:ascii="GHEA Grapalat" w:hAnsi="GHEA Grapalat"/>
                <w:sz w:val="18"/>
                <w:szCs w:val="18"/>
                <w:lang w:val="hy-AM"/>
              </w:rPr>
              <w:t xml:space="preserve">Ընտանեկան և կենցաղային բռնության ենթարկված անձանց անվտանգության ապահովման, ընտանեկան և կենցաղային բռնության ենթարկված անձանց հետ աշխատելու և կացարաններ (ապաստարաններ) տեղափոխելու իրավահարաբերությունները  ներկայումս կարգավորվում են «Ընտանեկան և կենցաղային բռնության կանխարգելման ու ընտանեկան և կենցաղային բռնության ենթարկված անձանց պաշտպանության մասին» ՀՀ օրենքի 15-րդ հոդվածի 1-ին մասի 3-րդ, «Ընտանեկան և կենցաղային բռնության դեպքերի հայտնաբերման, ընտանեկան և կենցաղային բռնության ենթարկված անձանց ուղղորդման, ընտանեկան և կենցաղային բռնության դեպքի կրկնման ռիսկի գնահատման կարգը հաստատելու մասին» ՀՀ կառավարության N 181-Ն որոշման 12-րդ և 24-րդ </w:t>
            </w:r>
            <w:r w:rsidRPr="00925443">
              <w:rPr>
                <w:rFonts w:ascii="GHEA Grapalat" w:hAnsi="GHEA Grapalat"/>
                <w:sz w:val="18"/>
                <w:szCs w:val="18"/>
                <w:lang w:val="hy-AM"/>
              </w:rPr>
              <w:lastRenderedPageBreak/>
              <w:t xml:space="preserve">կետերով և </w:t>
            </w:r>
            <w:r>
              <w:rPr>
                <w:rFonts w:ascii="GHEA Grapalat" w:hAnsi="GHEA Grapalat"/>
                <w:sz w:val="18"/>
                <w:szCs w:val="18"/>
                <w:lang w:val="hy-AM"/>
              </w:rPr>
              <w:t>«</w:t>
            </w:r>
            <w:r w:rsidRPr="00925443">
              <w:rPr>
                <w:rFonts w:ascii="GHEA Grapalat" w:hAnsi="GHEA Grapalat"/>
                <w:sz w:val="18"/>
                <w:szCs w:val="18"/>
                <w:lang w:val="hy-AM"/>
              </w:rPr>
              <w:t>Ոստիկանության մասին</w:t>
            </w:r>
            <w:r>
              <w:rPr>
                <w:rFonts w:ascii="GHEA Grapalat" w:hAnsi="GHEA Grapalat"/>
                <w:sz w:val="18"/>
                <w:szCs w:val="18"/>
                <w:lang w:val="hy-AM"/>
              </w:rPr>
              <w:t>»</w:t>
            </w:r>
            <w:r w:rsidRPr="00925443">
              <w:rPr>
                <w:rFonts w:ascii="GHEA Grapalat" w:hAnsi="GHEA Grapalat"/>
                <w:sz w:val="18"/>
                <w:szCs w:val="18"/>
                <w:lang w:val="hy-AM"/>
              </w:rPr>
              <w:t xml:space="preserve"> ՀՀ օրենքի  2-րդ հոդվածի 1-ին մասով։</w:t>
            </w:r>
          </w:p>
          <w:p w14:paraId="3E757A18" w14:textId="77777777" w:rsidR="00925443" w:rsidRPr="00925443" w:rsidRDefault="00925443" w:rsidP="001D037A">
            <w:pPr>
              <w:pStyle w:val="ListParagraph"/>
              <w:ind w:left="0" w:firstLine="26"/>
              <w:rPr>
                <w:rFonts w:ascii="GHEA Grapalat" w:hAnsi="GHEA Grapalat"/>
                <w:sz w:val="18"/>
                <w:szCs w:val="18"/>
                <w:lang w:val="hy-AM"/>
              </w:rPr>
            </w:pPr>
            <w:r w:rsidRPr="00925443">
              <w:rPr>
                <w:rFonts w:ascii="GHEA Grapalat" w:hAnsi="GHEA Grapalat"/>
                <w:sz w:val="18"/>
                <w:szCs w:val="18"/>
                <w:lang w:val="hy-AM"/>
              </w:rPr>
              <w:t xml:space="preserve">        Ընտանեկան և կենցաղային բռնության ենթարկված անձանց հետ աշխատելու, այդ թվում՝ կացարաններ տեղափոխելու վերաբերյալ անվտանգային արձանագրություններ ընդունելու գործընթացը կազմակերպելու և իրականացնելու  նպատակով ՀՀ աշխատանքի և սոցիալական հարցերի նախարարության հետ համատեղ ձեռնարկվել են միջոցներ։ </w:t>
            </w:r>
          </w:p>
          <w:p w14:paraId="3BD9B4D3" w14:textId="77777777" w:rsidR="00925443" w:rsidRPr="00925443" w:rsidRDefault="00925443" w:rsidP="001D037A">
            <w:pPr>
              <w:pStyle w:val="ListParagraph"/>
              <w:ind w:left="0" w:firstLine="26"/>
              <w:rPr>
                <w:rFonts w:ascii="GHEA Grapalat" w:hAnsi="GHEA Grapalat"/>
                <w:sz w:val="18"/>
                <w:szCs w:val="18"/>
                <w:lang w:val="hy-AM"/>
              </w:rPr>
            </w:pPr>
            <w:r w:rsidRPr="00925443">
              <w:rPr>
                <w:rFonts w:ascii="GHEA Grapalat" w:hAnsi="GHEA Grapalat"/>
                <w:sz w:val="18"/>
                <w:szCs w:val="18"/>
                <w:lang w:val="hy-AM"/>
              </w:rPr>
              <w:t xml:space="preserve">        Բացի այդ, ընտանեկան և կենցաղային բռնության ենթարկված անձանց անվտանգության ապահովման համատեքստում </w:t>
            </w:r>
            <w:r w:rsidRPr="00925443">
              <w:rPr>
                <w:rFonts w:ascii="GHEA Grapalat" w:hAnsi="GHEA Grapalat"/>
                <w:bCs/>
                <w:sz w:val="18"/>
                <w:szCs w:val="18"/>
                <w:lang w:val="hy-AM"/>
              </w:rPr>
              <w:t xml:space="preserve"> ՀՀ ՆԳՆ ոստիկանության մասնագիտացված ստորաբաժանման կողմից մշակվել է «Հայաստանի Հանրապետության քրեական օրենսգրքում լրացումներ կատարելու մասին» օրենքի նախագիծը, որով </w:t>
            </w:r>
            <w:r w:rsidRPr="00925443">
              <w:rPr>
                <w:rFonts w:ascii="GHEA Grapalat" w:hAnsi="GHEA Grapalat"/>
                <w:sz w:val="18"/>
                <w:szCs w:val="18"/>
                <w:lang w:val="hy-AM"/>
              </w:rPr>
              <w:t>առաջարկվել է  ընտանեկան  և կենցաղային բռնություն գործադրած անձի համար նախատեսել պատասխանատվություն էլեկտրոնային հսկողության միջոց կրելուց խուսափելու կամ հրաժարվելու համար։ Զուգահեռաբար՝  «Ընտանեկան և կենցաղային բռնության կանխարգելման ու ընտանեկան և կենցաղային բռնության ենթարկված անձանց պաշտպանության մասին» օրենքում լրացումներ կատարելու մասին» օրենքի նախագծով առաջարկվել է ընտանեկան և կենցաղային բռնություն գործադրած անձի համար նախատեսել պարտավորություն կրելու էլեկտրոնային հսկողության միջոց։</w:t>
            </w:r>
          </w:p>
          <w:p w14:paraId="58DCF9C9" w14:textId="77777777" w:rsidR="00216E06" w:rsidRPr="00925443" w:rsidRDefault="00216E06" w:rsidP="001D037A">
            <w:pPr>
              <w:tabs>
                <w:tab w:val="left" w:pos="360"/>
              </w:tabs>
              <w:ind w:left="27" w:right="32" w:firstLine="155"/>
              <w:rPr>
                <w:rFonts w:ascii="GHEA Grapalat" w:eastAsia="GHEA Grapalat" w:hAnsi="GHEA Grapalat" w:cs="GHEA Grapalat"/>
                <w:bCs/>
                <w:color w:val="EE0000"/>
                <w:sz w:val="18"/>
                <w:szCs w:val="18"/>
                <w:lang w:val="hy-AM"/>
              </w:rPr>
            </w:pPr>
          </w:p>
        </w:tc>
      </w:tr>
      <w:tr w:rsidR="00216E06" w:rsidRPr="003574D7" w14:paraId="373C7AF7" w14:textId="77777777" w:rsidTr="00010925">
        <w:trPr>
          <w:trHeight w:val="213"/>
        </w:trPr>
        <w:tc>
          <w:tcPr>
            <w:tcW w:w="450" w:type="dxa"/>
          </w:tcPr>
          <w:p w14:paraId="7F7A3AAB" w14:textId="77777777" w:rsidR="00216E06" w:rsidRDefault="00216E06" w:rsidP="00216E06">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0F299F38" w14:textId="7ADF8E47" w:rsidR="00216E06" w:rsidRPr="00E74E2D" w:rsidRDefault="00216E06" w:rsidP="00216E06">
            <w:pPr>
              <w:rPr>
                <w:rFonts w:ascii="Microsoft JhengHei" w:eastAsia="Microsoft JhengHei" w:hAnsi="Microsoft JhengHei" w:cs="Microsoft JhengHei"/>
                <w:sz w:val="18"/>
                <w:szCs w:val="18"/>
                <w:lang w:val="hy-AM"/>
              </w:rPr>
            </w:pPr>
            <w:r>
              <w:rPr>
                <w:rFonts w:ascii="GHEA Grapalat" w:eastAsia="GHEA Grapalat" w:hAnsi="GHEA Grapalat" w:cs="GHEA Grapalat"/>
                <w:sz w:val="18"/>
                <w:szCs w:val="18"/>
                <w:lang w:val="hy-AM"/>
              </w:rPr>
              <w:t>2</w:t>
            </w:r>
            <w:r>
              <w:rPr>
                <w:rFonts w:ascii="Microsoft JhengHei" w:eastAsia="Microsoft JhengHei" w:hAnsi="Microsoft JhengHei" w:cs="Microsoft JhengHei"/>
                <w:sz w:val="18"/>
                <w:szCs w:val="18"/>
                <w:lang w:val="hy-AM"/>
              </w:rPr>
              <w:t>․3․</w:t>
            </w:r>
            <w:r w:rsidRPr="00E74E2D">
              <w:rPr>
                <w:rFonts w:ascii="GHEA Grapalat" w:eastAsia="GHEA Grapalat" w:hAnsi="GHEA Grapalat" w:cs="GHEA Grapalat"/>
                <w:sz w:val="18"/>
                <w:szCs w:val="18"/>
                <w:highlight w:val="white"/>
                <w:lang w:val="hy-AM"/>
              </w:rPr>
              <w:t xml:space="preserve"> Ընտանեկան և կենցաղային բռնության կանխարգելման ու </w:t>
            </w:r>
            <w:r w:rsidRPr="00E74E2D">
              <w:rPr>
                <w:rFonts w:ascii="GHEA Grapalat" w:eastAsia="GHEA Grapalat" w:hAnsi="GHEA Grapalat" w:cs="GHEA Grapalat"/>
                <w:sz w:val="18"/>
                <w:szCs w:val="18"/>
                <w:highlight w:val="white"/>
                <w:lang w:val="hy-AM"/>
              </w:rPr>
              <w:lastRenderedPageBreak/>
              <w:t>ընտանեկան և կենցաղային բռնության ենթարկված անձանց պաշտպանության բնագավառում ոստիկանության իրավասու ծառայողների վերապատրաստումների ապահովում</w:t>
            </w:r>
          </w:p>
        </w:tc>
        <w:tc>
          <w:tcPr>
            <w:tcW w:w="1984" w:type="dxa"/>
            <w:gridSpan w:val="2"/>
          </w:tcPr>
          <w:p w14:paraId="4ACDECCD" w14:textId="77777777" w:rsidR="00216E06" w:rsidRPr="003712E6" w:rsidRDefault="00216E06" w:rsidP="00216E06">
            <w:pPr>
              <w:rPr>
                <w:rFonts w:ascii="GHEA Grapalat" w:eastAsia="GHEA Grapalat" w:hAnsi="GHEA Grapalat" w:cs="GHEA Grapalat"/>
                <w:sz w:val="18"/>
                <w:szCs w:val="18"/>
                <w:lang w:val="hy-AM"/>
              </w:rPr>
            </w:pPr>
          </w:p>
        </w:tc>
        <w:tc>
          <w:tcPr>
            <w:tcW w:w="1843" w:type="dxa"/>
          </w:tcPr>
          <w:p w14:paraId="788A1A2B" w14:textId="77777777" w:rsidR="00216E06" w:rsidRPr="00E74E2D" w:rsidRDefault="00216E06" w:rsidP="00216E06">
            <w:pPr>
              <w:spacing w:before="0" w:after="0"/>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Առաջին կիսամյակ՝</w:t>
            </w:r>
          </w:p>
          <w:p w14:paraId="651AE5B2" w14:textId="77777777" w:rsidR="00216E06" w:rsidRPr="00E74E2D" w:rsidRDefault="00216E06" w:rsidP="00216E06">
            <w:pPr>
              <w:spacing w:before="0" w:after="0"/>
              <w:rPr>
                <w:rFonts w:ascii="GHEA Grapalat" w:eastAsia="GHEA Grapalat" w:hAnsi="GHEA Grapalat" w:cs="GHEA Grapalat"/>
                <w:sz w:val="18"/>
                <w:szCs w:val="18"/>
                <w:lang w:val="hy-AM"/>
              </w:rPr>
            </w:pPr>
          </w:p>
          <w:p w14:paraId="53EAC417"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r w:rsidRPr="00E74E2D">
              <w:rPr>
                <w:rFonts w:ascii="GHEA Grapalat" w:eastAsia="GHEA Grapalat" w:hAnsi="GHEA Grapalat" w:cs="GHEA Grapalat"/>
                <w:sz w:val="18"/>
                <w:szCs w:val="18"/>
                <w:lang w:val="hy-AM"/>
              </w:rPr>
              <w:lastRenderedPageBreak/>
              <w:t xml:space="preserve">1. Մշակվել և հաստատվել է ընտանեկան և կենցաղային </w:t>
            </w:r>
            <w:r w:rsidRPr="00E74E2D">
              <w:rPr>
                <w:rFonts w:ascii="GHEA Grapalat" w:eastAsia="GHEA Grapalat" w:hAnsi="GHEA Grapalat" w:cs="GHEA Grapalat"/>
                <w:sz w:val="18"/>
                <w:szCs w:val="18"/>
                <w:highlight w:val="white"/>
                <w:lang w:val="hy-AM"/>
              </w:rPr>
              <w:t>բռնության կանխարգելման ու ընտանեկան և կենցաղային բռնության ենթարկված անձանց պաշտպանության բնագավառում ոստիկանության իրավասու ծառայողների վերապատրաստումների կարգը։</w:t>
            </w:r>
          </w:p>
          <w:p w14:paraId="70718BCE" w14:textId="77777777" w:rsidR="00216E06" w:rsidRPr="00E74E2D" w:rsidRDefault="00216E06" w:rsidP="00216E06">
            <w:pPr>
              <w:spacing w:before="0" w:after="0"/>
              <w:rPr>
                <w:rFonts w:ascii="GHEA Grapalat" w:eastAsia="GHEA Grapalat" w:hAnsi="GHEA Grapalat" w:cs="GHEA Grapalat"/>
                <w:sz w:val="18"/>
                <w:szCs w:val="18"/>
                <w:highlight w:val="white"/>
                <w:lang w:val="hy-AM"/>
              </w:rPr>
            </w:pPr>
          </w:p>
          <w:p w14:paraId="4F0D5BCA" w14:textId="77777777" w:rsidR="00216E06" w:rsidRPr="00E61FC0" w:rsidRDefault="00216E06" w:rsidP="00216E06">
            <w:pPr>
              <w:spacing w:before="0" w:after="0"/>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2. </w:t>
            </w:r>
            <w:proofErr w:type="spellStart"/>
            <w:r w:rsidRPr="00E61FC0">
              <w:rPr>
                <w:rFonts w:ascii="GHEA Grapalat" w:eastAsia="GHEA Grapalat" w:hAnsi="GHEA Grapalat" w:cs="GHEA Grapalat"/>
                <w:sz w:val="18"/>
                <w:szCs w:val="18"/>
                <w:highlight w:val="white"/>
              </w:rPr>
              <w:t>Վերանայվել</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են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մոդուլները</w:t>
            </w:r>
            <w:proofErr w:type="spellEnd"/>
            <w:r w:rsidRPr="00E61FC0">
              <w:rPr>
                <w:rFonts w:ascii="GHEA Grapalat" w:eastAsia="GHEA Grapalat" w:hAnsi="GHEA Grapalat" w:cs="GHEA Grapalat"/>
                <w:sz w:val="18"/>
                <w:szCs w:val="18"/>
                <w:highlight w:val="white"/>
              </w:rPr>
              <w:t>։</w:t>
            </w:r>
          </w:p>
          <w:p w14:paraId="59025CEC" w14:textId="77777777" w:rsidR="00216E06" w:rsidRPr="00E74E2D" w:rsidRDefault="00216E06" w:rsidP="00216E06">
            <w:pPr>
              <w:rPr>
                <w:rFonts w:ascii="GHEA Grapalat" w:eastAsia="GHEA Grapalat" w:hAnsi="GHEA Grapalat" w:cs="GHEA Grapalat"/>
                <w:sz w:val="18"/>
                <w:szCs w:val="18"/>
                <w:highlight w:val="white"/>
                <w:lang w:val="hy-AM"/>
              </w:rPr>
            </w:pPr>
          </w:p>
        </w:tc>
        <w:tc>
          <w:tcPr>
            <w:tcW w:w="1559" w:type="dxa"/>
          </w:tcPr>
          <w:p w14:paraId="4AB3AB84" w14:textId="77777777" w:rsidR="00216E06" w:rsidRPr="003712E6" w:rsidRDefault="00216E06" w:rsidP="00216E06">
            <w:pPr>
              <w:rPr>
                <w:rFonts w:ascii="GHEA Grapalat" w:eastAsia="GHEA Grapalat" w:hAnsi="GHEA Grapalat" w:cs="GHEA Grapalat"/>
                <w:sz w:val="18"/>
                <w:szCs w:val="18"/>
                <w:lang w:val="hy-AM"/>
              </w:rPr>
            </w:pPr>
          </w:p>
        </w:tc>
        <w:tc>
          <w:tcPr>
            <w:tcW w:w="2268" w:type="dxa"/>
          </w:tcPr>
          <w:p w14:paraId="4E96A08A" w14:textId="77777777" w:rsidR="00216E06" w:rsidRPr="00925443" w:rsidRDefault="00216E06" w:rsidP="00216E06">
            <w:pPr>
              <w:spacing w:before="0" w:after="0"/>
              <w:rPr>
                <w:rFonts w:ascii="GHEA Grapalat" w:eastAsia="GHEA Grapalat" w:hAnsi="GHEA Grapalat" w:cs="GHEA Grapalat"/>
                <w:sz w:val="18"/>
                <w:szCs w:val="18"/>
                <w:highlight w:val="white"/>
                <w:lang w:val="hy-AM"/>
              </w:rPr>
            </w:pPr>
            <w:r w:rsidRPr="00925443">
              <w:rPr>
                <w:rFonts w:ascii="GHEA Grapalat" w:eastAsia="GHEA Grapalat" w:hAnsi="GHEA Grapalat" w:cs="GHEA Grapalat"/>
                <w:sz w:val="18"/>
                <w:szCs w:val="18"/>
                <w:highlight w:val="white"/>
                <w:lang w:val="hy-AM"/>
              </w:rPr>
              <w:t xml:space="preserve">1. Ընտանեկան և կենցաղային բռնության կանխարգելման ու </w:t>
            </w:r>
            <w:r w:rsidRPr="00925443">
              <w:rPr>
                <w:rFonts w:ascii="GHEA Grapalat" w:eastAsia="GHEA Grapalat" w:hAnsi="GHEA Grapalat" w:cs="GHEA Grapalat"/>
                <w:sz w:val="18"/>
                <w:szCs w:val="18"/>
                <w:highlight w:val="white"/>
                <w:lang w:val="hy-AM"/>
              </w:rPr>
              <w:lastRenderedPageBreak/>
              <w:t xml:space="preserve">ընտանեկան և կենցաղային բռնության ենթարկված անձանց պաշտպանության բնագավառում ոստիկանության իրավասու ծառայողների վերապատրաստումների կարգը հաստատելու մասին ՆԳ նախարարի հրամանն ընդունվել է։ </w:t>
            </w:r>
          </w:p>
          <w:p w14:paraId="0399ABB9" w14:textId="77777777" w:rsidR="00216E06" w:rsidRPr="00925443" w:rsidRDefault="00216E06" w:rsidP="00216E06">
            <w:pPr>
              <w:spacing w:before="0" w:after="0"/>
              <w:rPr>
                <w:rFonts w:ascii="GHEA Grapalat" w:eastAsia="GHEA Grapalat" w:hAnsi="GHEA Grapalat" w:cs="GHEA Grapalat"/>
                <w:sz w:val="18"/>
                <w:szCs w:val="18"/>
                <w:highlight w:val="white"/>
                <w:lang w:val="hy-AM"/>
              </w:rPr>
            </w:pPr>
          </w:p>
          <w:p w14:paraId="395D86AA" w14:textId="77777777" w:rsidR="00216E06" w:rsidRPr="00925443" w:rsidRDefault="00216E06" w:rsidP="00216E06">
            <w:pPr>
              <w:spacing w:before="0" w:after="0"/>
              <w:rPr>
                <w:rFonts w:ascii="GHEA Grapalat" w:eastAsia="GHEA Grapalat" w:hAnsi="GHEA Grapalat" w:cs="GHEA Grapalat"/>
                <w:sz w:val="18"/>
                <w:szCs w:val="18"/>
                <w:lang w:val="hy-AM"/>
              </w:rPr>
            </w:pPr>
            <w:r w:rsidRPr="00925443">
              <w:rPr>
                <w:rFonts w:ascii="GHEA Grapalat" w:eastAsia="GHEA Grapalat" w:hAnsi="GHEA Grapalat" w:cs="GHEA Grapalat"/>
                <w:sz w:val="18"/>
                <w:szCs w:val="18"/>
                <w:highlight w:val="white"/>
                <w:lang w:val="hy-AM"/>
              </w:rPr>
              <w:t>2. Մոդուլները վերանայված են և ներառում են գենդերազգայուն ու զոհակենտրոն հաղորդակցությանն առնչվող թեմաներ։</w:t>
            </w:r>
          </w:p>
          <w:p w14:paraId="5403F2E9" w14:textId="77777777" w:rsidR="00216E06" w:rsidRPr="00925443" w:rsidRDefault="00216E06" w:rsidP="00216E06">
            <w:pPr>
              <w:spacing w:before="0" w:after="0"/>
              <w:rPr>
                <w:rFonts w:ascii="GHEA Grapalat" w:eastAsia="GHEA Grapalat" w:hAnsi="GHEA Grapalat" w:cs="GHEA Grapalat"/>
                <w:sz w:val="18"/>
                <w:szCs w:val="18"/>
                <w:lang w:val="hy-AM"/>
              </w:rPr>
            </w:pPr>
          </w:p>
          <w:p w14:paraId="368AB59A" w14:textId="77777777" w:rsidR="00216E06" w:rsidRPr="00925443" w:rsidRDefault="00216E06" w:rsidP="00216E06">
            <w:pPr>
              <w:spacing w:before="0" w:after="0"/>
              <w:rPr>
                <w:rFonts w:ascii="GHEA Grapalat" w:eastAsia="GHEA Grapalat" w:hAnsi="GHEA Grapalat" w:cs="GHEA Grapalat"/>
                <w:sz w:val="18"/>
                <w:szCs w:val="18"/>
              </w:rPr>
            </w:pPr>
            <w:proofErr w:type="spellStart"/>
            <w:r w:rsidRPr="00925443">
              <w:rPr>
                <w:rFonts w:ascii="GHEA Grapalat" w:eastAsia="GHEA Grapalat" w:hAnsi="GHEA Grapalat" w:cs="GHEA Grapalat"/>
                <w:sz w:val="18"/>
                <w:szCs w:val="18"/>
              </w:rPr>
              <w:t>Ելակետային</w:t>
            </w:r>
            <w:proofErr w:type="spellEnd"/>
            <w:r w:rsidRPr="00925443">
              <w:rPr>
                <w:rFonts w:ascii="GHEA Grapalat" w:eastAsia="GHEA Grapalat" w:hAnsi="GHEA Grapalat" w:cs="GHEA Grapalat"/>
                <w:sz w:val="18"/>
                <w:szCs w:val="18"/>
              </w:rPr>
              <w:t>՝ 0։</w:t>
            </w:r>
          </w:p>
          <w:p w14:paraId="69C7C25D" w14:textId="77777777" w:rsidR="00216E06" w:rsidRPr="00925443" w:rsidRDefault="00216E06" w:rsidP="00216E06">
            <w:pPr>
              <w:rPr>
                <w:rFonts w:ascii="GHEA Grapalat" w:eastAsia="GHEA Grapalat" w:hAnsi="GHEA Grapalat" w:cs="GHEA Grapalat"/>
                <w:sz w:val="18"/>
                <w:szCs w:val="18"/>
                <w:highlight w:val="white"/>
                <w:lang w:val="hy-AM"/>
              </w:rPr>
            </w:pPr>
          </w:p>
        </w:tc>
        <w:tc>
          <w:tcPr>
            <w:tcW w:w="5954" w:type="dxa"/>
          </w:tcPr>
          <w:p w14:paraId="01B8113F" w14:textId="1795FCC5" w:rsidR="00925443" w:rsidRPr="001D037A" w:rsidRDefault="00925443" w:rsidP="001D037A">
            <w:pPr>
              <w:rPr>
                <w:rFonts w:ascii="GHEA Grapalat" w:eastAsia="GHEA Grapalat" w:hAnsi="GHEA Grapalat" w:cs="GHEA Grapalat"/>
                <w:sz w:val="18"/>
                <w:szCs w:val="18"/>
                <w:lang w:val="hy-AM"/>
              </w:rPr>
            </w:pPr>
            <w:r>
              <w:rPr>
                <w:rFonts w:ascii="GHEA Grapalat" w:eastAsia="GHEA Grapalat" w:hAnsi="GHEA Grapalat" w:cs="GHEA Grapalat"/>
                <w:sz w:val="18"/>
                <w:szCs w:val="18"/>
                <w:lang w:val="hy-AM"/>
              </w:rPr>
              <w:lastRenderedPageBreak/>
              <w:t>1</w:t>
            </w:r>
            <w:r>
              <w:rPr>
                <w:rFonts w:ascii="Microsoft JhengHei" w:eastAsia="Microsoft JhengHei" w:hAnsi="Microsoft JhengHei" w:cs="Microsoft JhengHei"/>
                <w:sz w:val="18"/>
                <w:szCs w:val="18"/>
                <w:lang w:val="hy-AM"/>
              </w:rPr>
              <w:t xml:space="preserve">․ </w:t>
            </w:r>
            <w:r w:rsidRPr="001D037A">
              <w:rPr>
                <w:rFonts w:ascii="GHEA Grapalat" w:eastAsia="GHEA Grapalat" w:hAnsi="GHEA Grapalat" w:cs="GHEA Grapalat"/>
                <w:sz w:val="18"/>
                <w:szCs w:val="18"/>
                <w:lang w:val="hy-AM"/>
              </w:rPr>
              <w:t xml:space="preserve">Ընտանեկան և կենցաղային բռնության կանխարգելման ու ընտանեկան և կենցաղային բռնության ենթարկված անձանց </w:t>
            </w:r>
            <w:r w:rsidRPr="001D037A">
              <w:rPr>
                <w:rFonts w:ascii="GHEA Grapalat" w:eastAsia="GHEA Grapalat" w:hAnsi="GHEA Grapalat" w:cs="GHEA Grapalat"/>
                <w:sz w:val="18"/>
                <w:szCs w:val="18"/>
                <w:lang w:val="hy-AM"/>
              </w:rPr>
              <w:lastRenderedPageBreak/>
              <w:t>պաշտպանության բնագավառում ոստիկանության իրավասու ծառայողների վերապատրաստումների կարգը մշակվել է։</w:t>
            </w:r>
          </w:p>
          <w:p w14:paraId="0D7A5437" w14:textId="77777777" w:rsidR="00925443" w:rsidRPr="001D037A" w:rsidRDefault="00925443" w:rsidP="001D037A">
            <w:pPr>
              <w:rPr>
                <w:rFonts w:ascii="GHEA Grapalat" w:eastAsia="GHEA Grapalat" w:hAnsi="GHEA Grapalat" w:cs="GHEA Grapalat"/>
                <w:sz w:val="18"/>
                <w:szCs w:val="18"/>
                <w:lang w:val="hy-AM"/>
              </w:rPr>
            </w:pPr>
          </w:p>
          <w:p w14:paraId="28FD698C" w14:textId="7BFD36B3" w:rsidR="00925443" w:rsidRPr="001D037A" w:rsidRDefault="00925443" w:rsidP="001D037A">
            <w:pPr>
              <w:tabs>
                <w:tab w:val="left" w:pos="9158"/>
              </w:tabs>
              <w:spacing w:line="259" w:lineRule="auto"/>
              <w:rPr>
                <w:rFonts w:ascii="GHEA Grapalat" w:eastAsia="Calibri" w:hAnsi="GHEA Grapalat" w:cs="Verdana"/>
                <w:color w:val="191919"/>
                <w:sz w:val="18"/>
                <w:szCs w:val="18"/>
                <w:lang w:val="hy-AM"/>
              </w:rPr>
            </w:pPr>
            <w:r w:rsidRPr="001D037A">
              <w:rPr>
                <w:rFonts w:ascii="GHEA Grapalat" w:eastAsia="Calibri" w:hAnsi="GHEA Grapalat" w:cs="Verdana"/>
                <w:color w:val="191919"/>
                <w:sz w:val="18"/>
                <w:szCs w:val="18"/>
                <w:lang w:val="hy-AM"/>
              </w:rPr>
              <w:t>2</w:t>
            </w:r>
            <w:r w:rsidRPr="001D037A">
              <w:rPr>
                <w:rFonts w:ascii="Cambria Math" w:eastAsia="Microsoft JhengHei" w:hAnsi="Cambria Math" w:cs="Cambria Math"/>
                <w:color w:val="191919"/>
                <w:sz w:val="18"/>
                <w:szCs w:val="18"/>
                <w:lang w:val="hy-AM"/>
              </w:rPr>
              <w:t>․</w:t>
            </w:r>
            <w:r w:rsidRPr="001D037A">
              <w:rPr>
                <w:rFonts w:ascii="GHEA Grapalat" w:eastAsia="Microsoft JhengHei" w:hAnsi="GHEA Grapalat" w:cs="Microsoft JhengHei"/>
                <w:color w:val="191919"/>
                <w:sz w:val="18"/>
                <w:szCs w:val="18"/>
                <w:lang w:val="hy-AM"/>
              </w:rPr>
              <w:t xml:space="preserve"> </w:t>
            </w:r>
            <w:r w:rsidR="0064080A" w:rsidRPr="001D037A">
              <w:rPr>
                <w:rFonts w:ascii="GHEA Grapalat" w:eastAsia="Calibri" w:hAnsi="GHEA Grapalat" w:cs="Verdana"/>
                <w:color w:val="191919"/>
                <w:sz w:val="18"/>
                <w:szCs w:val="18"/>
                <w:lang w:val="hy-AM"/>
              </w:rPr>
              <w:t>Վ</w:t>
            </w:r>
            <w:r w:rsidRPr="001D037A">
              <w:rPr>
                <w:rFonts w:ascii="GHEA Grapalat" w:eastAsia="Calibri" w:hAnsi="GHEA Grapalat" w:cs="Verdana"/>
                <w:color w:val="191919"/>
                <w:sz w:val="18"/>
                <w:szCs w:val="18"/>
                <w:lang w:val="hy-AM"/>
              </w:rPr>
              <w:t xml:space="preserve">երանայված վերապատրաստման մոդուլների հիման վրա իրականացվել են վերապատրաստումներ ՀՀ ՆԳՆ ոստիկանության  տարածքային ստորաբաժանումներում շրջիկ </w:t>
            </w:r>
            <w:r w:rsidR="0064080A" w:rsidRPr="001D037A">
              <w:rPr>
                <w:rFonts w:ascii="GHEA Grapalat" w:eastAsia="Calibri" w:hAnsi="GHEA Grapalat" w:cs="Verdana"/>
                <w:color w:val="191919"/>
                <w:sz w:val="18"/>
                <w:szCs w:val="18"/>
                <w:lang w:val="hy-AM"/>
              </w:rPr>
              <w:t xml:space="preserve">ձևաչափով։ </w:t>
            </w:r>
            <w:r w:rsidRPr="001D037A">
              <w:rPr>
                <w:rFonts w:ascii="GHEA Grapalat" w:eastAsia="Calibri" w:hAnsi="GHEA Grapalat" w:cs="Verdana"/>
                <w:color w:val="191919"/>
                <w:sz w:val="18"/>
                <w:szCs w:val="18"/>
                <w:lang w:val="hy-AM"/>
              </w:rPr>
              <w:t>Գործընթացը շարունակական է:</w:t>
            </w:r>
          </w:p>
          <w:p w14:paraId="2F785AB4" w14:textId="77777777" w:rsidR="00216E06" w:rsidRPr="00925443" w:rsidRDefault="00216E06" w:rsidP="00216E06">
            <w:pPr>
              <w:tabs>
                <w:tab w:val="left" w:pos="360"/>
              </w:tabs>
              <w:ind w:left="27" w:right="32" w:firstLine="155"/>
              <w:rPr>
                <w:rFonts w:ascii="GHEA Grapalat" w:eastAsia="GHEA Grapalat" w:hAnsi="GHEA Grapalat" w:cs="GHEA Grapalat"/>
                <w:bCs/>
                <w:color w:val="EE0000"/>
                <w:sz w:val="18"/>
                <w:szCs w:val="18"/>
                <w:lang w:val="hy-AM"/>
              </w:rPr>
            </w:pPr>
          </w:p>
        </w:tc>
      </w:tr>
      <w:tr w:rsidR="00216E06" w:rsidRPr="002D66BD" w14:paraId="10B57BC5" w14:textId="77777777" w:rsidTr="00010925">
        <w:trPr>
          <w:trHeight w:val="213"/>
        </w:trPr>
        <w:tc>
          <w:tcPr>
            <w:tcW w:w="450" w:type="dxa"/>
          </w:tcPr>
          <w:p w14:paraId="6F7EE953" w14:textId="1D59E1FA" w:rsidR="00216E06" w:rsidRDefault="00216E06" w:rsidP="001D037A">
            <w:pPr>
              <w:widowControl w:val="0"/>
              <w:pBdr>
                <w:top w:val="nil"/>
                <w:left w:val="nil"/>
                <w:bottom w:val="nil"/>
                <w:right w:val="nil"/>
                <w:between w:val="nil"/>
              </w:pBdr>
              <w:rPr>
                <w:rFonts w:ascii="GHEA Grapalat" w:eastAsia="GHEA Grapalat" w:hAnsi="GHEA Grapalat" w:cs="GHEA Grapalat"/>
                <w:sz w:val="18"/>
                <w:szCs w:val="18"/>
                <w:lang w:val="hy-AM"/>
              </w:rPr>
            </w:pPr>
            <w:r>
              <w:rPr>
                <w:rFonts w:ascii="GHEA Grapalat" w:eastAsia="GHEA Grapalat" w:hAnsi="GHEA Grapalat" w:cs="GHEA Grapalat"/>
                <w:sz w:val="18"/>
                <w:szCs w:val="18"/>
                <w:lang w:val="hy-AM"/>
              </w:rPr>
              <w:lastRenderedPageBreak/>
              <w:t>3</w:t>
            </w:r>
          </w:p>
        </w:tc>
        <w:tc>
          <w:tcPr>
            <w:tcW w:w="2190" w:type="dxa"/>
          </w:tcPr>
          <w:p w14:paraId="7649D4CE" w14:textId="0ACD45CC" w:rsidR="00216E06" w:rsidRPr="00E74E2D" w:rsidRDefault="00216E06" w:rsidP="001D037A">
            <w:pPr>
              <w:rPr>
                <w:rFonts w:ascii="GHEA Grapalat" w:eastAsia="GHEA Grapalat" w:hAnsi="GHEA Grapalat" w:cs="GHEA Grapalat"/>
                <w:sz w:val="18"/>
                <w:szCs w:val="18"/>
                <w:lang w:val="hy-AM"/>
              </w:rPr>
            </w:pPr>
            <w:r>
              <w:rPr>
                <w:rFonts w:ascii="GHEA Grapalat" w:eastAsia="GHEA Grapalat" w:hAnsi="GHEA Grapalat" w:cs="GHEA Grapalat"/>
                <w:sz w:val="18"/>
                <w:szCs w:val="18"/>
                <w:lang w:val="hy-AM"/>
              </w:rPr>
              <w:t>3</w:t>
            </w:r>
            <w:r>
              <w:rPr>
                <w:rFonts w:ascii="Microsoft JhengHei" w:eastAsia="Microsoft JhengHei" w:hAnsi="Microsoft JhengHei" w:cs="Microsoft JhengHei"/>
                <w:sz w:val="18"/>
                <w:szCs w:val="18"/>
                <w:lang w:val="hy-AM"/>
              </w:rPr>
              <w:t>․1․</w:t>
            </w:r>
            <w:r w:rsidRPr="00E74E2D">
              <w:rPr>
                <w:rFonts w:ascii="GHEA Grapalat" w:eastAsia="GHEA Grapalat" w:hAnsi="GHEA Grapalat" w:cs="GHEA Grapalat"/>
                <w:sz w:val="18"/>
                <w:szCs w:val="18"/>
                <w:lang w:val="hy-AM"/>
              </w:rPr>
              <w:t xml:space="preserve"> Ոստիկանական գործողություններ իրականացնելիս անձնական տվյալների պաշտպանության ուղեցույցի կիրառում</w:t>
            </w:r>
          </w:p>
          <w:p w14:paraId="72C9FF9F" w14:textId="0975E48A" w:rsidR="00216E06" w:rsidRPr="00E74E2D" w:rsidRDefault="00216E06" w:rsidP="001D037A">
            <w:pPr>
              <w:rPr>
                <w:rFonts w:ascii="Microsoft JhengHei" w:eastAsia="Microsoft JhengHei" w:hAnsi="Microsoft JhengHei" w:cs="Microsoft JhengHei"/>
                <w:sz w:val="18"/>
                <w:szCs w:val="18"/>
                <w:lang w:val="hy-AM"/>
              </w:rPr>
            </w:pPr>
          </w:p>
        </w:tc>
        <w:tc>
          <w:tcPr>
            <w:tcW w:w="1984" w:type="dxa"/>
            <w:gridSpan w:val="2"/>
          </w:tcPr>
          <w:p w14:paraId="4A607B4F" w14:textId="77777777" w:rsidR="00216E06" w:rsidRPr="003712E6" w:rsidRDefault="00216E06" w:rsidP="001D037A">
            <w:pPr>
              <w:rPr>
                <w:rFonts w:ascii="GHEA Grapalat" w:eastAsia="GHEA Grapalat" w:hAnsi="GHEA Grapalat" w:cs="GHEA Grapalat"/>
                <w:sz w:val="18"/>
                <w:szCs w:val="18"/>
                <w:lang w:val="hy-AM"/>
              </w:rPr>
            </w:pPr>
          </w:p>
        </w:tc>
        <w:tc>
          <w:tcPr>
            <w:tcW w:w="1843" w:type="dxa"/>
          </w:tcPr>
          <w:p w14:paraId="6090632A" w14:textId="77777777" w:rsidR="00216E06" w:rsidRPr="00E74E2D" w:rsidRDefault="00216E06" w:rsidP="001D037A">
            <w:pPr>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Առաջին կիսամյակ՝</w:t>
            </w:r>
          </w:p>
          <w:p w14:paraId="1E391DE6" w14:textId="77777777" w:rsidR="00216E06" w:rsidRPr="00E74E2D" w:rsidRDefault="00216E06" w:rsidP="001D037A">
            <w:pPr>
              <w:rPr>
                <w:rFonts w:ascii="GHEA Grapalat" w:eastAsia="GHEA Grapalat" w:hAnsi="GHEA Grapalat" w:cs="GHEA Grapalat"/>
                <w:sz w:val="18"/>
                <w:szCs w:val="18"/>
                <w:lang w:val="hy-AM"/>
              </w:rPr>
            </w:pPr>
          </w:p>
          <w:p w14:paraId="103CB9A7" w14:textId="2FEE3E46" w:rsidR="00216E06" w:rsidRPr="00E74E2D" w:rsidRDefault="00216E06" w:rsidP="001D037A">
            <w:pPr>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 xml:space="preserve">Մշակվել է </w:t>
            </w:r>
            <w:r w:rsidR="00105579" w:rsidRPr="009104ED">
              <w:rPr>
                <w:rFonts w:ascii="GHEA Grapalat" w:eastAsia="GHEA Grapalat" w:hAnsi="GHEA Grapalat" w:cs="GHEA Grapalat"/>
                <w:sz w:val="18"/>
                <w:szCs w:val="18"/>
                <w:lang w:val="hy-AM"/>
              </w:rPr>
              <w:t>ոստիկանական գործողություններ իրականացնելիս անձնական տվյալների պաշտպանության վերաբերյալ ուղեցույց</w:t>
            </w:r>
            <w:r w:rsidRPr="00E74E2D">
              <w:rPr>
                <w:rFonts w:ascii="GHEA Grapalat" w:eastAsia="GHEA Grapalat" w:hAnsi="GHEA Grapalat" w:cs="GHEA Grapalat"/>
                <w:sz w:val="18"/>
                <w:szCs w:val="18"/>
                <w:lang w:val="hy-AM"/>
              </w:rPr>
              <w:t>։</w:t>
            </w:r>
          </w:p>
          <w:p w14:paraId="72676BF9" w14:textId="77777777" w:rsidR="00216E06" w:rsidRPr="00E74E2D" w:rsidRDefault="00216E06" w:rsidP="001D037A">
            <w:pPr>
              <w:rPr>
                <w:rFonts w:ascii="GHEA Grapalat" w:eastAsia="GHEA Grapalat" w:hAnsi="GHEA Grapalat" w:cs="GHEA Grapalat"/>
                <w:sz w:val="18"/>
                <w:szCs w:val="18"/>
                <w:lang w:val="hy-AM"/>
              </w:rPr>
            </w:pPr>
          </w:p>
        </w:tc>
        <w:tc>
          <w:tcPr>
            <w:tcW w:w="1559" w:type="dxa"/>
          </w:tcPr>
          <w:p w14:paraId="04A62D57" w14:textId="77777777" w:rsidR="00216E06" w:rsidRPr="003712E6" w:rsidRDefault="00216E06" w:rsidP="001D037A">
            <w:pPr>
              <w:rPr>
                <w:rFonts w:ascii="GHEA Grapalat" w:eastAsia="GHEA Grapalat" w:hAnsi="GHEA Grapalat" w:cs="GHEA Grapalat"/>
                <w:sz w:val="18"/>
                <w:szCs w:val="18"/>
                <w:lang w:val="hy-AM"/>
              </w:rPr>
            </w:pPr>
          </w:p>
        </w:tc>
        <w:tc>
          <w:tcPr>
            <w:tcW w:w="2268" w:type="dxa"/>
          </w:tcPr>
          <w:p w14:paraId="377B040E" w14:textId="77777777" w:rsidR="00216E06" w:rsidRPr="00E74E2D" w:rsidRDefault="00216E06" w:rsidP="001D037A">
            <w:pPr>
              <w:rPr>
                <w:rFonts w:ascii="GHEA Grapalat" w:eastAsia="GHEA Grapalat" w:hAnsi="GHEA Grapalat" w:cs="GHEA Grapalat"/>
                <w:sz w:val="18"/>
                <w:szCs w:val="18"/>
                <w:lang w:val="hy-AM"/>
              </w:rPr>
            </w:pPr>
            <w:r w:rsidRPr="00E74E2D">
              <w:rPr>
                <w:rFonts w:ascii="GHEA Grapalat" w:eastAsia="GHEA Grapalat" w:hAnsi="GHEA Grapalat" w:cs="GHEA Grapalat"/>
                <w:sz w:val="18"/>
                <w:szCs w:val="18"/>
                <w:lang w:val="hy-AM"/>
              </w:rPr>
              <w:t>1. Ոստիկանական գործողություններ իրականացնելիս անձնական տվյալների պաշտպանության ուղեցույցը մշակվել է և մատչելի է։</w:t>
            </w:r>
          </w:p>
          <w:p w14:paraId="0557510D" w14:textId="77777777" w:rsidR="00216E06" w:rsidRPr="00E74E2D" w:rsidRDefault="00216E06" w:rsidP="001D037A">
            <w:pPr>
              <w:rPr>
                <w:rFonts w:ascii="GHEA Grapalat" w:eastAsia="GHEA Grapalat" w:hAnsi="GHEA Grapalat" w:cs="GHEA Grapalat"/>
                <w:sz w:val="18"/>
                <w:szCs w:val="18"/>
                <w:lang w:val="hy-AM"/>
              </w:rPr>
            </w:pPr>
          </w:p>
          <w:p w14:paraId="01CD0989"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76261C13" w14:textId="77777777" w:rsidR="00216E06" w:rsidRPr="00E74E2D" w:rsidRDefault="00216E06" w:rsidP="001D037A">
            <w:pPr>
              <w:rPr>
                <w:rFonts w:ascii="GHEA Grapalat" w:eastAsia="GHEA Grapalat" w:hAnsi="GHEA Grapalat" w:cs="GHEA Grapalat"/>
                <w:sz w:val="18"/>
                <w:szCs w:val="18"/>
                <w:highlight w:val="white"/>
                <w:lang w:val="hy-AM"/>
              </w:rPr>
            </w:pPr>
          </w:p>
        </w:tc>
        <w:tc>
          <w:tcPr>
            <w:tcW w:w="5954" w:type="dxa"/>
          </w:tcPr>
          <w:p w14:paraId="29AB2FB1" w14:textId="52899B9B" w:rsidR="007D3565" w:rsidRPr="009104ED" w:rsidRDefault="009104ED" w:rsidP="001D037A">
            <w:pPr>
              <w:rPr>
                <w:rFonts w:ascii="GHEA Grapalat" w:hAnsi="GHEA Grapalat"/>
                <w:sz w:val="18"/>
                <w:szCs w:val="18"/>
                <w:lang w:val="hy-AM" w:eastAsia="ru-RU"/>
              </w:rPr>
            </w:pPr>
            <w:r w:rsidRPr="009104ED">
              <w:rPr>
                <w:rFonts w:ascii="GHEA Grapalat" w:eastAsia="GHEA Grapalat" w:hAnsi="GHEA Grapalat" w:cs="GHEA Grapalat"/>
                <w:sz w:val="18"/>
                <w:szCs w:val="18"/>
                <w:lang w:val="hy-AM"/>
              </w:rPr>
              <w:t>Հաշվետու ժամանակահատվածում ՀՀ ներքին գործերի նախարարության կողմից մշակվել է ոստիկանական գործողություններ իրականացնելիս անձնական տվյալների պաշտպանության վերաբերյալ ուղեցույց</w:t>
            </w:r>
            <w:r w:rsidR="007D3565" w:rsidRPr="009104ED">
              <w:rPr>
                <w:rFonts w:ascii="GHEA Grapalat" w:hAnsi="GHEA Grapalat"/>
                <w:sz w:val="18"/>
                <w:szCs w:val="18"/>
                <w:lang w:val="hy-AM" w:eastAsia="ru-RU"/>
              </w:rPr>
              <w:t>:</w:t>
            </w:r>
          </w:p>
          <w:p w14:paraId="2F0FEAF5" w14:textId="77777777" w:rsidR="00216E06" w:rsidRPr="00E74E2D" w:rsidRDefault="00216E06" w:rsidP="001D037A">
            <w:pPr>
              <w:tabs>
                <w:tab w:val="left" w:pos="360"/>
              </w:tabs>
              <w:ind w:left="27" w:right="32" w:firstLine="155"/>
              <w:rPr>
                <w:rFonts w:ascii="GHEA Grapalat" w:eastAsia="GHEA Grapalat" w:hAnsi="GHEA Grapalat" w:cs="GHEA Grapalat"/>
                <w:bCs/>
                <w:color w:val="EE0000"/>
                <w:sz w:val="18"/>
                <w:szCs w:val="18"/>
                <w:lang w:val="hy-AM"/>
              </w:rPr>
            </w:pPr>
          </w:p>
        </w:tc>
      </w:tr>
      <w:tr w:rsidR="00216E06" w:rsidRPr="002D66BD" w14:paraId="29729FD6" w14:textId="77777777" w:rsidTr="00010925">
        <w:trPr>
          <w:trHeight w:val="213"/>
        </w:trPr>
        <w:tc>
          <w:tcPr>
            <w:tcW w:w="450" w:type="dxa"/>
          </w:tcPr>
          <w:p w14:paraId="3FC59A77" w14:textId="77777777" w:rsidR="00216E06" w:rsidRDefault="00216E06" w:rsidP="001D037A">
            <w:pPr>
              <w:widowControl w:val="0"/>
              <w:pBdr>
                <w:top w:val="nil"/>
                <w:left w:val="nil"/>
                <w:bottom w:val="nil"/>
                <w:right w:val="nil"/>
                <w:between w:val="nil"/>
              </w:pBdr>
              <w:rPr>
                <w:rFonts w:ascii="GHEA Grapalat" w:eastAsia="GHEA Grapalat" w:hAnsi="GHEA Grapalat" w:cs="GHEA Grapalat"/>
                <w:sz w:val="18"/>
                <w:szCs w:val="18"/>
                <w:lang w:val="hy-AM"/>
              </w:rPr>
            </w:pPr>
          </w:p>
        </w:tc>
        <w:tc>
          <w:tcPr>
            <w:tcW w:w="2190" w:type="dxa"/>
          </w:tcPr>
          <w:p w14:paraId="1AC39F80" w14:textId="60E26C19" w:rsidR="00216E06" w:rsidRPr="002B6E1B" w:rsidRDefault="00216E06" w:rsidP="001D037A">
            <w:pPr>
              <w:rPr>
                <w:rFonts w:ascii="Microsoft JhengHei" w:eastAsia="Microsoft JhengHei" w:hAnsi="Microsoft JhengHei" w:cs="Microsoft JhengHei"/>
                <w:sz w:val="18"/>
                <w:szCs w:val="18"/>
                <w:lang w:val="hy-AM"/>
              </w:rPr>
            </w:pPr>
            <w:r w:rsidRPr="00105579">
              <w:rPr>
                <w:rFonts w:ascii="GHEA Grapalat" w:eastAsia="GHEA Grapalat" w:hAnsi="GHEA Grapalat" w:cs="GHEA Grapalat"/>
                <w:sz w:val="18"/>
                <w:szCs w:val="18"/>
                <w:lang w:val="hy-AM"/>
              </w:rPr>
              <w:t>3</w:t>
            </w:r>
            <w:r w:rsidRPr="00105579">
              <w:rPr>
                <w:rFonts w:ascii="MS Mincho" w:eastAsia="MS Mincho" w:hAnsi="MS Mincho" w:cs="MS Mincho" w:hint="eastAsia"/>
                <w:sz w:val="18"/>
                <w:szCs w:val="18"/>
                <w:lang w:val="hy-AM"/>
              </w:rPr>
              <w:t>․</w:t>
            </w:r>
            <w:r w:rsidRPr="00105579">
              <w:rPr>
                <w:rFonts w:ascii="GHEA Grapalat" w:eastAsia="Microsoft JhengHei" w:hAnsi="GHEA Grapalat" w:cs="Microsoft JhengHei"/>
                <w:sz w:val="18"/>
                <w:szCs w:val="18"/>
                <w:lang w:val="hy-AM"/>
              </w:rPr>
              <w:t>2</w:t>
            </w:r>
            <w:r w:rsidRPr="00105579">
              <w:rPr>
                <w:rFonts w:ascii="MS Mincho" w:eastAsia="MS Mincho" w:hAnsi="MS Mincho" w:cs="MS Mincho" w:hint="eastAsia"/>
                <w:sz w:val="18"/>
                <w:szCs w:val="18"/>
                <w:lang w:val="hy-AM"/>
              </w:rPr>
              <w:t>․</w:t>
            </w:r>
            <w:r>
              <w:rPr>
                <w:rFonts w:ascii="Microsoft JhengHei" w:eastAsia="Microsoft JhengHei" w:hAnsi="Microsoft JhengHei" w:cs="Microsoft JhengHei"/>
                <w:sz w:val="18"/>
                <w:szCs w:val="18"/>
                <w:lang w:val="hy-AM"/>
              </w:rPr>
              <w:t xml:space="preserve"> </w:t>
            </w:r>
            <w:r w:rsidRPr="002B6E1B">
              <w:rPr>
                <w:rFonts w:ascii="GHEA Grapalat" w:eastAsia="GHEA Grapalat" w:hAnsi="GHEA Grapalat" w:cs="GHEA Grapalat"/>
                <w:sz w:val="18"/>
                <w:szCs w:val="18"/>
                <w:lang w:val="hy-AM"/>
              </w:rPr>
              <w:t xml:space="preserve">Ոստիկանական գործողություններ իրականացնելիս </w:t>
            </w:r>
            <w:r w:rsidRPr="002B6E1B">
              <w:rPr>
                <w:rFonts w:ascii="GHEA Grapalat" w:eastAsia="GHEA Grapalat" w:hAnsi="GHEA Grapalat" w:cs="GHEA Grapalat"/>
                <w:sz w:val="18"/>
                <w:szCs w:val="18"/>
                <w:lang w:val="hy-AM"/>
              </w:rPr>
              <w:lastRenderedPageBreak/>
              <w:t>անձնական տվյալների պաշտպանության առերևույթ խախտումների առնչությամբ քաղաքացիների արձագանքի օպերատիվ ստացման մեխանիզմի գործարկում</w:t>
            </w:r>
          </w:p>
        </w:tc>
        <w:tc>
          <w:tcPr>
            <w:tcW w:w="1984" w:type="dxa"/>
            <w:gridSpan w:val="2"/>
          </w:tcPr>
          <w:p w14:paraId="5DCAA3ED" w14:textId="77777777" w:rsidR="00216E06" w:rsidRPr="003712E6" w:rsidRDefault="00216E06" w:rsidP="001D037A">
            <w:pPr>
              <w:rPr>
                <w:rFonts w:ascii="GHEA Grapalat" w:eastAsia="GHEA Grapalat" w:hAnsi="GHEA Grapalat" w:cs="GHEA Grapalat"/>
                <w:sz w:val="18"/>
                <w:szCs w:val="18"/>
                <w:lang w:val="hy-AM"/>
              </w:rPr>
            </w:pPr>
          </w:p>
        </w:tc>
        <w:tc>
          <w:tcPr>
            <w:tcW w:w="1843" w:type="dxa"/>
          </w:tcPr>
          <w:p w14:paraId="5A05EBA0" w14:textId="77777777" w:rsidR="00216E06" w:rsidRPr="002B6E1B" w:rsidRDefault="00216E06" w:rsidP="001D037A">
            <w:pPr>
              <w:rPr>
                <w:rFonts w:ascii="GHEA Grapalat" w:eastAsia="GHEA Grapalat" w:hAnsi="GHEA Grapalat" w:cs="GHEA Grapalat"/>
                <w:sz w:val="18"/>
                <w:szCs w:val="18"/>
                <w:lang w:val="hy-AM"/>
              </w:rPr>
            </w:pPr>
            <w:r w:rsidRPr="002B6E1B">
              <w:rPr>
                <w:rFonts w:ascii="GHEA Grapalat" w:eastAsia="GHEA Grapalat" w:hAnsi="GHEA Grapalat" w:cs="GHEA Grapalat"/>
                <w:sz w:val="18"/>
                <w:szCs w:val="18"/>
                <w:lang w:val="hy-AM"/>
              </w:rPr>
              <w:t>Առաջին կիսամյակ՝</w:t>
            </w:r>
          </w:p>
          <w:p w14:paraId="302D32BE" w14:textId="77777777" w:rsidR="00216E06" w:rsidRPr="002B6E1B" w:rsidRDefault="00216E06" w:rsidP="001D037A">
            <w:pPr>
              <w:rPr>
                <w:rFonts w:ascii="GHEA Grapalat" w:eastAsia="GHEA Grapalat" w:hAnsi="GHEA Grapalat" w:cs="GHEA Grapalat"/>
                <w:sz w:val="18"/>
                <w:szCs w:val="18"/>
                <w:lang w:val="hy-AM"/>
              </w:rPr>
            </w:pPr>
          </w:p>
          <w:p w14:paraId="51005FCA" w14:textId="77777777" w:rsidR="00216E06" w:rsidRPr="002B6E1B" w:rsidRDefault="00216E06" w:rsidP="001D037A">
            <w:pPr>
              <w:rPr>
                <w:rFonts w:ascii="GHEA Grapalat" w:eastAsia="GHEA Grapalat" w:hAnsi="GHEA Grapalat" w:cs="GHEA Grapalat"/>
                <w:sz w:val="18"/>
                <w:szCs w:val="18"/>
                <w:lang w:val="hy-AM"/>
              </w:rPr>
            </w:pPr>
            <w:r w:rsidRPr="002B6E1B">
              <w:rPr>
                <w:rFonts w:ascii="GHEA Grapalat" w:eastAsia="GHEA Grapalat" w:hAnsi="GHEA Grapalat" w:cs="GHEA Grapalat"/>
                <w:sz w:val="18"/>
                <w:szCs w:val="18"/>
                <w:lang w:val="hy-AM"/>
              </w:rPr>
              <w:lastRenderedPageBreak/>
              <w:t xml:space="preserve">Կատարվել է քաղաքացիների արձագանքի օպերատիվ ստացման մեխանիզմների վերաբերյալ միջազգային լավագույն փորձի ուսումնասիրություն, ինչի հիման վրա ներկայացվել են մեխանիզմի ներդրման եղանակի վերաբերյալ առաջարկություններ։ </w:t>
            </w:r>
          </w:p>
          <w:p w14:paraId="41FF9E4E" w14:textId="77777777" w:rsidR="00216E06" w:rsidRPr="00E74E2D" w:rsidRDefault="00216E06" w:rsidP="001D037A">
            <w:pPr>
              <w:rPr>
                <w:rFonts w:ascii="GHEA Grapalat" w:eastAsia="GHEA Grapalat" w:hAnsi="GHEA Grapalat" w:cs="GHEA Grapalat"/>
                <w:sz w:val="18"/>
                <w:szCs w:val="18"/>
                <w:lang w:val="hy-AM"/>
              </w:rPr>
            </w:pPr>
          </w:p>
        </w:tc>
        <w:tc>
          <w:tcPr>
            <w:tcW w:w="1559" w:type="dxa"/>
          </w:tcPr>
          <w:p w14:paraId="0668DCB3" w14:textId="77777777" w:rsidR="00216E06" w:rsidRPr="003712E6" w:rsidRDefault="00216E06" w:rsidP="001D037A">
            <w:pPr>
              <w:rPr>
                <w:rFonts w:ascii="GHEA Grapalat" w:eastAsia="GHEA Grapalat" w:hAnsi="GHEA Grapalat" w:cs="GHEA Grapalat"/>
                <w:sz w:val="18"/>
                <w:szCs w:val="18"/>
                <w:lang w:val="hy-AM"/>
              </w:rPr>
            </w:pPr>
          </w:p>
        </w:tc>
        <w:tc>
          <w:tcPr>
            <w:tcW w:w="2268" w:type="dxa"/>
          </w:tcPr>
          <w:p w14:paraId="462C09DC" w14:textId="77777777" w:rsidR="00216E06" w:rsidRPr="002B6E1B" w:rsidRDefault="00216E06" w:rsidP="001D037A">
            <w:pPr>
              <w:rPr>
                <w:rFonts w:ascii="GHEA Grapalat" w:eastAsia="GHEA Grapalat" w:hAnsi="GHEA Grapalat" w:cs="GHEA Grapalat"/>
                <w:sz w:val="18"/>
                <w:szCs w:val="18"/>
                <w:lang w:val="hy-AM"/>
              </w:rPr>
            </w:pPr>
            <w:r w:rsidRPr="002B6E1B">
              <w:rPr>
                <w:rFonts w:ascii="GHEA Grapalat" w:eastAsia="GHEA Grapalat" w:hAnsi="GHEA Grapalat" w:cs="GHEA Grapalat"/>
                <w:sz w:val="18"/>
                <w:szCs w:val="18"/>
                <w:lang w:val="hy-AM"/>
              </w:rPr>
              <w:t xml:space="preserve">1. Քաղաքացիների արձագանքի օպերատիվ ստացման </w:t>
            </w:r>
            <w:r w:rsidRPr="002B6E1B">
              <w:rPr>
                <w:rFonts w:ascii="GHEA Grapalat" w:eastAsia="GHEA Grapalat" w:hAnsi="GHEA Grapalat" w:cs="GHEA Grapalat"/>
                <w:sz w:val="18"/>
                <w:szCs w:val="18"/>
                <w:lang w:val="hy-AM"/>
              </w:rPr>
              <w:lastRenderedPageBreak/>
              <w:t>մատչելի մեխանիզմների վերաբերյալ ուսումնասիրության արդյունքներով մշակվել է նախընտրելի մոդելի վերաբերյալ առաջարկություններ ներառող զեկույց։  Ուսումնասիրությունը կատարվել է առնվազն 3 պետության լավագույն փորձի ուսումնասիրության հիման վրա։</w:t>
            </w:r>
          </w:p>
          <w:p w14:paraId="7FE761A4" w14:textId="77777777" w:rsidR="00216E06" w:rsidRPr="00E74E2D" w:rsidRDefault="00216E06" w:rsidP="001D037A">
            <w:pPr>
              <w:rPr>
                <w:rFonts w:ascii="GHEA Grapalat" w:eastAsia="GHEA Grapalat" w:hAnsi="GHEA Grapalat" w:cs="GHEA Grapalat"/>
                <w:sz w:val="18"/>
                <w:szCs w:val="18"/>
                <w:lang w:val="hy-AM"/>
              </w:rPr>
            </w:pPr>
          </w:p>
        </w:tc>
        <w:tc>
          <w:tcPr>
            <w:tcW w:w="5954" w:type="dxa"/>
          </w:tcPr>
          <w:p w14:paraId="2D4AEFC0" w14:textId="5E02FB2A" w:rsidR="007D3565" w:rsidRPr="007D3565" w:rsidRDefault="009104ED" w:rsidP="001D037A">
            <w:pPr>
              <w:rPr>
                <w:rFonts w:ascii="GHEA Grapalat" w:hAnsi="GHEA Grapalat"/>
                <w:color w:val="EE0000"/>
                <w:sz w:val="22"/>
                <w:szCs w:val="22"/>
                <w:lang w:val="hy-AM" w:eastAsia="ru-RU"/>
              </w:rPr>
            </w:pPr>
            <w:r w:rsidRPr="009104ED">
              <w:rPr>
                <w:rFonts w:ascii="GHEA Grapalat" w:eastAsia="GHEA Grapalat" w:hAnsi="GHEA Grapalat" w:cs="GHEA Grapalat"/>
                <w:sz w:val="18"/>
                <w:szCs w:val="18"/>
                <w:lang w:val="hy-AM"/>
              </w:rPr>
              <w:lastRenderedPageBreak/>
              <w:t>Հաշվետու ժամանակահատվածում ՀՀ ներքին գործերի նախարարության կողմից</w:t>
            </w:r>
            <w:r>
              <w:rPr>
                <w:rFonts w:ascii="GHEA Grapalat" w:eastAsia="GHEA Grapalat" w:hAnsi="GHEA Grapalat" w:cs="GHEA Grapalat"/>
                <w:sz w:val="18"/>
                <w:szCs w:val="18"/>
                <w:lang w:val="hy-AM"/>
              </w:rPr>
              <w:t xml:space="preserve"> իրականացվել է</w:t>
            </w:r>
            <w:r w:rsidRPr="009104ED">
              <w:rPr>
                <w:rFonts w:ascii="GHEA Grapalat" w:eastAsia="GHEA Grapalat" w:hAnsi="GHEA Grapalat" w:cs="GHEA Grapalat"/>
                <w:sz w:val="18"/>
                <w:szCs w:val="18"/>
                <w:lang w:val="hy-AM"/>
              </w:rPr>
              <w:t xml:space="preserve"> </w:t>
            </w:r>
            <w:r w:rsidRPr="002B6E1B">
              <w:rPr>
                <w:rFonts w:ascii="GHEA Grapalat" w:eastAsia="GHEA Grapalat" w:hAnsi="GHEA Grapalat" w:cs="GHEA Grapalat"/>
                <w:sz w:val="18"/>
                <w:szCs w:val="18"/>
                <w:lang w:val="hy-AM"/>
              </w:rPr>
              <w:t xml:space="preserve">քաղաքացիների </w:t>
            </w:r>
            <w:r w:rsidRPr="002B6E1B">
              <w:rPr>
                <w:rFonts w:ascii="GHEA Grapalat" w:eastAsia="GHEA Grapalat" w:hAnsi="GHEA Grapalat" w:cs="GHEA Grapalat"/>
                <w:sz w:val="18"/>
                <w:szCs w:val="18"/>
                <w:lang w:val="hy-AM"/>
              </w:rPr>
              <w:lastRenderedPageBreak/>
              <w:t>արձագանքի օպերատիվ ստացման մեխանիզմների վերաբերյալ միջազգային լավագույն փորձի ուսումնասիրություն</w:t>
            </w:r>
            <w:r>
              <w:rPr>
                <w:rFonts w:ascii="GHEA Grapalat" w:eastAsia="GHEA Grapalat" w:hAnsi="GHEA Grapalat" w:cs="GHEA Grapalat"/>
                <w:sz w:val="18"/>
                <w:szCs w:val="18"/>
                <w:lang w:val="hy-AM"/>
              </w:rPr>
              <w:t>։</w:t>
            </w:r>
          </w:p>
          <w:p w14:paraId="6A99CDA2" w14:textId="77777777" w:rsidR="00216E06" w:rsidRPr="00E74E2D" w:rsidRDefault="00216E06" w:rsidP="001D037A">
            <w:pPr>
              <w:tabs>
                <w:tab w:val="left" w:pos="360"/>
              </w:tabs>
              <w:ind w:left="27" w:right="32" w:firstLine="155"/>
              <w:rPr>
                <w:rFonts w:ascii="GHEA Grapalat" w:eastAsia="GHEA Grapalat" w:hAnsi="GHEA Grapalat" w:cs="GHEA Grapalat"/>
                <w:bCs/>
                <w:color w:val="EE0000"/>
                <w:sz w:val="18"/>
                <w:szCs w:val="18"/>
                <w:lang w:val="hy-AM"/>
              </w:rPr>
            </w:pPr>
          </w:p>
        </w:tc>
      </w:tr>
      <w:tr w:rsidR="00216E06" w:rsidRPr="002D66BD" w14:paraId="3B8AF9F9" w14:textId="77777777" w:rsidTr="00010925">
        <w:trPr>
          <w:trHeight w:val="409"/>
        </w:trPr>
        <w:tc>
          <w:tcPr>
            <w:tcW w:w="4268" w:type="dxa"/>
            <w:gridSpan w:val="3"/>
            <w:shd w:val="clear" w:color="auto" w:fill="351C75"/>
          </w:tcPr>
          <w:p w14:paraId="362BD9B2" w14:textId="77777777" w:rsidR="00216E06" w:rsidRPr="003712E6" w:rsidRDefault="00216E06" w:rsidP="001D037A">
            <w:pPr>
              <w:rPr>
                <w:rFonts w:ascii="GHEA Grapalat" w:eastAsia="GHEA Grapalat" w:hAnsi="GHEA Grapalat" w:cs="GHEA Grapalat"/>
                <w:b/>
                <w:sz w:val="18"/>
                <w:szCs w:val="18"/>
                <w:lang w:val="hy-AM"/>
              </w:rPr>
            </w:pPr>
          </w:p>
        </w:tc>
        <w:tc>
          <w:tcPr>
            <w:tcW w:w="11980" w:type="dxa"/>
            <w:gridSpan w:val="5"/>
            <w:shd w:val="clear" w:color="auto" w:fill="351C75"/>
          </w:tcPr>
          <w:p w14:paraId="725A58F4"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10՝ Բարեփոխումների իրականացման ներառականություն, գործողությունների մշտադիտարկում և համակարգում</w:t>
            </w:r>
          </w:p>
          <w:p w14:paraId="0F137211"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Ոստիկանության մասին հանրային կարծիքի, վստահության և բարեփոխումների արդյունավետ մշտադիտարկման խնդիրներ</w:t>
            </w:r>
          </w:p>
          <w:p w14:paraId="780BBF87"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Բարեփոխումների իրականացումը մշտադիտարկող և գնահատող գործիքակազմերի պատշաճ կիրառում</w:t>
            </w:r>
          </w:p>
          <w:p w14:paraId="2ACDFDB6" w14:textId="77777777" w:rsidR="00216E06" w:rsidRPr="003712E6" w:rsidRDefault="00216E06" w:rsidP="001D037A">
            <w:pPr>
              <w:rPr>
                <w:rFonts w:ascii="GHEA Grapalat" w:eastAsia="GHEA Grapalat" w:hAnsi="GHEA Grapalat" w:cs="GHEA Grapalat"/>
                <w:b/>
                <w:sz w:val="18"/>
                <w:szCs w:val="18"/>
                <w:lang w:val="hy-AM"/>
              </w:rPr>
            </w:pPr>
          </w:p>
        </w:tc>
      </w:tr>
      <w:tr w:rsidR="00216E06" w:rsidRPr="004A656E" w14:paraId="3DED3A5A" w14:textId="77777777" w:rsidTr="00010925">
        <w:trPr>
          <w:trHeight w:val="213"/>
        </w:trPr>
        <w:tc>
          <w:tcPr>
            <w:tcW w:w="450" w:type="dxa"/>
          </w:tcPr>
          <w:p w14:paraId="5DA48A8A" w14:textId="77777777"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p>
        </w:tc>
        <w:tc>
          <w:tcPr>
            <w:tcW w:w="2190" w:type="dxa"/>
          </w:tcPr>
          <w:p w14:paraId="0C63BC1C" w14:textId="34E98CC1"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բարեփոխումների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մշտադիտարկման</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գնահատման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արդյունավետ</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մեխանիզմի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ապահովում</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հասարակական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կազմակերպությունների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ներգրավմամբ</w:t>
            </w:r>
            <w:proofErr w:type="spellEnd"/>
          </w:p>
        </w:tc>
        <w:tc>
          <w:tcPr>
            <w:tcW w:w="1984" w:type="dxa"/>
            <w:gridSpan w:val="2"/>
          </w:tcPr>
          <w:p w14:paraId="71E26D38" w14:textId="77777777" w:rsidR="00216E06" w:rsidRPr="003712E6" w:rsidRDefault="00216E06" w:rsidP="001D037A">
            <w:pPr>
              <w:rPr>
                <w:rFonts w:ascii="GHEA Grapalat" w:eastAsia="GHEA Grapalat" w:hAnsi="GHEA Grapalat" w:cs="GHEA Grapalat"/>
                <w:sz w:val="18"/>
                <w:szCs w:val="18"/>
              </w:rPr>
            </w:pPr>
          </w:p>
        </w:tc>
        <w:tc>
          <w:tcPr>
            <w:tcW w:w="1843" w:type="dxa"/>
          </w:tcPr>
          <w:p w14:paraId="1E4CF8D2"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09F2603E" w14:textId="77777777" w:rsidR="00216E06" w:rsidRPr="00E61FC0" w:rsidRDefault="00216E06" w:rsidP="001D037A">
            <w:pPr>
              <w:rPr>
                <w:rFonts w:ascii="GHEA Grapalat" w:eastAsia="GHEA Grapalat" w:hAnsi="GHEA Grapalat" w:cs="GHEA Grapalat"/>
                <w:sz w:val="18"/>
                <w:szCs w:val="18"/>
              </w:rPr>
            </w:pPr>
          </w:p>
          <w:p w14:paraId="1684FD40" w14:textId="3262D6BB" w:rsidR="00216E06" w:rsidRPr="003712E6"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Անցկացվել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համակարգող</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խորհրդի</w:t>
            </w:r>
            <w:proofErr w:type="spellEnd"/>
            <w:r w:rsidRPr="00E61FC0">
              <w:rPr>
                <w:rFonts w:ascii="GHEA Grapalat" w:eastAsia="GHEA Grapalat" w:hAnsi="GHEA Grapalat" w:cs="GHEA Grapalat"/>
                <w:sz w:val="18"/>
                <w:szCs w:val="18"/>
              </w:rPr>
              <w:t xml:space="preserve"> 1 </w:t>
            </w:r>
            <w:proofErr w:type="spellStart"/>
            <w:r w:rsidRPr="00E61FC0">
              <w:rPr>
                <w:rFonts w:ascii="GHEA Grapalat" w:eastAsia="GHEA Grapalat" w:hAnsi="GHEA Grapalat" w:cs="GHEA Grapalat"/>
                <w:sz w:val="18"/>
                <w:szCs w:val="18"/>
              </w:rPr>
              <w:t>նիստ</w:t>
            </w:r>
            <w:proofErr w:type="spellEnd"/>
            <w:r w:rsidRPr="00E61FC0">
              <w:rPr>
                <w:rFonts w:ascii="GHEA Grapalat" w:eastAsia="GHEA Grapalat" w:hAnsi="GHEA Grapalat" w:cs="GHEA Grapalat"/>
                <w:sz w:val="18"/>
                <w:szCs w:val="18"/>
              </w:rPr>
              <w:t>։</w:t>
            </w:r>
          </w:p>
        </w:tc>
        <w:tc>
          <w:tcPr>
            <w:tcW w:w="1559" w:type="dxa"/>
          </w:tcPr>
          <w:p w14:paraId="06F43621" w14:textId="77777777" w:rsidR="00216E06" w:rsidRPr="003712E6" w:rsidRDefault="00216E06" w:rsidP="001D037A">
            <w:pPr>
              <w:rPr>
                <w:rFonts w:ascii="GHEA Grapalat" w:eastAsia="GHEA Grapalat" w:hAnsi="GHEA Grapalat" w:cs="GHEA Grapalat"/>
                <w:sz w:val="18"/>
                <w:szCs w:val="18"/>
              </w:rPr>
            </w:pPr>
          </w:p>
        </w:tc>
        <w:tc>
          <w:tcPr>
            <w:tcW w:w="2268" w:type="dxa"/>
          </w:tcPr>
          <w:p w14:paraId="66207EA5" w14:textId="77777777" w:rsidR="00216E06" w:rsidRPr="003712E6" w:rsidRDefault="00216E06" w:rsidP="001D037A">
            <w:pPr>
              <w:rPr>
                <w:rFonts w:ascii="GHEA Grapalat" w:eastAsia="GHEA Grapalat" w:hAnsi="GHEA Grapalat" w:cs="GHEA Grapalat"/>
                <w:sz w:val="18"/>
                <w:szCs w:val="18"/>
              </w:rPr>
            </w:pPr>
            <w:r w:rsidRPr="003712E6">
              <w:rPr>
                <w:rFonts w:ascii="GHEA Grapalat" w:eastAsia="GHEA Grapalat" w:hAnsi="GHEA Grapalat" w:cs="GHEA Grapalat"/>
                <w:sz w:val="18"/>
                <w:szCs w:val="18"/>
              </w:rPr>
              <w:t xml:space="preserve">1.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բարեփոխումների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մշտադիտարկման</w:t>
            </w:r>
            <w:proofErr w:type="spellEnd"/>
            <w:r w:rsidRPr="003712E6">
              <w:rPr>
                <w:rFonts w:ascii="GHEA Grapalat" w:eastAsia="GHEA Grapalat" w:hAnsi="GHEA Grapalat" w:cs="GHEA Grapalat"/>
                <w:sz w:val="18"/>
                <w:szCs w:val="18"/>
              </w:rPr>
              <w:t xml:space="preserve"> և </w:t>
            </w:r>
            <w:proofErr w:type="spellStart"/>
            <w:r w:rsidRPr="003712E6">
              <w:rPr>
                <w:rFonts w:ascii="GHEA Grapalat" w:eastAsia="GHEA Grapalat" w:hAnsi="GHEA Grapalat" w:cs="GHEA Grapalat"/>
                <w:sz w:val="18"/>
                <w:szCs w:val="18"/>
              </w:rPr>
              <w:t>գնահատման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համակարգող</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խորհրդի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գործունեության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կարգը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հասատատելու</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մասին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Կառավարության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որոշումն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ընդունվել</w:t>
            </w:r>
            <w:proofErr w:type="spellEnd"/>
            <w:r w:rsidRPr="003712E6">
              <w:rPr>
                <w:rFonts w:ascii="GHEA Grapalat" w:eastAsia="GHEA Grapalat" w:hAnsi="GHEA Grapalat" w:cs="GHEA Grapalat"/>
                <w:sz w:val="18"/>
                <w:szCs w:val="18"/>
              </w:rPr>
              <w:t xml:space="preserve"> է։ </w:t>
            </w:r>
          </w:p>
          <w:p w14:paraId="07A76E3D" w14:textId="77777777" w:rsidR="00216E06" w:rsidRPr="003712E6" w:rsidRDefault="00216E06" w:rsidP="001D037A">
            <w:pPr>
              <w:rPr>
                <w:rFonts w:ascii="GHEA Grapalat" w:eastAsia="GHEA Grapalat" w:hAnsi="GHEA Grapalat" w:cs="GHEA Grapalat"/>
                <w:sz w:val="18"/>
                <w:szCs w:val="18"/>
              </w:rPr>
            </w:pPr>
          </w:p>
          <w:p w14:paraId="3D3CDC06" w14:textId="77777777" w:rsidR="00216E06" w:rsidRPr="003712E6" w:rsidRDefault="00216E06" w:rsidP="001D037A">
            <w:pPr>
              <w:rPr>
                <w:rFonts w:ascii="GHEA Grapalat" w:eastAsia="GHEA Grapalat" w:hAnsi="GHEA Grapalat" w:cs="GHEA Grapalat"/>
                <w:sz w:val="18"/>
                <w:szCs w:val="18"/>
              </w:rPr>
            </w:pPr>
            <w:r w:rsidRPr="003712E6">
              <w:rPr>
                <w:rFonts w:ascii="GHEA Grapalat" w:eastAsia="GHEA Grapalat" w:hAnsi="GHEA Grapalat" w:cs="GHEA Grapalat"/>
                <w:sz w:val="18"/>
                <w:szCs w:val="18"/>
              </w:rPr>
              <w:t xml:space="preserve">2. </w:t>
            </w:r>
            <w:proofErr w:type="spellStart"/>
            <w:r w:rsidRPr="003712E6">
              <w:rPr>
                <w:rFonts w:ascii="GHEA Grapalat" w:eastAsia="GHEA Grapalat" w:hAnsi="GHEA Grapalat" w:cs="GHEA Grapalat"/>
                <w:sz w:val="18"/>
                <w:szCs w:val="18"/>
              </w:rPr>
              <w:t>Ընդունվել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հաշվետվությունների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ներկայացման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ձևաչափը</w:t>
            </w:r>
            <w:proofErr w:type="spellEnd"/>
            <w:r w:rsidRPr="003712E6">
              <w:rPr>
                <w:rFonts w:ascii="GHEA Grapalat" w:eastAsia="GHEA Grapalat" w:hAnsi="GHEA Grapalat" w:cs="GHEA Grapalat"/>
                <w:sz w:val="18"/>
                <w:szCs w:val="18"/>
              </w:rPr>
              <w:t>։</w:t>
            </w:r>
          </w:p>
          <w:p w14:paraId="26DD4B5C" w14:textId="77777777" w:rsidR="00216E06" w:rsidRPr="003712E6" w:rsidRDefault="00216E06" w:rsidP="001D037A">
            <w:pPr>
              <w:rPr>
                <w:rFonts w:ascii="GHEA Grapalat" w:eastAsia="GHEA Grapalat" w:hAnsi="GHEA Grapalat" w:cs="GHEA Grapalat"/>
                <w:sz w:val="18"/>
                <w:szCs w:val="18"/>
              </w:rPr>
            </w:pPr>
          </w:p>
        </w:tc>
        <w:tc>
          <w:tcPr>
            <w:tcW w:w="5954" w:type="dxa"/>
          </w:tcPr>
          <w:p w14:paraId="12A0CD36" w14:textId="2E771871" w:rsidR="00216E06" w:rsidRPr="007D3565" w:rsidRDefault="007D3565" w:rsidP="001D037A">
            <w:pPr>
              <w:rPr>
                <w:rFonts w:ascii="GHEA Grapalat" w:eastAsia="GHEA Grapalat" w:hAnsi="GHEA Grapalat" w:cs="GHEA Grapalat"/>
                <w:b/>
                <w:sz w:val="18"/>
                <w:szCs w:val="18"/>
                <w:lang w:val="hy-AM"/>
              </w:rPr>
            </w:pPr>
            <w:r w:rsidRPr="007D3565">
              <w:rPr>
                <w:rFonts w:ascii="GHEA Grapalat" w:hAnsi="GHEA Grapalat"/>
                <w:color w:val="000000" w:themeColor="text1"/>
                <w:sz w:val="18"/>
                <w:szCs w:val="18"/>
                <w:lang w:val="hy-AM"/>
              </w:rPr>
              <w:lastRenderedPageBreak/>
              <w:t>03</w:t>
            </w:r>
            <w:r w:rsidRPr="007D3565">
              <w:rPr>
                <w:rFonts w:ascii="Microsoft JhengHei" w:eastAsia="Microsoft JhengHei" w:hAnsi="Microsoft JhengHei" w:cs="Microsoft JhengHei" w:hint="eastAsia"/>
                <w:color w:val="000000" w:themeColor="text1"/>
                <w:sz w:val="18"/>
                <w:szCs w:val="18"/>
                <w:lang w:val="hy-AM"/>
              </w:rPr>
              <w:t>․</w:t>
            </w:r>
            <w:r w:rsidRPr="007D3565">
              <w:rPr>
                <w:rFonts w:ascii="GHEA Grapalat" w:eastAsia="MS Mincho" w:hAnsi="GHEA Grapalat" w:cs="MS Mincho"/>
                <w:color w:val="000000" w:themeColor="text1"/>
                <w:sz w:val="18"/>
                <w:szCs w:val="18"/>
                <w:lang w:val="hy-AM"/>
              </w:rPr>
              <w:t>04</w:t>
            </w:r>
            <w:r w:rsidRPr="007D3565">
              <w:rPr>
                <w:rFonts w:ascii="Microsoft JhengHei" w:eastAsia="Microsoft JhengHei" w:hAnsi="Microsoft JhengHei" w:cs="Microsoft JhengHei" w:hint="eastAsia"/>
                <w:color w:val="000000" w:themeColor="text1"/>
                <w:sz w:val="18"/>
                <w:szCs w:val="18"/>
                <w:lang w:val="hy-AM"/>
              </w:rPr>
              <w:t>․</w:t>
            </w:r>
            <w:r w:rsidRPr="007D3565">
              <w:rPr>
                <w:rFonts w:ascii="GHEA Grapalat" w:eastAsia="MS Mincho" w:hAnsi="GHEA Grapalat" w:cs="MS Mincho"/>
                <w:color w:val="000000" w:themeColor="text1"/>
                <w:sz w:val="18"/>
                <w:szCs w:val="18"/>
                <w:lang w:val="hy-AM"/>
              </w:rPr>
              <w:t>2025թ</w:t>
            </w:r>
            <w:r w:rsidRPr="007D3565">
              <w:rPr>
                <w:rFonts w:ascii="Microsoft JhengHei" w:eastAsia="Microsoft JhengHei" w:hAnsi="Microsoft JhengHei" w:cs="Microsoft JhengHei" w:hint="eastAsia"/>
                <w:color w:val="000000" w:themeColor="text1"/>
                <w:sz w:val="18"/>
                <w:szCs w:val="18"/>
                <w:lang w:val="hy-AM"/>
              </w:rPr>
              <w:t>․</w:t>
            </w:r>
            <w:r w:rsidRPr="007D3565">
              <w:rPr>
                <w:rFonts w:ascii="GHEA Grapalat" w:eastAsia="MS Mincho" w:hAnsi="GHEA Grapalat" w:cs="MS Mincho"/>
                <w:color w:val="000000" w:themeColor="text1"/>
                <w:sz w:val="18"/>
                <w:szCs w:val="18"/>
                <w:lang w:val="hy-AM"/>
              </w:rPr>
              <w:t xml:space="preserve"> կայացել է </w:t>
            </w:r>
            <w:r w:rsidRPr="007D3565">
              <w:rPr>
                <w:rFonts w:ascii="GHEA Grapalat" w:eastAsia="GHEA Grapalat" w:hAnsi="GHEA Grapalat" w:cs="GHEA Grapalat"/>
                <w:color w:val="000000" w:themeColor="text1"/>
                <w:sz w:val="18"/>
                <w:szCs w:val="18"/>
                <w:lang w:val="hy-AM"/>
              </w:rPr>
              <w:t>Ո</w:t>
            </w:r>
            <w:r w:rsidRPr="007D3565">
              <w:rPr>
                <w:rFonts w:ascii="GHEA Grapalat" w:hAnsi="GHEA Grapalat"/>
                <w:color w:val="000000" w:themeColor="text1"/>
                <w:sz w:val="18"/>
                <w:szCs w:val="18"/>
                <w:lang w:val="hy-AM"/>
              </w:rPr>
              <w:t xml:space="preserve">ստիկանության բարեփոխումները համակարգող խորհրդի անդրանիկ նիստը, </w:t>
            </w:r>
            <w:r w:rsidR="0064080A">
              <w:rPr>
                <w:rFonts w:ascii="GHEA Grapalat" w:hAnsi="GHEA Grapalat"/>
                <w:color w:val="000000" w:themeColor="text1"/>
                <w:sz w:val="18"/>
                <w:szCs w:val="18"/>
                <w:lang w:val="hy-AM"/>
              </w:rPr>
              <w:t>որի ընթացքում</w:t>
            </w:r>
            <w:r w:rsidRPr="007D3565">
              <w:rPr>
                <w:rFonts w:ascii="GHEA Grapalat" w:hAnsi="GHEA Grapalat"/>
                <w:color w:val="000000" w:themeColor="text1"/>
                <w:sz w:val="18"/>
                <w:szCs w:val="18"/>
                <w:lang w:val="hy-AM"/>
              </w:rPr>
              <w:t xml:space="preserve"> քննարկվել է Ոստիկանության բարեփոխումների 2024թ</w:t>
            </w:r>
            <w:r w:rsidRPr="007D3565">
              <w:rPr>
                <w:rFonts w:ascii="Microsoft JhengHei" w:eastAsia="Microsoft JhengHei" w:hAnsi="Microsoft JhengHei" w:cs="Microsoft JhengHei" w:hint="eastAsia"/>
                <w:color w:val="000000" w:themeColor="text1"/>
                <w:sz w:val="18"/>
                <w:szCs w:val="18"/>
                <w:lang w:val="hy-AM"/>
              </w:rPr>
              <w:t>․</w:t>
            </w:r>
            <w:r w:rsidRPr="007D3565">
              <w:rPr>
                <w:rFonts w:ascii="GHEA Grapalat" w:eastAsia="MS Mincho" w:hAnsi="GHEA Grapalat" w:cs="MS Mincho"/>
                <w:color w:val="000000" w:themeColor="text1"/>
                <w:sz w:val="18"/>
                <w:szCs w:val="18"/>
                <w:lang w:val="hy-AM"/>
              </w:rPr>
              <w:t xml:space="preserve"> 2-րդ կիսամյակի </w:t>
            </w:r>
            <w:r w:rsidRPr="007D3565">
              <w:rPr>
                <w:rFonts w:ascii="GHEA Grapalat" w:hAnsi="GHEA Grapalat"/>
                <w:color w:val="000000" w:themeColor="text1"/>
                <w:sz w:val="18"/>
                <w:szCs w:val="18"/>
                <w:lang w:val="hy-AM"/>
              </w:rPr>
              <w:t>կատարողականը։</w:t>
            </w:r>
          </w:p>
        </w:tc>
      </w:tr>
      <w:tr w:rsidR="00216E06" w:rsidRPr="002D66BD" w14:paraId="4933E3B8" w14:textId="77777777" w:rsidTr="00010925">
        <w:trPr>
          <w:trHeight w:val="213"/>
        </w:trPr>
        <w:tc>
          <w:tcPr>
            <w:tcW w:w="450" w:type="dxa"/>
          </w:tcPr>
          <w:p w14:paraId="19FCD379" w14:textId="665F07DF"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2</w:t>
            </w:r>
          </w:p>
        </w:tc>
        <w:tc>
          <w:tcPr>
            <w:tcW w:w="2190" w:type="dxa"/>
          </w:tcPr>
          <w:p w14:paraId="5038CD86" w14:textId="77777777" w:rsidR="00216E06" w:rsidRPr="003712E6" w:rsidRDefault="00216E06" w:rsidP="001D037A">
            <w:pP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բարեփոխումների</w:t>
            </w:r>
            <w:proofErr w:type="spellEnd"/>
            <w:r w:rsidRPr="003712E6">
              <w:rPr>
                <w:rFonts w:ascii="GHEA Grapalat" w:eastAsia="GHEA Grapalat" w:hAnsi="GHEA Grapalat" w:cs="GHEA Grapalat"/>
                <w:sz w:val="18"/>
                <w:szCs w:val="18"/>
              </w:rPr>
              <w:t xml:space="preserve"> </w:t>
            </w:r>
            <w:proofErr w:type="spellStart"/>
            <w:proofErr w:type="gramStart"/>
            <w:r w:rsidRPr="003712E6">
              <w:rPr>
                <w:rFonts w:ascii="GHEA Grapalat" w:eastAsia="GHEA Grapalat" w:hAnsi="GHEA Grapalat" w:cs="GHEA Grapalat"/>
                <w:sz w:val="18"/>
                <w:szCs w:val="18"/>
              </w:rPr>
              <w:t>իրականացման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միջգերատեսչական</w:t>
            </w:r>
            <w:proofErr w:type="spellEnd"/>
            <w:proofErr w:type="gram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աշխատանքային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խմբի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գործունեության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շարունակականության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ապահովում</w:t>
            </w:r>
            <w:proofErr w:type="spellEnd"/>
          </w:p>
          <w:p w14:paraId="13497EAF" w14:textId="77777777"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058DBC1F" w14:textId="77777777" w:rsidR="00216E06" w:rsidRPr="003712E6" w:rsidRDefault="00216E06" w:rsidP="001D037A">
            <w:pPr>
              <w:rPr>
                <w:rFonts w:ascii="GHEA Grapalat" w:eastAsia="GHEA Grapalat" w:hAnsi="GHEA Grapalat" w:cs="GHEA Grapalat"/>
                <w:sz w:val="18"/>
                <w:szCs w:val="18"/>
              </w:rPr>
            </w:pPr>
          </w:p>
        </w:tc>
        <w:tc>
          <w:tcPr>
            <w:tcW w:w="1843" w:type="dxa"/>
          </w:tcPr>
          <w:p w14:paraId="7CE27BEC" w14:textId="1A7AC0C8"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17B90B71" w14:textId="77777777" w:rsidR="00216E06" w:rsidRPr="00E61FC0" w:rsidRDefault="00216E06" w:rsidP="001D037A">
            <w:pPr>
              <w:rPr>
                <w:rFonts w:ascii="GHEA Grapalat" w:eastAsia="GHEA Grapalat" w:hAnsi="GHEA Grapalat" w:cs="GHEA Grapalat"/>
                <w:sz w:val="18"/>
                <w:szCs w:val="18"/>
              </w:rPr>
            </w:pPr>
          </w:p>
          <w:p w14:paraId="30F8A786"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միջգերատեսչական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աշխատանքային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խմբի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ամսական</w:t>
            </w:r>
            <w:proofErr w:type="spellEnd"/>
            <w:r w:rsidRPr="00E61FC0">
              <w:rPr>
                <w:rFonts w:ascii="GHEA Grapalat" w:eastAsia="GHEA Grapalat" w:hAnsi="GHEA Grapalat" w:cs="GHEA Grapalat"/>
                <w:sz w:val="18"/>
                <w:szCs w:val="18"/>
              </w:rPr>
              <w:t xml:space="preserve"> 1 </w:t>
            </w:r>
            <w:proofErr w:type="spellStart"/>
            <w:r w:rsidRPr="00E61FC0">
              <w:rPr>
                <w:rFonts w:ascii="GHEA Grapalat" w:eastAsia="GHEA Grapalat" w:hAnsi="GHEA Grapalat" w:cs="GHEA Grapalat"/>
                <w:sz w:val="18"/>
                <w:szCs w:val="18"/>
              </w:rPr>
              <w:t>հանդիպում</w:t>
            </w:r>
            <w:proofErr w:type="spellEnd"/>
            <w:r w:rsidRPr="00E61FC0">
              <w:rPr>
                <w:rFonts w:ascii="GHEA Grapalat" w:eastAsia="GHEA Grapalat" w:hAnsi="GHEA Grapalat" w:cs="GHEA Grapalat"/>
                <w:sz w:val="18"/>
                <w:szCs w:val="18"/>
              </w:rPr>
              <w:t>։</w:t>
            </w:r>
          </w:p>
          <w:p w14:paraId="4E3F7F5E" w14:textId="77777777" w:rsidR="00216E06" w:rsidRPr="00E61FC0" w:rsidRDefault="00216E06" w:rsidP="001D037A">
            <w:pPr>
              <w:rPr>
                <w:rFonts w:ascii="GHEA Grapalat" w:eastAsia="GHEA Grapalat" w:hAnsi="GHEA Grapalat" w:cs="GHEA Grapalat"/>
                <w:sz w:val="18"/>
                <w:szCs w:val="18"/>
              </w:rPr>
            </w:pPr>
          </w:p>
          <w:p w14:paraId="29769BBF" w14:textId="7506221F" w:rsidR="00216E06" w:rsidRPr="003712E6"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2</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Ոլորտային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աշխատանքային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ենթախմբերը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շարունակում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գործել</w:t>
            </w:r>
            <w:proofErr w:type="spellEnd"/>
            <w:r w:rsidRPr="00E61FC0">
              <w:rPr>
                <w:rFonts w:ascii="GHEA Grapalat" w:eastAsia="GHEA Grapalat" w:hAnsi="GHEA Grapalat" w:cs="GHEA Grapalat"/>
                <w:sz w:val="18"/>
                <w:szCs w:val="18"/>
              </w:rPr>
              <w:t>։</w:t>
            </w:r>
          </w:p>
        </w:tc>
        <w:tc>
          <w:tcPr>
            <w:tcW w:w="1559" w:type="dxa"/>
          </w:tcPr>
          <w:p w14:paraId="4641C7DA" w14:textId="77777777" w:rsidR="00216E06" w:rsidRPr="003712E6" w:rsidRDefault="00216E06" w:rsidP="001D037A">
            <w:pPr>
              <w:rPr>
                <w:rFonts w:ascii="GHEA Grapalat" w:eastAsia="GHEA Grapalat" w:hAnsi="GHEA Grapalat" w:cs="GHEA Grapalat"/>
                <w:sz w:val="18"/>
                <w:szCs w:val="18"/>
              </w:rPr>
            </w:pPr>
          </w:p>
        </w:tc>
        <w:tc>
          <w:tcPr>
            <w:tcW w:w="2268" w:type="dxa"/>
          </w:tcPr>
          <w:p w14:paraId="1649DF0C" w14:textId="77777777" w:rsidR="00216E06" w:rsidRPr="003712E6" w:rsidRDefault="00216E06" w:rsidP="001D037A">
            <w:pP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Իրականացվել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միջգերատեսչական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աշխատանքային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խմբի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առնվազն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ամսական</w:t>
            </w:r>
            <w:proofErr w:type="spellEnd"/>
            <w:r w:rsidRPr="003712E6">
              <w:rPr>
                <w:rFonts w:ascii="GHEA Grapalat" w:eastAsia="GHEA Grapalat" w:hAnsi="GHEA Grapalat" w:cs="GHEA Grapalat"/>
                <w:sz w:val="18"/>
                <w:szCs w:val="18"/>
              </w:rPr>
              <w:t xml:space="preserve"> 1 </w:t>
            </w:r>
            <w:proofErr w:type="spellStart"/>
            <w:r w:rsidRPr="003712E6">
              <w:rPr>
                <w:rFonts w:ascii="GHEA Grapalat" w:eastAsia="GHEA Grapalat" w:hAnsi="GHEA Grapalat" w:cs="GHEA Grapalat"/>
                <w:sz w:val="18"/>
                <w:szCs w:val="18"/>
              </w:rPr>
              <w:t>հանդիպում</w:t>
            </w:r>
            <w:proofErr w:type="spellEnd"/>
            <w:r w:rsidRPr="003712E6">
              <w:rPr>
                <w:rFonts w:ascii="GHEA Grapalat" w:eastAsia="GHEA Grapalat" w:hAnsi="GHEA Grapalat" w:cs="GHEA Grapalat"/>
                <w:sz w:val="18"/>
                <w:szCs w:val="18"/>
              </w:rPr>
              <w:t xml:space="preserve">։ </w:t>
            </w:r>
          </w:p>
          <w:p w14:paraId="2AFE9C3D" w14:textId="77777777" w:rsidR="00216E06" w:rsidRPr="003712E6" w:rsidRDefault="00216E06" w:rsidP="001D037A">
            <w:pP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Միջգերատեսչական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աշխատանքային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խումբը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շարունակում</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իր</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գործունեությունը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դիտարկելով</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ընթացիկ</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իրավիճակը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ներկայացնելով</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առաջարկություններ</w:t>
            </w:r>
            <w:proofErr w:type="spellEnd"/>
            <w:r w:rsidRPr="003712E6">
              <w:rPr>
                <w:rFonts w:ascii="GHEA Grapalat" w:eastAsia="GHEA Grapalat" w:hAnsi="GHEA Grapalat" w:cs="GHEA Grapalat"/>
                <w:sz w:val="18"/>
                <w:szCs w:val="18"/>
              </w:rPr>
              <w:t>։</w:t>
            </w:r>
          </w:p>
          <w:p w14:paraId="04BC9194" w14:textId="77777777" w:rsidR="00216E06" w:rsidRPr="003712E6" w:rsidRDefault="00216E06" w:rsidP="001D037A">
            <w:pPr>
              <w:rPr>
                <w:rFonts w:ascii="GHEA Grapalat" w:eastAsia="GHEA Grapalat" w:hAnsi="GHEA Grapalat" w:cs="GHEA Grapalat"/>
                <w:sz w:val="18"/>
                <w:szCs w:val="18"/>
              </w:rPr>
            </w:pPr>
          </w:p>
          <w:p w14:paraId="51297DD5" w14:textId="77777777" w:rsidR="00216E06" w:rsidRPr="003712E6" w:rsidRDefault="00216E06" w:rsidP="001D037A">
            <w:pP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Ելակետային</w:t>
            </w:r>
            <w:proofErr w:type="spellEnd"/>
            <w:r w:rsidRPr="003712E6">
              <w:rPr>
                <w:rFonts w:ascii="GHEA Grapalat" w:eastAsia="GHEA Grapalat" w:hAnsi="GHEA Grapalat" w:cs="GHEA Grapalat"/>
                <w:sz w:val="18"/>
                <w:szCs w:val="18"/>
              </w:rPr>
              <w:t xml:space="preserve">՝ 1 </w:t>
            </w:r>
            <w:proofErr w:type="spellStart"/>
            <w:r w:rsidRPr="003712E6">
              <w:rPr>
                <w:rFonts w:ascii="GHEA Grapalat" w:eastAsia="GHEA Grapalat" w:hAnsi="GHEA Grapalat" w:cs="GHEA Grapalat"/>
                <w:sz w:val="18"/>
                <w:szCs w:val="18"/>
              </w:rPr>
              <w:t>հանձնաժողով</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ոլորտային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ենթախմբեր</w:t>
            </w:r>
            <w:proofErr w:type="spellEnd"/>
            <w:r w:rsidRPr="003712E6">
              <w:rPr>
                <w:rFonts w:ascii="GHEA Grapalat" w:eastAsia="GHEA Grapalat" w:hAnsi="GHEA Grapalat" w:cs="GHEA Grapalat"/>
                <w:sz w:val="18"/>
                <w:szCs w:val="18"/>
              </w:rPr>
              <w:t>։</w:t>
            </w:r>
          </w:p>
          <w:p w14:paraId="649CCB63" w14:textId="77777777" w:rsidR="00216E06" w:rsidRPr="003712E6" w:rsidRDefault="00216E06" w:rsidP="001D037A">
            <w:pPr>
              <w:rPr>
                <w:rFonts w:ascii="GHEA Grapalat" w:eastAsia="GHEA Grapalat" w:hAnsi="GHEA Grapalat" w:cs="GHEA Grapalat"/>
                <w:sz w:val="18"/>
                <w:szCs w:val="18"/>
              </w:rPr>
            </w:pPr>
          </w:p>
        </w:tc>
        <w:tc>
          <w:tcPr>
            <w:tcW w:w="5954" w:type="dxa"/>
          </w:tcPr>
          <w:p w14:paraId="7593E27D" w14:textId="77777777" w:rsidR="007D3565" w:rsidRPr="007D3565" w:rsidRDefault="007D3565" w:rsidP="001D037A">
            <w:pPr>
              <w:rPr>
                <w:rFonts w:ascii="GHEA Grapalat" w:eastAsia="GHEA Grapalat" w:hAnsi="GHEA Grapalat" w:cs="GHEA Grapalat"/>
                <w:color w:val="000000" w:themeColor="text1"/>
                <w:sz w:val="18"/>
                <w:szCs w:val="18"/>
                <w:lang w:val="hy-AM"/>
              </w:rPr>
            </w:pPr>
            <w:r w:rsidRPr="007D3565">
              <w:rPr>
                <w:rFonts w:ascii="GHEA Grapalat" w:eastAsia="GHEA Grapalat" w:hAnsi="GHEA Grapalat" w:cs="GHEA Grapalat"/>
                <w:color w:val="000000" w:themeColor="text1"/>
                <w:sz w:val="18"/>
                <w:szCs w:val="18"/>
                <w:lang w:val="hy-AM"/>
              </w:rPr>
              <w:t xml:space="preserve">1. Հաշվետու ժամանակահատվածում Ոստիկանության բարեփոխումների իրականացման միջգերատեսչական աշխատանքային խումբը պարբերաբար իրականացրել է հանդիպումներ՝ քննարկելով բարեփոխումների գործընթացներին, ինչպես նաև առկա մարտահրավերներին առնչվող հարցեր։ </w:t>
            </w:r>
          </w:p>
          <w:p w14:paraId="6E3382F5" w14:textId="4564CA86" w:rsidR="00216E06" w:rsidRPr="007D3565" w:rsidRDefault="007D3565" w:rsidP="001D037A">
            <w:pPr>
              <w:rPr>
                <w:rFonts w:ascii="GHEA Grapalat" w:eastAsia="GHEA Grapalat" w:hAnsi="GHEA Grapalat" w:cs="GHEA Grapalat"/>
                <w:b/>
                <w:sz w:val="18"/>
                <w:szCs w:val="18"/>
                <w:lang w:val="hy-AM"/>
              </w:rPr>
            </w:pPr>
            <w:r w:rsidRPr="007D3565">
              <w:rPr>
                <w:rFonts w:ascii="GHEA Grapalat" w:eastAsia="GHEA Grapalat" w:hAnsi="GHEA Grapalat" w:cs="GHEA Grapalat"/>
                <w:color w:val="000000" w:themeColor="text1"/>
                <w:sz w:val="18"/>
                <w:szCs w:val="18"/>
                <w:lang w:val="hy-AM"/>
              </w:rPr>
              <w:t>2. Ոլորտային աշխատանքային ենթախմբերը շարունակել են աշխատանքները՝ իրենց վերապահված ոլորտներով, պարբերաբար իրականացրել հանդիպումներ և քննարկումներ։</w:t>
            </w:r>
          </w:p>
        </w:tc>
      </w:tr>
      <w:tr w:rsidR="00216E06" w:rsidRPr="002D66BD" w14:paraId="568CE534" w14:textId="77777777" w:rsidTr="00010925">
        <w:trPr>
          <w:trHeight w:val="409"/>
        </w:trPr>
        <w:tc>
          <w:tcPr>
            <w:tcW w:w="4268" w:type="dxa"/>
            <w:gridSpan w:val="3"/>
            <w:shd w:val="clear" w:color="auto" w:fill="351C75"/>
          </w:tcPr>
          <w:p w14:paraId="3D7C1BEA" w14:textId="77777777" w:rsidR="00216E06" w:rsidRPr="003712E6" w:rsidRDefault="00216E06" w:rsidP="001D037A">
            <w:pPr>
              <w:rPr>
                <w:rFonts w:ascii="GHEA Grapalat" w:eastAsia="GHEA Grapalat" w:hAnsi="GHEA Grapalat" w:cs="GHEA Grapalat"/>
                <w:b/>
                <w:sz w:val="18"/>
                <w:szCs w:val="18"/>
                <w:lang w:val="hy-AM"/>
              </w:rPr>
            </w:pPr>
          </w:p>
        </w:tc>
        <w:tc>
          <w:tcPr>
            <w:tcW w:w="11980" w:type="dxa"/>
            <w:gridSpan w:val="5"/>
            <w:shd w:val="clear" w:color="auto" w:fill="351C75"/>
          </w:tcPr>
          <w:p w14:paraId="3CD56252"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Ուղղություն 11՝ Հանրային ընկալում, ռազմավարական հաղորդակցություն</w:t>
            </w:r>
          </w:p>
          <w:p w14:paraId="6129B59C"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Ոստիկանության մասին հանրային կարծիքի, վստահության և հանրային հաղորդակցության դեռևս ոչ բավարար մակարդակ</w:t>
            </w:r>
          </w:p>
          <w:p w14:paraId="18290900"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Թիրախ՝ Ոստիկանության ծառայության հանդեպ վստահության բարձրացում</w:t>
            </w:r>
          </w:p>
          <w:p w14:paraId="794B0AFB" w14:textId="77777777" w:rsidR="00216E06" w:rsidRPr="003712E6" w:rsidRDefault="00216E06" w:rsidP="001D037A">
            <w:pPr>
              <w:rPr>
                <w:rFonts w:ascii="GHEA Grapalat" w:eastAsia="GHEA Grapalat" w:hAnsi="GHEA Grapalat" w:cs="GHEA Grapalat"/>
                <w:b/>
                <w:sz w:val="18"/>
                <w:szCs w:val="18"/>
                <w:lang w:val="hy-AM"/>
              </w:rPr>
            </w:pPr>
          </w:p>
          <w:p w14:paraId="4EF1320C"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Սկզբնական աստիճան՝ Հանրային կարծիքի և վստահության հարցում. ելակետային 2023 թ.՝ 62% գոհունակության ցուցանիշ՝ ըստ Միջազգային հանրապետական ինստիտուտի (IRI) կատարած հետազոտության, թիրախ՝ 2026 թ. – առնվազն՝ 72%</w:t>
            </w:r>
          </w:p>
          <w:p w14:paraId="28DA376C" w14:textId="77777777" w:rsidR="00216E06" w:rsidRPr="003712E6" w:rsidRDefault="00216E06" w:rsidP="001D037A">
            <w:pPr>
              <w:rPr>
                <w:rFonts w:ascii="GHEA Grapalat" w:eastAsia="GHEA Grapalat" w:hAnsi="GHEA Grapalat" w:cs="GHEA Grapalat"/>
                <w:b/>
                <w:sz w:val="18"/>
                <w:szCs w:val="18"/>
                <w:lang w:val="hy-AM"/>
              </w:rPr>
            </w:pPr>
          </w:p>
        </w:tc>
      </w:tr>
      <w:tr w:rsidR="00216E06" w:rsidRPr="002D66BD" w14:paraId="77299B8C" w14:textId="77777777" w:rsidTr="00010925">
        <w:trPr>
          <w:trHeight w:val="213"/>
        </w:trPr>
        <w:tc>
          <w:tcPr>
            <w:tcW w:w="450" w:type="dxa"/>
          </w:tcPr>
          <w:p w14:paraId="7641D3DA" w14:textId="77777777"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1</w:t>
            </w:r>
          </w:p>
        </w:tc>
        <w:tc>
          <w:tcPr>
            <w:tcW w:w="2190" w:type="dxa"/>
          </w:tcPr>
          <w:p w14:paraId="21A4C75E" w14:textId="77777777" w:rsidR="00216E06" w:rsidRPr="003712E6" w:rsidRDefault="00216E06" w:rsidP="001D037A">
            <w:pPr>
              <w:pBdr>
                <w:top w:val="nil"/>
                <w:left w:val="nil"/>
                <w:bottom w:val="nil"/>
                <w:right w:val="nil"/>
                <w:between w:val="nil"/>
              </w:pBd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բարեփոխումների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իրականացման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ռազմավարական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հաղորդակցություն</w:t>
            </w:r>
            <w:proofErr w:type="spellEnd"/>
            <w:r w:rsidRPr="003712E6">
              <w:rPr>
                <w:rFonts w:ascii="GHEA Grapalat" w:eastAsia="GHEA Grapalat" w:hAnsi="GHEA Grapalat" w:cs="GHEA Grapalat"/>
                <w:sz w:val="18"/>
                <w:szCs w:val="18"/>
              </w:rPr>
              <w:t xml:space="preserve"> </w:t>
            </w:r>
          </w:p>
          <w:p w14:paraId="56695BD6" w14:textId="6CC37678"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62ADEEAA" w14:textId="77777777" w:rsidR="00216E06" w:rsidRPr="003712E6" w:rsidRDefault="00216E06" w:rsidP="001D037A">
            <w:pPr>
              <w:rPr>
                <w:rFonts w:ascii="GHEA Grapalat" w:eastAsia="GHEA Grapalat" w:hAnsi="GHEA Grapalat" w:cs="GHEA Grapalat"/>
                <w:sz w:val="18"/>
                <w:szCs w:val="18"/>
              </w:rPr>
            </w:pPr>
          </w:p>
        </w:tc>
        <w:tc>
          <w:tcPr>
            <w:tcW w:w="1843" w:type="dxa"/>
          </w:tcPr>
          <w:p w14:paraId="2FCF1BF6"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37707B7E" w14:textId="77777777" w:rsidR="00216E06" w:rsidRPr="00E61FC0" w:rsidRDefault="00216E06" w:rsidP="001D037A">
            <w:pPr>
              <w:rPr>
                <w:rFonts w:ascii="GHEA Grapalat" w:eastAsia="GHEA Grapalat" w:hAnsi="GHEA Grapalat" w:cs="GHEA Grapalat"/>
                <w:sz w:val="18"/>
                <w:szCs w:val="18"/>
              </w:rPr>
            </w:pPr>
          </w:p>
          <w:p w14:paraId="713E636B"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Հաստատվել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բարեփոխումների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ռազմավարական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հաղորդակցության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ծրագիրը</w:t>
            </w:r>
            <w:proofErr w:type="spellEnd"/>
            <w:r w:rsidRPr="00E61FC0">
              <w:rPr>
                <w:rFonts w:ascii="GHEA Grapalat" w:eastAsia="GHEA Grapalat" w:hAnsi="GHEA Grapalat" w:cs="GHEA Grapalat"/>
                <w:sz w:val="18"/>
                <w:szCs w:val="18"/>
              </w:rPr>
              <w:t>։</w:t>
            </w:r>
          </w:p>
          <w:p w14:paraId="0178E720" w14:textId="77777777" w:rsidR="00216E06" w:rsidRPr="00E61FC0" w:rsidRDefault="00216E06" w:rsidP="001D037A">
            <w:pPr>
              <w:rPr>
                <w:rFonts w:ascii="GHEA Grapalat" w:eastAsia="GHEA Grapalat" w:hAnsi="GHEA Grapalat" w:cs="GHEA Grapalat"/>
                <w:sz w:val="18"/>
                <w:szCs w:val="18"/>
              </w:rPr>
            </w:pPr>
          </w:p>
          <w:p w14:paraId="164775CB"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2</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կանանց</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ներգրավվածության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բարձրացմանն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ուղղված</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առնվազն</w:t>
            </w:r>
            <w:proofErr w:type="spellEnd"/>
            <w:r w:rsidRPr="00E61FC0">
              <w:rPr>
                <w:rFonts w:ascii="GHEA Grapalat" w:eastAsia="GHEA Grapalat" w:hAnsi="GHEA Grapalat" w:cs="GHEA Grapalat"/>
                <w:sz w:val="18"/>
                <w:szCs w:val="18"/>
              </w:rPr>
              <w:t xml:space="preserve"> 1 </w:t>
            </w:r>
            <w:proofErr w:type="spellStart"/>
            <w:r w:rsidRPr="00E61FC0">
              <w:rPr>
                <w:rFonts w:ascii="GHEA Grapalat" w:eastAsia="GHEA Grapalat" w:hAnsi="GHEA Grapalat" w:cs="GHEA Grapalat"/>
                <w:sz w:val="18"/>
                <w:szCs w:val="18"/>
              </w:rPr>
              <w:t>հաղորդակցության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արշավ</w:t>
            </w:r>
            <w:proofErr w:type="spellEnd"/>
            <w:r w:rsidRPr="00E61FC0">
              <w:rPr>
                <w:rFonts w:ascii="GHEA Grapalat" w:eastAsia="GHEA Grapalat" w:hAnsi="GHEA Grapalat" w:cs="GHEA Grapalat"/>
                <w:sz w:val="18"/>
                <w:szCs w:val="18"/>
              </w:rPr>
              <w:t>։</w:t>
            </w:r>
          </w:p>
          <w:p w14:paraId="4E7EA4F1" w14:textId="77777777" w:rsidR="00216E06" w:rsidRPr="00E61FC0" w:rsidRDefault="00216E06" w:rsidP="001D037A">
            <w:pPr>
              <w:rPr>
                <w:rFonts w:ascii="GHEA Grapalat" w:eastAsia="GHEA Grapalat" w:hAnsi="GHEA Grapalat" w:cs="GHEA Grapalat"/>
                <w:sz w:val="18"/>
                <w:szCs w:val="18"/>
              </w:rPr>
            </w:pPr>
          </w:p>
          <w:p w14:paraId="45A9EB04" w14:textId="77777777" w:rsidR="00216E06" w:rsidRPr="003712E6" w:rsidRDefault="00216E06" w:rsidP="001D037A">
            <w:pPr>
              <w:rPr>
                <w:rFonts w:ascii="GHEA Grapalat" w:eastAsia="GHEA Grapalat" w:hAnsi="GHEA Grapalat" w:cs="GHEA Grapalat"/>
                <w:sz w:val="18"/>
                <w:szCs w:val="18"/>
              </w:rPr>
            </w:pPr>
          </w:p>
        </w:tc>
        <w:tc>
          <w:tcPr>
            <w:tcW w:w="1559" w:type="dxa"/>
          </w:tcPr>
          <w:p w14:paraId="22A9CA94" w14:textId="77777777" w:rsidR="00216E06" w:rsidRPr="003712E6" w:rsidRDefault="00216E06" w:rsidP="001D037A">
            <w:pPr>
              <w:rPr>
                <w:rFonts w:ascii="GHEA Grapalat" w:eastAsia="GHEA Grapalat" w:hAnsi="GHEA Grapalat" w:cs="GHEA Grapalat"/>
                <w:sz w:val="18"/>
                <w:szCs w:val="18"/>
              </w:rPr>
            </w:pPr>
          </w:p>
        </w:tc>
        <w:tc>
          <w:tcPr>
            <w:tcW w:w="2268" w:type="dxa"/>
          </w:tcPr>
          <w:p w14:paraId="02CDCEC4" w14:textId="77777777" w:rsidR="00216E06" w:rsidRPr="003712E6" w:rsidRDefault="00216E06" w:rsidP="001D037A">
            <w:pPr>
              <w:rPr>
                <w:rFonts w:ascii="GHEA Grapalat" w:eastAsia="GHEA Grapalat" w:hAnsi="GHEA Grapalat" w:cs="GHEA Grapalat"/>
                <w:sz w:val="18"/>
                <w:szCs w:val="18"/>
                <w:highlight w:val="white"/>
              </w:rPr>
            </w:pPr>
            <w:r w:rsidRPr="003712E6">
              <w:rPr>
                <w:rFonts w:ascii="GHEA Grapalat" w:eastAsia="GHEA Grapalat" w:hAnsi="GHEA Grapalat" w:cs="GHEA Grapalat"/>
                <w:sz w:val="18"/>
                <w:szCs w:val="18"/>
              </w:rPr>
              <w:t xml:space="preserve">1. </w:t>
            </w:r>
            <w:proofErr w:type="spellStart"/>
            <w:r w:rsidRPr="003712E6">
              <w:rPr>
                <w:rFonts w:ascii="GHEA Grapalat" w:eastAsia="GHEA Grapalat" w:hAnsi="GHEA Grapalat" w:cs="GHEA Grapalat"/>
                <w:sz w:val="18"/>
                <w:szCs w:val="18"/>
              </w:rPr>
              <w:t>Մշակվել</w:t>
            </w:r>
            <w:proofErr w:type="spellEnd"/>
            <w:r w:rsidRPr="003712E6">
              <w:rPr>
                <w:rFonts w:ascii="GHEA Grapalat" w:eastAsia="GHEA Grapalat" w:hAnsi="GHEA Grapalat" w:cs="GHEA Grapalat"/>
                <w:sz w:val="18"/>
                <w:szCs w:val="18"/>
              </w:rPr>
              <w:t xml:space="preserve"> է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բարեփոխումների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ռազմավարական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հաղորդակցության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ծրագիրը</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հաստատելու</w:t>
            </w:r>
            <w:proofErr w:type="spellEnd"/>
            <w:r w:rsidRPr="003712E6">
              <w:rPr>
                <w:rFonts w:ascii="GHEA Grapalat" w:eastAsia="GHEA Grapalat" w:hAnsi="GHEA Grapalat" w:cs="GHEA Grapalat"/>
                <w:sz w:val="18"/>
                <w:szCs w:val="18"/>
              </w:rPr>
              <w:t xml:space="preserve"> </w:t>
            </w:r>
            <w:proofErr w:type="spellStart"/>
            <w:proofErr w:type="gramStart"/>
            <w:r w:rsidRPr="003712E6">
              <w:rPr>
                <w:rFonts w:ascii="GHEA Grapalat" w:eastAsia="GHEA Grapalat" w:hAnsi="GHEA Grapalat" w:cs="GHEA Grapalat"/>
                <w:sz w:val="18"/>
                <w:szCs w:val="18"/>
              </w:rPr>
              <w:t>մասին</w:t>
            </w:r>
            <w:proofErr w:type="spellEnd"/>
            <w:r w:rsidRPr="003712E6">
              <w:rPr>
                <w:rFonts w:ascii="GHEA Grapalat" w:eastAsia="GHEA Grapalat" w:hAnsi="GHEA Grapalat" w:cs="GHEA Grapalat"/>
                <w:sz w:val="18"/>
                <w:szCs w:val="18"/>
              </w:rPr>
              <w:t xml:space="preserve">  ՆԳ</w:t>
            </w:r>
            <w:proofErr w:type="gram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նախարարի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հրա</w:t>
            </w:r>
            <w:r w:rsidRPr="003712E6">
              <w:rPr>
                <w:rFonts w:ascii="GHEA Grapalat" w:eastAsia="GHEA Grapalat" w:hAnsi="GHEA Grapalat" w:cs="GHEA Grapalat"/>
                <w:sz w:val="18"/>
                <w:szCs w:val="18"/>
                <w:highlight w:val="white"/>
              </w:rPr>
              <w:t>մանն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ընդունվել</w:t>
            </w:r>
            <w:proofErr w:type="spellEnd"/>
            <w:r w:rsidRPr="003712E6">
              <w:rPr>
                <w:rFonts w:ascii="GHEA Grapalat" w:eastAsia="GHEA Grapalat" w:hAnsi="GHEA Grapalat" w:cs="GHEA Grapalat"/>
                <w:sz w:val="18"/>
                <w:szCs w:val="18"/>
                <w:highlight w:val="white"/>
              </w:rPr>
              <w:t xml:space="preserve"> է։</w:t>
            </w:r>
          </w:p>
          <w:p w14:paraId="2C81EF46" w14:textId="77777777" w:rsidR="00216E06" w:rsidRPr="003712E6" w:rsidRDefault="00216E06" w:rsidP="001D037A">
            <w:pPr>
              <w:rPr>
                <w:rFonts w:ascii="GHEA Grapalat" w:eastAsia="GHEA Grapalat" w:hAnsi="GHEA Grapalat" w:cs="GHEA Grapalat"/>
                <w:sz w:val="18"/>
                <w:szCs w:val="18"/>
                <w:highlight w:val="white"/>
              </w:rPr>
            </w:pPr>
          </w:p>
          <w:p w14:paraId="0FC52182" w14:textId="77777777" w:rsidR="00216E06" w:rsidRPr="003712E6" w:rsidRDefault="00216E06" w:rsidP="001D037A">
            <w:pPr>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Ելակետային</w:t>
            </w:r>
            <w:proofErr w:type="spellEnd"/>
            <w:r w:rsidRPr="003712E6">
              <w:rPr>
                <w:rFonts w:ascii="GHEA Grapalat" w:eastAsia="GHEA Grapalat" w:hAnsi="GHEA Grapalat" w:cs="GHEA Grapalat"/>
                <w:sz w:val="18"/>
                <w:szCs w:val="18"/>
                <w:highlight w:val="white"/>
              </w:rPr>
              <w:t>՝ 0։</w:t>
            </w:r>
          </w:p>
          <w:p w14:paraId="18A330E0" w14:textId="77777777" w:rsidR="00216E06" w:rsidRPr="003712E6" w:rsidRDefault="00216E06" w:rsidP="001D037A">
            <w:pPr>
              <w:rPr>
                <w:rFonts w:ascii="GHEA Grapalat" w:eastAsia="GHEA Grapalat" w:hAnsi="GHEA Grapalat" w:cs="GHEA Grapalat"/>
                <w:sz w:val="18"/>
                <w:szCs w:val="18"/>
                <w:highlight w:val="white"/>
              </w:rPr>
            </w:pPr>
          </w:p>
          <w:p w14:paraId="4796C124" w14:textId="77777777" w:rsidR="00216E06" w:rsidRPr="003712E6" w:rsidRDefault="00216E06" w:rsidP="001D037A">
            <w:pPr>
              <w:rPr>
                <w:rFonts w:ascii="GHEA Grapalat" w:eastAsia="GHEA Grapalat" w:hAnsi="GHEA Grapalat" w:cs="GHEA Grapalat"/>
                <w:sz w:val="18"/>
                <w:szCs w:val="18"/>
                <w:highlight w:val="white"/>
              </w:rPr>
            </w:pPr>
            <w:r w:rsidRPr="003712E6">
              <w:rPr>
                <w:rFonts w:ascii="GHEA Grapalat" w:eastAsia="GHEA Grapalat" w:hAnsi="GHEA Grapalat" w:cs="GHEA Grapalat"/>
                <w:sz w:val="18"/>
                <w:szCs w:val="18"/>
                <w:highlight w:val="white"/>
              </w:rPr>
              <w:t xml:space="preserve">2. </w:t>
            </w:r>
            <w:proofErr w:type="spellStart"/>
            <w:r w:rsidRPr="003712E6">
              <w:rPr>
                <w:rFonts w:ascii="GHEA Grapalat" w:eastAsia="GHEA Grapalat" w:hAnsi="GHEA Grapalat" w:cs="GHEA Grapalat"/>
                <w:sz w:val="18"/>
                <w:szCs w:val="18"/>
                <w:highlight w:val="white"/>
              </w:rPr>
              <w:t>Իրականացվել</w:t>
            </w:r>
            <w:proofErr w:type="spellEnd"/>
            <w:r w:rsidRPr="003712E6">
              <w:rPr>
                <w:rFonts w:ascii="GHEA Grapalat" w:eastAsia="GHEA Grapalat" w:hAnsi="GHEA Grapalat" w:cs="GHEA Grapalat"/>
                <w:sz w:val="18"/>
                <w:szCs w:val="18"/>
                <w:highlight w:val="white"/>
              </w:rPr>
              <w:t xml:space="preserve"> է </w:t>
            </w:r>
            <w:proofErr w:type="spellStart"/>
            <w:r w:rsidRPr="003712E6">
              <w:rPr>
                <w:rFonts w:ascii="GHEA Grapalat" w:eastAsia="GHEA Grapalat" w:hAnsi="GHEA Grapalat" w:cs="GHEA Grapalat"/>
                <w:sz w:val="18"/>
                <w:szCs w:val="18"/>
                <w:highlight w:val="white"/>
              </w:rPr>
              <w:t>ոստիկանության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համակարգում</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կանանց</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ներգրավվածության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բարձրացմանը</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միտված</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առնվազն</w:t>
            </w:r>
            <w:proofErr w:type="spellEnd"/>
            <w:r w:rsidRPr="003712E6">
              <w:rPr>
                <w:rFonts w:ascii="GHEA Grapalat" w:eastAsia="GHEA Grapalat" w:hAnsi="GHEA Grapalat" w:cs="GHEA Grapalat"/>
                <w:sz w:val="18"/>
                <w:szCs w:val="18"/>
                <w:highlight w:val="white"/>
              </w:rPr>
              <w:t xml:space="preserve"> </w:t>
            </w:r>
            <w:proofErr w:type="gramStart"/>
            <w:r w:rsidRPr="003712E6">
              <w:rPr>
                <w:rFonts w:ascii="GHEA Grapalat" w:eastAsia="GHEA Grapalat" w:hAnsi="GHEA Grapalat" w:cs="GHEA Grapalat"/>
                <w:sz w:val="18"/>
                <w:szCs w:val="18"/>
                <w:highlight w:val="white"/>
              </w:rPr>
              <w:t xml:space="preserve">3  </w:t>
            </w:r>
            <w:proofErr w:type="spellStart"/>
            <w:r w:rsidRPr="003712E6">
              <w:rPr>
                <w:rFonts w:ascii="GHEA Grapalat" w:eastAsia="GHEA Grapalat" w:hAnsi="GHEA Grapalat" w:cs="GHEA Grapalat"/>
                <w:sz w:val="18"/>
                <w:szCs w:val="18"/>
                <w:highlight w:val="white"/>
              </w:rPr>
              <w:t>հաղորդակցության</w:t>
            </w:r>
            <w:proofErr w:type="spellEnd"/>
            <w:proofErr w:type="gram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արշավ</w:t>
            </w:r>
            <w:proofErr w:type="spellEnd"/>
            <w:r w:rsidRPr="003712E6">
              <w:rPr>
                <w:rFonts w:ascii="GHEA Grapalat" w:eastAsia="GHEA Grapalat" w:hAnsi="GHEA Grapalat" w:cs="GHEA Grapalat"/>
                <w:sz w:val="18"/>
                <w:szCs w:val="18"/>
                <w:highlight w:val="white"/>
              </w:rPr>
              <w:t>։</w:t>
            </w:r>
          </w:p>
          <w:p w14:paraId="0CBE8400" w14:textId="77777777" w:rsidR="00216E06" w:rsidRPr="003712E6" w:rsidRDefault="00216E06" w:rsidP="001D037A">
            <w:pPr>
              <w:rPr>
                <w:rFonts w:ascii="GHEA Grapalat" w:eastAsia="GHEA Grapalat" w:hAnsi="GHEA Grapalat" w:cs="GHEA Grapalat"/>
                <w:sz w:val="18"/>
                <w:szCs w:val="18"/>
              </w:rPr>
            </w:pPr>
          </w:p>
        </w:tc>
        <w:tc>
          <w:tcPr>
            <w:tcW w:w="5954" w:type="dxa"/>
          </w:tcPr>
          <w:p w14:paraId="01D86A28" w14:textId="5E2BADCD" w:rsidR="007D3565" w:rsidRPr="00EE0D88" w:rsidRDefault="007D3565" w:rsidP="001D037A">
            <w:pPr>
              <w:rPr>
                <w:rFonts w:ascii="GHEA Grapalat" w:eastAsia="GHEA Grapalat" w:hAnsi="GHEA Grapalat" w:cs="GHEA Grapalat"/>
                <w:color w:val="000000" w:themeColor="text1"/>
                <w:sz w:val="18"/>
                <w:szCs w:val="18"/>
                <w:lang w:val="hy-AM"/>
              </w:rPr>
            </w:pPr>
            <w:r w:rsidRPr="007D3565">
              <w:rPr>
                <w:rFonts w:ascii="GHEA Grapalat" w:eastAsia="GHEA Grapalat" w:hAnsi="GHEA Grapalat" w:cs="GHEA Grapalat"/>
                <w:sz w:val="18"/>
                <w:szCs w:val="18"/>
                <w:lang w:val="hy-AM"/>
              </w:rPr>
              <w:lastRenderedPageBreak/>
              <w:t>1</w:t>
            </w:r>
            <w:r w:rsidRPr="007D3565">
              <w:rPr>
                <w:rFonts w:ascii="Microsoft JhengHei" w:eastAsia="Microsoft JhengHei" w:hAnsi="Microsoft JhengHei" w:cs="Microsoft JhengHei"/>
                <w:sz w:val="18"/>
                <w:szCs w:val="18"/>
                <w:lang w:val="hy-AM"/>
              </w:rPr>
              <w:t xml:space="preserve">․ </w:t>
            </w:r>
            <w:r w:rsidR="0064080A" w:rsidRPr="007D3565">
              <w:rPr>
                <w:rFonts w:ascii="GHEA Grapalat" w:eastAsia="GHEA Grapalat" w:hAnsi="GHEA Grapalat" w:cs="GHEA Grapalat"/>
                <w:sz w:val="18"/>
                <w:szCs w:val="18"/>
                <w:lang w:val="hy-AM"/>
              </w:rPr>
              <w:t xml:space="preserve">ՆԳ նախարարի </w:t>
            </w:r>
            <w:r w:rsidR="0064080A" w:rsidRPr="00EE0D88">
              <w:rPr>
                <w:rFonts w:ascii="GHEA Grapalat" w:eastAsia="GHEA Grapalat" w:hAnsi="GHEA Grapalat" w:cs="GHEA Grapalat"/>
                <w:color w:val="000000" w:themeColor="text1"/>
                <w:sz w:val="18"/>
                <w:szCs w:val="18"/>
                <w:lang w:val="hy-AM"/>
              </w:rPr>
              <w:t>հրամանով հաստատվել է</w:t>
            </w:r>
            <w:r w:rsidR="0064080A" w:rsidRPr="007D3565">
              <w:rPr>
                <w:rFonts w:ascii="GHEA Grapalat" w:eastAsia="GHEA Grapalat" w:hAnsi="GHEA Grapalat" w:cs="GHEA Grapalat"/>
                <w:sz w:val="18"/>
                <w:szCs w:val="18"/>
                <w:lang w:val="hy-AM"/>
              </w:rPr>
              <w:t xml:space="preserve"> </w:t>
            </w:r>
            <w:r w:rsidRPr="007D3565">
              <w:rPr>
                <w:rFonts w:ascii="GHEA Grapalat" w:eastAsia="GHEA Grapalat" w:hAnsi="GHEA Grapalat" w:cs="GHEA Grapalat"/>
                <w:sz w:val="18"/>
                <w:szCs w:val="18"/>
                <w:lang w:val="hy-AM"/>
              </w:rPr>
              <w:t>Ոստիկանության բարեփոխումների ռազմավարական հաղորդակցության ծրագիրը</w:t>
            </w:r>
            <w:r w:rsidRPr="00EE0D88">
              <w:rPr>
                <w:rFonts w:ascii="GHEA Grapalat" w:eastAsia="GHEA Grapalat" w:hAnsi="GHEA Grapalat" w:cs="GHEA Grapalat"/>
                <w:color w:val="000000" w:themeColor="text1"/>
                <w:sz w:val="18"/>
                <w:szCs w:val="18"/>
                <w:lang w:val="hy-AM"/>
              </w:rPr>
              <w:t>։</w:t>
            </w:r>
          </w:p>
          <w:p w14:paraId="03DAACF3" w14:textId="08CD7BA4" w:rsidR="00216E06" w:rsidRPr="007D3565" w:rsidRDefault="007D3565" w:rsidP="001D037A">
            <w:pPr>
              <w:pStyle w:val="ListParagraph"/>
              <w:ind w:left="0" w:firstLine="167"/>
              <w:rPr>
                <w:rFonts w:ascii="GHEA Grapalat" w:eastAsia="GHEA Grapalat" w:hAnsi="GHEA Grapalat" w:cs="GHEA Grapalat"/>
                <w:sz w:val="18"/>
                <w:szCs w:val="18"/>
                <w:lang w:val="hy-AM"/>
              </w:rPr>
            </w:pPr>
            <w:r w:rsidRPr="00EE0D88">
              <w:rPr>
                <w:rFonts w:ascii="GHEA Grapalat" w:eastAsia="GHEA Grapalat" w:hAnsi="GHEA Grapalat" w:cs="GHEA Grapalat"/>
                <w:color w:val="000000" w:themeColor="text1"/>
                <w:sz w:val="18"/>
                <w:szCs w:val="18"/>
                <w:lang w:val="hy-AM"/>
              </w:rPr>
              <w:t>2</w:t>
            </w:r>
            <w:r w:rsidRPr="00EE0D88">
              <w:rPr>
                <w:rFonts w:ascii="Microsoft JhengHei" w:eastAsia="Microsoft JhengHei" w:hAnsi="Microsoft JhengHei" w:cs="Microsoft JhengHei"/>
                <w:color w:val="000000" w:themeColor="text1"/>
                <w:sz w:val="18"/>
                <w:szCs w:val="18"/>
                <w:lang w:val="hy-AM"/>
              </w:rPr>
              <w:t xml:space="preserve">․ </w:t>
            </w:r>
            <w:r w:rsidRPr="00EE0D88">
              <w:rPr>
                <w:rFonts w:ascii="GHEA Grapalat" w:eastAsia="GHEA Grapalat" w:hAnsi="GHEA Grapalat" w:cs="GHEA Grapalat"/>
                <w:color w:val="000000" w:themeColor="text1"/>
                <w:sz w:val="18"/>
                <w:szCs w:val="18"/>
                <w:lang w:val="hy-AM"/>
              </w:rPr>
              <w:t xml:space="preserve">Հաշվետու ժամանակահատվածում </w:t>
            </w:r>
            <w:r w:rsidR="00EE0D88" w:rsidRPr="00EE0D88">
              <w:rPr>
                <w:rFonts w:ascii="GHEA Grapalat" w:eastAsia="GHEA Grapalat" w:hAnsi="GHEA Grapalat" w:cs="GHEA Grapalat"/>
                <w:color w:val="000000" w:themeColor="text1"/>
                <w:sz w:val="18"/>
                <w:szCs w:val="18"/>
                <w:lang w:val="hy-AM"/>
              </w:rPr>
              <w:t>իրականացվել է</w:t>
            </w:r>
            <w:r w:rsidRPr="00EE0D88">
              <w:rPr>
                <w:rFonts w:ascii="GHEA Grapalat" w:eastAsia="GHEA Grapalat" w:hAnsi="GHEA Grapalat" w:cs="GHEA Grapalat"/>
                <w:color w:val="000000" w:themeColor="text1"/>
                <w:sz w:val="18"/>
                <w:szCs w:val="18"/>
                <w:lang w:val="hy-AM"/>
              </w:rPr>
              <w:t xml:space="preserve"> կանանց ներգրավվածության բարձրացմանն ուղղված լայնամասշտաբ հաղորդակցության արշավ։</w:t>
            </w:r>
          </w:p>
        </w:tc>
      </w:tr>
      <w:tr w:rsidR="00216E06" w:rsidRPr="004A656E" w14:paraId="0E2C5E92" w14:textId="77777777" w:rsidTr="00010925">
        <w:trPr>
          <w:trHeight w:val="213"/>
        </w:trPr>
        <w:tc>
          <w:tcPr>
            <w:tcW w:w="450" w:type="dxa"/>
          </w:tcPr>
          <w:p w14:paraId="495D61C6" w14:textId="5734AD07"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2</w:t>
            </w:r>
          </w:p>
        </w:tc>
        <w:tc>
          <w:tcPr>
            <w:tcW w:w="2190" w:type="dxa"/>
          </w:tcPr>
          <w:p w14:paraId="1E7CC34C" w14:textId="6EE7FE31" w:rsidR="00216E06" w:rsidRPr="003712E6" w:rsidRDefault="00216E06" w:rsidP="001D037A">
            <w:pPr>
              <w:pBdr>
                <w:top w:val="nil"/>
                <w:left w:val="nil"/>
                <w:bottom w:val="nil"/>
                <w:right w:val="nil"/>
                <w:between w:val="nil"/>
              </w:pBd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վստահության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մակարդակի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միջոցառումների</w:t>
            </w:r>
            <w:proofErr w:type="spellEnd"/>
            <w:r w:rsidRPr="00E61FC0">
              <w:rPr>
                <w:rFonts w:ascii="GHEA Grapalat" w:eastAsia="GHEA Grapalat" w:hAnsi="GHEA Grapalat" w:cs="GHEA Grapalat"/>
                <w:sz w:val="18"/>
                <w:szCs w:val="18"/>
              </w:rPr>
              <w:t xml:space="preserve"> </w:t>
            </w:r>
            <w:proofErr w:type="spellStart"/>
            <w:proofErr w:type="gramStart"/>
            <w:r w:rsidRPr="00E61FC0">
              <w:rPr>
                <w:rFonts w:ascii="GHEA Grapalat" w:eastAsia="GHEA Grapalat" w:hAnsi="GHEA Grapalat" w:cs="GHEA Grapalat"/>
                <w:sz w:val="18"/>
                <w:szCs w:val="18"/>
              </w:rPr>
              <w:t>ազդեցության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գնահատում</w:t>
            </w:r>
            <w:proofErr w:type="spellEnd"/>
            <w:proofErr w:type="gramEnd"/>
          </w:p>
        </w:tc>
        <w:tc>
          <w:tcPr>
            <w:tcW w:w="1984" w:type="dxa"/>
            <w:gridSpan w:val="2"/>
          </w:tcPr>
          <w:p w14:paraId="335CF056" w14:textId="77777777" w:rsidR="00216E06" w:rsidRPr="003712E6" w:rsidRDefault="00216E06" w:rsidP="001D037A">
            <w:pPr>
              <w:rPr>
                <w:rFonts w:ascii="GHEA Grapalat" w:eastAsia="GHEA Grapalat" w:hAnsi="GHEA Grapalat" w:cs="GHEA Grapalat"/>
                <w:sz w:val="18"/>
                <w:szCs w:val="18"/>
              </w:rPr>
            </w:pPr>
          </w:p>
        </w:tc>
        <w:tc>
          <w:tcPr>
            <w:tcW w:w="1843" w:type="dxa"/>
          </w:tcPr>
          <w:p w14:paraId="775BBA3C"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15049060" w14:textId="77777777" w:rsidR="00216E06" w:rsidRPr="00E61FC0" w:rsidRDefault="00216E06" w:rsidP="001D037A">
            <w:pPr>
              <w:rPr>
                <w:rFonts w:ascii="GHEA Grapalat" w:eastAsia="GHEA Grapalat" w:hAnsi="GHEA Grapalat" w:cs="GHEA Grapalat"/>
                <w:sz w:val="18"/>
                <w:szCs w:val="18"/>
              </w:rPr>
            </w:pPr>
          </w:p>
          <w:p w14:paraId="6B238106"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մեթոդաբանությունն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հարցաշարը</w:t>
            </w:r>
            <w:proofErr w:type="spellEnd"/>
          </w:p>
          <w:p w14:paraId="0F7CCFCA" w14:textId="77777777" w:rsidR="00216E06" w:rsidRPr="00E61FC0" w:rsidRDefault="00216E06" w:rsidP="001D037A">
            <w:pPr>
              <w:rPr>
                <w:rFonts w:ascii="GHEA Grapalat" w:eastAsia="GHEA Grapalat" w:hAnsi="GHEA Grapalat" w:cs="GHEA Grapalat"/>
                <w:sz w:val="18"/>
                <w:szCs w:val="18"/>
              </w:rPr>
            </w:pPr>
          </w:p>
        </w:tc>
        <w:tc>
          <w:tcPr>
            <w:tcW w:w="1559" w:type="dxa"/>
          </w:tcPr>
          <w:p w14:paraId="423C22DE" w14:textId="77777777" w:rsidR="00216E06" w:rsidRPr="003712E6" w:rsidRDefault="00216E06" w:rsidP="001D037A">
            <w:pPr>
              <w:rPr>
                <w:rFonts w:ascii="GHEA Grapalat" w:eastAsia="GHEA Grapalat" w:hAnsi="GHEA Grapalat" w:cs="GHEA Grapalat"/>
                <w:sz w:val="18"/>
                <w:szCs w:val="18"/>
              </w:rPr>
            </w:pPr>
          </w:p>
        </w:tc>
        <w:tc>
          <w:tcPr>
            <w:tcW w:w="2268" w:type="dxa"/>
          </w:tcPr>
          <w:p w14:paraId="4588E975"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վստահության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մակարդակի</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ոստիկանության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միջոցառումների</w:t>
            </w:r>
            <w:proofErr w:type="spellEnd"/>
            <w:r w:rsidRPr="00E61FC0">
              <w:rPr>
                <w:rFonts w:ascii="GHEA Grapalat" w:eastAsia="GHEA Grapalat" w:hAnsi="GHEA Grapalat" w:cs="GHEA Grapalat"/>
                <w:sz w:val="18"/>
                <w:szCs w:val="18"/>
              </w:rPr>
              <w:t xml:space="preserve"> </w:t>
            </w:r>
            <w:proofErr w:type="spellStart"/>
            <w:proofErr w:type="gramStart"/>
            <w:r w:rsidRPr="00E61FC0">
              <w:rPr>
                <w:rFonts w:ascii="GHEA Grapalat" w:eastAsia="GHEA Grapalat" w:hAnsi="GHEA Grapalat" w:cs="GHEA Grapalat"/>
                <w:sz w:val="18"/>
                <w:szCs w:val="18"/>
              </w:rPr>
              <w:t>ազդեցության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գնահատման</w:t>
            </w:r>
            <w:proofErr w:type="spellEnd"/>
            <w:proofErr w:type="gram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վերաբերյալ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պարբերական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իրականացման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մեթոդաբանությունն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ու</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հարցաշարը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w:t>
            </w:r>
          </w:p>
          <w:p w14:paraId="3071083E" w14:textId="77777777" w:rsidR="00216E06" w:rsidRPr="00E61FC0" w:rsidRDefault="00216E06" w:rsidP="001D037A">
            <w:pPr>
              <w:rPr>
                <w:rFonts w:ascii="GHEA Grapalat" w:eastAsia="GHEA Grapalat" w:hAnsi="GHEA Grapalat" w:cs="GHEA Grapalat"/>
                <w:sz w:val="18"/>
                <w:szCs w:val="18"/>
              </w:rPr>
            </w:pPr>
          </w:p>
          <w:p w14:paraId="7B560B16"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0։</w:t>
            </w:r>
          </w:p>
          <w:p w14:paraId="1812781E" w14:textId="77777777" w:rsidR="00216E06" w:rsidRPr="003712E6" w:rsidRDefault="00216E06" w:rsidP="001D037A">
            <w:pPr>
              <w:rPr>
                <w:rFonts w:ascii="GHEA Grapalat" w:eastAsia="GHEA Grapalat" w:hAnsi="GHEA Grapalat" w:cs="GHEA Grapalat"/>
                <w:sz w:val="18"/>
                <w:szCs w:val="18"/>
              </w:rPr>
            </w:pPr>
          </w:p>
        </w:tc>
        <w:tc>
          <w:tcPr>
            <w:tcW w:w="5954" w:type="dxa"/>
          </w:tcPr>
          <w:p w14:paraId="1796C5BB" w14:textId="32BA7B8C" w:rsidR="00216E06" w:rsidRPr="007D3565" w:rsidRDefault="007D3565" w:rsidP="001D037A">
            <w:pPr>
              <w:ind w:firstLine="167"/>
              <w:rPr>
                <w:rFonts w:ascii="GHEA Grapalat" w:eastAsia="GHEA Grapalat" w:hAnsi="GHEA Grapalat" w:cs="GHEA Grapalat"/>
                <w:color w:val="EE0000"/>
                <w:sz w:val="18"/>
                <w:szCs w:val="18"/>
                <w:lang w:val="en-US"/>
              </w:rPr>
            </w:pPr>
            <w:r w:rsidRPr="007D3565">
              <w:rPr>
                <w:rFonts w:ascii="GHEA Grapalat" w:eastAsia="GHEA Grapalat" w:hAnsi="GHEA Grapalat" w:cs="GHEA Grapalat"/>
                <w:color w:val="000000" w:themeColor="text1"/>
                <w:sz w:val="18"/>
                <w:szCs w:val="18"/>
                <w:lang w:val="hy-AM"/>
              </w:rPr>
              <w:t>Հանրային հարցումների իրականացման մեթոդաբանությունն ու հարցաշարը մշակվել են։</w:t>
            </w:r>
          </w:p>
        </w:tc>
      </w:tr>
      <w:tr w:rsidR="00216E06" w:rsidRPr="002D66BD" w14:paraId="163CE7E4" w14:textId="77777777" w:rsidTr="00010925">
        <w:trPr>
          <w:trHeight w:val="213"/>
        </w:trPr>
        <w:tc>
          <w:tcPr>
            <w:tcW w:w="450" w:type="dxa"/>
          </w:tcPr>
          <w:p w14:paraId="7AB9B23A" w14:textId="1B281B20"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3</w:t>
            </w:r>
          </w:p>
        </w:tc>
        <w:tc>
          <w:tcPr>
            <w:tcW w:w="2190" w:type="dxa"/>
          </w:tcPr>
          <w:p w14:paraId="3998C6E8" w14:textId="77777777" w:rsidR="00216E06" w:rsidRPr="003712E6" w:rsidRDefault="00216E06" w:rsidP="001D037A">
            <w:pP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Ներքին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նախարարության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հանրային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հաղորդակցության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գործիքակազմի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զարգացում</w:t>
            </w:r>
            <w:proofErr w:type="spellEnd"/>
          </w:p>
          <w:p w14:paraId="40F74565" w14:textId="77777777" w:rsidR="00216E06" w:rsidRPr="003712E6" w:rsidRDefault="00216E06" w:rsidP="001D037A">
            <w:pPr>
              <w:pBdr>
                <w:top w:val="nil"/>
                <w:left w:val="nil"/>
                <w:bottom w:val="nil"/>
                <w:right w:val="nil"/>
                <w:between w:val="nil"/>
              </w:pBdr>
              <w:rPr>
                <w:rFonts w:ascii="GHEA Grapalat" w:eastAsia="GHEA Grapalat" w:hAnsi="GHEA Grapalat" w:cs="GHEA Grapalat"/>
                <w:sz w:val="18"/>
                <w:szCs w:val="18"/>
              </w:rPr>
            </w:pPr>
          </w:p>
        </w:tc>
        <w:tc>
          <w:tcPr>
            <w:tcW w:w="1984" w:type="dxa"/>
            <w:gridSpan w:val="2"/>
          </w:tcPr>
          <w:p w14:paraId="692E03F0" w14:textId="39BD08D0" w:rsidR="00216E06" w:rsidRPr="003712E6" w:rsidRDefault="00216E06" w:rsidP="001D037A">
            <w:pPr>
              <w:rPr>
                <w:rFonts w:ascii="GHEA Grapalat" w:eastAsia="GHEA Grapalat" w:hAnsi="GHEA Grapalat" w:cs="GHEA Grapalat"/>
                <w:sz w:val="18"/>
                <w:szCs w:val="18"/>
              </w:rPr>
            </w:pPr>
          </w:p>
        </w:tc>
        <w:tc>
          <w:tcPr>
            <w:tcW w:w="1843" w:type="dxa"/>
          </w:tcPr>
          <w:p w14:paraId="32F1B558"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7DC6C33D" w14:textId="77777777" w:rsidR="00216E06" w:rsidRPr="00E61FC0" w:rsidRDefault="00216E06" w:rsidP="001D037A">
            <w:pPr>
              <w:rPr>
                <w:rFonts w:ascii="GHEA Grapalat" w:eastAsia="GHEA Grapalat" w:hAnsi="GHEA Grapalat" w:cs="GHEA Grapalat"/>
                <w:sz w:val="18"/>
                <w:szCs w:val="18"/>
              </w:rPr>
            </w:pPr>
          </w:p>
          <w:p w14:paraId="4D3CE5EF" w14:textId="77777777" w:rsidR="00216E06" w:rsidRPr="00E61FC0" w:rsidRDefault="00216E06" w:rsidP="001D037A">
            <w:pPr>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rPr>
              <w:t>1</w:t>
            </w:r>
            <w:r w:rsidRPr="00E61FC0">
              <w:rPr>
                <w:rFonts w:ascii="Cambria Math" w:eastAsia="GHEA Grapalat" w:hAnsi="Cambria Math" w:cs="Cambria Math"/>
                <w:sz w:val="18"/>
                <w:szCs w:val="18"/>
              </w:rPr>
              <w:t>․</w:t>
            </w:r>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են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highlight w:val="white"/>
              </w:rPr>
              <w:t>Ներքին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նախարարության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Հանրային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հաղորդակցության</w:t>
            </w:r>
            <w:proofErr w:type="spellEnd"/>
            <w:r w:rsidRPr="00E61FC0">
              <w:rPr>
                <w:rFonts w:ascii="GHEA Grapalat" w:eastAsia="GHEA Grapalat" w:hAnsi="GHEA Grapalat" w:cs="GHEA Grapalat"/>
                <w:sz w:val="18"/>
                <w:szCs w:val="18"/>
                <w:highlight w:val="white"/>
              </w:rPr>
              <w:t xml:space="preserve"> </w:t>
            </w:r>
            <w:r w:rsidRPr="00E61FC0">
              <w:rPr>
                <w:rFonts w:ascii="GHEA Grapalat" w:eastAsia="GHEA Grapalat" w:hAnsi="GHEA Grapalat" w:cs="GHEA Grapalat"/>
                <w:sz w:val="18"/>
                <w:szCs w:val="18"/>
                <w:highlight w:val="white"/>
              </w:rPr>
              <w:lastRenderedPageBreak/>
              <w:t xml:space="preserve">և </w:t>
            </w:r>
            <w:proofErr w:type="spellStart"/>
            <w:r w:rsidRPr="00E61FC0">
              <w:rPr>
                <w:rFonts w:ascii="GHEA Grapalat" w:eastAsia="GHEA Grapalat" w:hAnsi="GHEA Grapalat" w:cs="GHEA Grapalat"/>
                <w:sz w:val="18"/>
                <w:szCs w:val="18"/>
                <w:highlight w:val="white"/>
              </w:rPr>
              <w:t>իրազեկման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վարչության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անձնակազմի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վերապատրաստման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նյութերը</w:t>
            </w:r>
            <w:proofErr w:type="spellEnd"/>
            <w:r w:rsidRPr="00E61FC0">
              <w:rPr>
                <w:rFonts w:ascii="GHEA Grapalat" w:eastAsia="GHEA Grapalat" w:hAnsi="GHEA Grapalat" w:cs="GHEA Grapalat"/>
                <w:sz w:val="18"/>
                <w:szCs w:val="18"/>
                <w:highlight w:val="white"/>
              </w:rPr>
              <w:t>։</w:t>
            </w:r>
          </w:p>
          <w:p w14:paraId="344DD585" w14:textId="77777777" w:rsidR="00216E06" w:rsidRPr="00E61FC0" w:rsidRDefault="00216E06" w:rsidP="001D037A">
            <w:pPr>
              <w:rPr>
                <w:rFonts w:ascii="GHEA Grapalat" w:eastAsia="GHEA Grapalat" w:hAnsi="GHEA Grapalat" w:cs="GHEA Grapalat"/>
                <w:sz w:val="18"/>
                <w:szCs w:val="18"/>
                <w:highlight w:val="white"/>
              </w:rPr>
            </w:pPr>
          </w:p>
          <w:p w14:paraId="29052509" w14:textId="77777777" w:rsidR="00216E06" w:rsidRPr="00E61FC0" w:rsidRDefault="00216E06" w:rsidP="001D037A">
            <w:pPr>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rPr>
              <w:t xml:space="preserve">2. </w:t>
            </w:r>
            <w:proofErr w:type="spellStart"/>
            <w:r w:rsidRPr="00E61FC0">
              <w:rPr>
                <w:rFonts w:ascii="GHEA Grapalat" w:eastAsia="GHEA Grapalat" w:hAnsi="GHEA Grapalat" w:cs="GHEA Grapalat"/>
                <w:sz w:val="18"/>
                <w:szCs w:val="18"/>
              </w:rPr>
              <w:t>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հաստատվել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Ներքին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նախարարության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հանրային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հաղորդակցության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ռազմավարությունը</w:t>
            </w:r>
            <w:proofErr w:type="spellEnd"/>
            <w:r w:rsidRPr="00E61FC0">
              <w:rPr>
                <w:rFonts w:ascii="GHEA Grapalat" w:eastAsia="GHEA Grapalat" w:hAnsi="GHEA Grapalat" w:cs="GHEA Grapalat"/>
                <w:sz w:val="18"/>
                <w:szCs w:val="18"/>
              </w:rPr>
              <w:t xml:space="preserve">։ </w:t>
            </w:r>
          </w:p>
          <w:p w14:paraId="2559FCA2" w14:textId="77777777" w:rsidR="00216E06" w:rsidRPr="003712E6" w:rsidRDefault="00216E06" w:rsidP="001D037A">
            <w:pPr>
              <w:rPr>
                <w:rFonts w:ascii="GHEA Grapalat" w:eastAsia="GHEA Grapalat" w:hAnsi="GHEA Grapalat" w:cs="GHEA Grapalat"/>
                <w:sz w:val="18"/>
                <w:szCs w:val="18"/>
              </w:rPr>
            </w:pPr>
          </w:p>
        </w:tc>
        <w:tc>
          <w:tcPr>
            <w:tcW w:w="1559" w:type="dxa"/>
          </w:tcPr>
          <w:p w14:paraId="083DA2A7" w14:textId="77777777" w:rsidR="00216E06" w:rsidRPr="003712E6" w:rsidRDefault="00216E06" w:rsidP="001D037A">
            <w:pPr>
              <w:rPr>
                <w:rFonts w:ascii="GHEA Grapalat" w:eastAsia="GHEA Grapalat" w:hAnsi="GHEA Grapalat" w:cs="GHEA Grapalat"/>
                <w:sz w:val="18"/>
                <w:szCs w:val="18"/>
              </w:rPr>
            </w:pPr>
          </w:p>
        </w:tc>
        <w:tc>
          <w:tcPr>
            <w:tcW w:w="2268" w:type="dxa"/>
          </w:tcPr>
          <w:p w14:paraId="5648F11D" w14:textId="77777777" w:rsidR="00216E06" w:rsidRPr="003712E6" w:rsidRDefault="00216E06" w:rsidP="001D037A">
            <w:pPr>
              <w:widowControl w:val="0"/>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Ներքին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գործերի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նախարարության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հանրային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հաղորդակցության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ռազմավարությունը</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հաստատող</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Ներքին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գործերի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նախարարի</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հրամանն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ընդունվել</w:t>
            </w:r>
            <w:proofErr w:type="spellEnd"/>
            <w:r w:rsidRPr="003712E6">
              <w:rPr>
                <w:rFonts w:ascii="GHEA Grapalat" w:eastAsia="GHEA Grapalat" w:hAnsi="GHEA Grapalat" w:cs="GHEA Grapalat"/>
                <w:sz w:val="18"/>
                <w:szCs w:val="18"/>
                <w:highlight w:val="white"/>
              </w:rPr>
              <w:t xml:space="preserve"> է։  </w:t>
            </w:r>
            <w:proofErr w:type="spellStart"/>
            <w:r w:rsidRPr="003712E6">
              <w:rPr>
                <w:rFonts w:ascii="GHEA Grapalat" w:eastAsia="GHEA Grapalat" w:hAnsi="GHEA Grapalat" w:cs="GHEA Grapalat"/>
                <w:sz w:val="18"/>
                <w:szCs w:val="18"/>
                <w:highlight w:val="white"/>
              </w:rPr>
              <w:lastRenderedPageBreak/>
              <w:t>Ռազմավարությամբ</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նախատեսվել</w:t>
            </w:r>
            <w:proofErr w:type="spellEnd"/>
            <w:r w:rsidRPr="003712E6">
              <w:rPr>
                <w:rFonts w:ascii="GHEA Grapalat" w:eastAsia="GHEA Grapalat" w:hAnsi="GHEA Grapalat" w:cs="GHEA Grapalat"/>
                <w:sz w:val="18"/>
                <w:szCs w:val="18"/>
                <w:highlight w:val="white"/>
              </w:rPr>
              <w:t xml:space="preserve"> է </w:t>
            </w:r>
            <w:proofErr w:type="spellStart"/>
            <w:r w:rsidRPr="003712E6">
              <w:rPr>
                <w:rFonts w:ascii="GHEA Grapalat" w:eastAsia="GHEA Grapalat" w:hAnsi="GHEA Grapalat" w:cs="GHEA Grapalat"/>
                <w:sz w:val="18"/>
                <w:szCs w:val="18"/>
                <w:highlight w:val="white"/>
              </w:rPr>
              <w:t>Ոստիկանության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հաղորդակցության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նոր</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մեթոդաբանության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մշակումը</w:t>
            </w:r>
            <w:proofErr w:type="spellEnd"/>
            <w:r w:rsidRPr="003712E6">
              <w:rPr>
                <w:rFonts w:ascii="GHEA Grapalat" w:eastAsia="GHEA Grapalat" w:hAnsi="GHEA Grapalat" w:cs="GHEA Grapalat"/>
                <w:sz w:val="18"/>
                <w:szCs w:val="18"/>
                <w:highlight w:val="white"/>
              </w:rPr>
              <w:t xml:space="preserve">։ </w:t>
            </w:r>
          </w:p>
          <w:p w14:paraId="4756CA63" w14:textId="77777777" w:rsidR="00216E06" w:rsidRPr="003712E6" w:rsidRDefault="00216E06" w:rsidP="001D037A">
            <w:pPr>
              <w:widowControl w:val="0"/>
              <w:rPr>
                <w:rFonts w:ascii="GHEA Grapalat" w:eastAsia="GHEA Grapalat" w:hAnsi="GHEA Grapalat" w:cs="GHEA Grapalat"/>
                <w:sz w:val="18"/>
                <w:szCs w:val="18"/>
                <w:highlight w:val="white"/>
              </w:rPr>
            </w:pPr>
          </w:p>
          <w:p w14:paraId="679F2489" w14:textId="77777777" w:rsidR="00216E06" w:rsidRPr="003712E6" w:rsidRDefault="00216E06" w:rsidP="001D037A">
            <w:pPr>
              <w:widowControl w:val="0"/>
              <w:rPr>
                <w:rFonts w:ascii="GHEA Grapalat" w:eastAsia="GHEA Grapalat" w:hAnsi="GHEA Grapalat" w:cs="GHEA Grapalat"/>
                <w:sz w:val="18"/>
                <w:szCs w:val="18"/>
                <w:highlight w:val="white"/>
              </w:rPr>
            </w:pPr>
            <w:proofErr w:type="spellStart"/>
            <w:r w:rsidRPr="003712E6">
              <w:rPr>
                <w:rFonts w:ascii="GHEA Grapalat" w:eastAsia="GHEA Grapalat" w:hAnsi="GHEA Grapalat" w:cs="GHEA Grapalat"/>
                <w:sz w:val="18"/>
                <w:szCs w:val="18"/>
                <w:highlight w:val="white"/>
              </w:rPr>
              <w:t>Ելակետային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առկա</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չէ</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հաղորդակցության</w:t>
            </w:r>
            <w:proofErr w:type="spellEnd"/>
            <w:r w:rsidRPr="003712E6">
              <w:rPr>
                <w:rFonts w:ascii="GHEA Grapalat" w:eastAsia="GHEA Grapalat" w:hAnsi="GHEA Grapalat" w:cs="GHEA Grapalat"/>
                <w:sz w:val="18"/>
                <w:szCs w:val="18"/>
                <w:highlight w:val="white"/>
              </w:rPr>
              <w:t xml:space="preserve"> </w:t>
            </w:r>
            <w:proofErr w:type="spellStart"/>
            <w:r w:rsidRPr="003712E6">
              <w:rPr>
                <w:rFonts w:ascii="GHEA Grapalat" w:eastAsia="GHEA Grapalat" w:hAnsi="GHEA Grapalat" w:cs="GHEA Grapalat"/>
                <w:sz w:val="18"/>
                <w:szCs w:val="18"/>
                <w:highlight w:val="white"/>
              </w:rPr>
              <w:t>ռազմավարություն</w:t>
            </w:r>
            <w:proofErr w:type="spellEnd"/>
            <w:r w:rsidRPr="003712E6">
              <w:rPr>
                <w:rFonts w:ascii="GHEA Grapalat" w:eastAsia="GHEA Grapalat" w:hAnsi="GHEA Grapalat" w:cs="GHEA Grapalat"/>
                <w:sz w:val="18"/>
                <w:szCs w:val="18"/>
                <w:highlight w:val="white"/>
              </w:rPr>
              <w:t>։</w:t>
            </w:r>
          </w:p>
          <w:p w14:paraId="3F95A54D" w14:textId="77777777" w:rsidR="00216E06" w:rsidRPr="003712E6" w:rsidRDefault="00216E06" w:rsidP="001D037A">
            <w:pPr>
              <w:rPr>
                <w:rFonts w:ascii="GHEA Grapalat" w:eastAsia="GHEA Grapalat" w:hAnsi="GHEA Grapalat" w:cs="GHEA Grapalat"/>
                <w:sz w:val="18"/>
                <w:szCs w:val="18"/>
              </w:rPr>
            </w:pPr>
          </w:p>
        </w:tc>
        <w:tc>
          <w:tcPr>
            <w:tcW w:w="5954" w:type="dxa"/>
          </w:tcPr>
          <w:p w14:paraId="1899E95F" w14:textId="77777777" w:rsidR="007D3565" w:rsidRPr="007D3565" w:rsidRDefault="007D3565" w:rsidP="001D037A">
            <w:pPr>
              <w:rPr>
                <w:rFonts w:ascii="GHEA Grapalat" w:eastAsia="GHEA Grapalat" w:hAnsi="GHEA Grapalat" w:cs="GHEA Grapalat"/>
                <w:color w:val="000000" w:themeColor="text1"/>
                <w:sz w:val="18"/>
                <w:szCs w:val="18"/>
                <w:lang w:val="hy-AM"/>
              </w:rPr>
            </w:pPr>
            <w:r w:rsidRPr="007D3565">
              <w:rPr>
                <w:rFonts w:ascii="GHEA Grapalat" w:eastAsia="GHEA Grapalat" w:hAnsi="GHEA Grapalat" w:cs="GHEA Grapalat"/>
                <w:color w:val="000000" w:themeColor="text1"/>
                <w:sz w:val="18"/>
                <w:szCs w:val="18"/>
                <w:highlight w:val="white"/>
                <w:lang w:val="hy-AM"/>
              </w:rPr>
              <w:lastRenderedPageBreak/>
              <w:t>1</w:t>
            </w:r>
            <w:r w:rsidRPr="007D3565">
              <w:rPr>
                <w:rFonts w:ascii="Microsoft JhengHei" w:eastAsia="Microsoft JhengHei" w:hAnsi="Microsoft JhengHei" w:cs="Microsoft JhengHei" w:hint="eastAsia"/>
                <w:color w:val="000000" w:themeColor="text1"/>
                <w:sz w:val="18"/>
                <w:szCs w:val="18"/>
                <w:highlight w:val="white"/>
                <w:lang w:val="hy-AM"/>
              </w:rPr>
              <w:t>․</w:t>
            </w:r>
            <w:r w:rsidRPr="007D3565">
              <w:rPr>
                <w:rFonts w:ascii="GHEA Grapalat" w:eastAsia="MS Mincho" w:hAnsi="GHEA Grapalat" w:cs="MS Mincho"/>
                <w:color w:val="000000" w:themeColor="text1"/>
                <w:sz w:val="18"/>
                <w:szCs w:val="18"/>
                <w:highlight w:val="white"/>
                <w:lang w:val="hy-AM"/>
              </w:rPr>
              <w:t xml:space="preserve"> </w:t>
            </w:r>
            <w:r w:rsidRPr="007D3565">
              <w:rPr>
                <w:rFonts w:ascii="GHEA Grapalat" w:eastAsia="GHEA Grapalat" w:hAnsi="GHEA Grapalat" w:cs="GHEA Grapalat"/>
                <w:color w:val="000000" w:themeColor="text1"/>
                <w:sz w:val="18"/>
                <w:szCs w:val="18"/>
                <w:highlight w:val="white"/>
                <w:lang w:val="hy-AM"/>
              </w:rPr>
              <w:t>Ներքին գործերի նախարարության Հանրային հաղորդակցության և իրազեկման վարչության անձնակազմի վերապատրաստման նյութերը</w:t>
            </w:r>
            <w:r w:rsidRPr="007D3565">
              <w:rPr>
                <w:rFonts w:ascii="GHEA Grapalat" w:eastAsia="GHEA Grapalat" w:hAnsi="GHEA Grapalat" w:cs="GHEA Grapalat"/>
                <w:color w:val="000000" w:themeColor="text1"/>
                <w:sz w:val="18"/>
                <w:szCs w:val="18"/>
                <w:lang w:val="hy-AM"/>
              </w:rPr>
              <w:t xml:space="preserve"> մշակվել են։</w:t>
            </w:r>
          </w:p>
          <w:p w14:paraId="639AA0AD" w14:textId="77777777" w:rsidR="007D3565" w:rsidRPr="007D3565" w:rsidRDefault="007D3565" w:rsidP="001D037A">
            <w:pPr>
              <w:rPr>
                <w:rFonts w:ascii="GHEA Grapalat" w:eastAsia="GHEA Grapalat" w:hAnsi="GHEA Grapalat" w:cs="GHEA Grapalat"/>
                <w:color w:val="000000" w:themeColor="text1"/>
                <w:sz w:val="18"/>
                <w:szCs w:val="18"/>
                <w:lang w:val="hy-AM"/>
              </w:rPr>
            </w:pPr>
          </w:p>
          <w:p w14:paraId="6AF3637F" w14:textId="475D70F9" w:rsidR="00216E06" w:rsidRPr="007D3565" w:rsidRDefault="007D3565" w:rsidP="001D037A">
            <w:pPr>
              <w:rPr>
                <w:rFonts w:ascii="GHEA Grapalat" w:eastAsia="GHEA Grapalat" w:hAnsi="GHEA Grapalat" w:cs="GHEA Grapalat"/>
                <w:sz w:val="18"/>
                <w:szCs w:val="18"/>
                <w:lang w:val="hy-AM"/>
              </w:rPr>
            </w:pPr>
            <w:r w:rsidRPr="00EE0D88">
              <w:rPr>
                <w:rFonts w:ascii="GHEA Grapalat" w:eastAsia="GHEA Grapalat" w:hAnsi="GHEA Grapalat" w:cs="GHEA Grapalat"/>
                <w:color w:val="000000" w:themeColor="text1"/>
                <w:sz w:val="18"/>
                <w:szCs w:val="18"/>
                <w:lang w:val="hy-AM"/>
              </w:rPr>
              <w:lastRenderedPageBreak/>
              <w:t xml:space="preserve">2 Ներքին գործերի նախարարության հանրային հաղորդակցության ռազմավարությունը  մշակվել  </w:t>
            </w:r>
            <w:r w:rsidR="00EE0D88" w:rsidRPr="00EE0D88">
              <w:rPr>
                <w:rFonts w:ascii="GHEA Grapalat" w:eastAsia="GHEA Grapalat" w:hAnsi="GHEA Grapalat" w:cs="GHEA Grapalat"/>
                <w:color w:val="000000" w:themeColor="text1"/>
                <w:sz w:val="18"/>
                <w:szCs w:val="18"/>
                <w:lang w:val="hy-AM"/>
              </w:rPr>
              <w:t xml:space="preserve">և հաստատվել </w:t>
            </w:r>
            <w:r w:rsidR="0064080A">
              <w:rPr>
                <w:rFonts w:ascii="GHEA Grapalat" w:eastAsia="GHEA Grapalat" w:hAnsi="GHEA Grapalat" w:cs="GHEA Grapalat"/>
                <w:color w:val="000000" w:themeColor="text1"/>
                <w:sz w:val="18"/>
                <w:szCs w:val="18"/>
                <w:lang w:val="hy-AM"/>
              </w:rPr>
              <w:t xml:space="preserve">է </w:t>
            </w:r>
            <w:r w:rsidR="00EE0D88" w:rsidRPr="00EE0D88">
              <w:rPr>
                <w:rFonts w:ascii="GHEA Grapalat" w:eastAsia="GHEA Grapalat" w:hAnsi="GHEA Grapalat" w:cs="GHEA Grapalat"/>
                <w:color w:val="000000" w:themeColor="text1"/>
                <w:sz w:val="18"/>
                <w:szCs w:val="18"/>
                <w:lang w:val="hy-AM"/>
              </w:rPr>
              <w:t>ՀՀ ներքին գործերի նախարարի հրամանով</w:t>
            </w:r>
            <w:r w:rsidRPr="00EE0D88">
              <w:rPr>
                <w:rFonts w:ascii="GHEA Grapalat" w:eastAsia="GHEA Grapalat" w:hAnsi="GHEA Grapalat" w:cs="GHEA Grapalat"/>
                <w:color w:val="000000" w:themeColor="text1"/>
                <w:sz w:val="18"/>
                <w:szCs w:val="18"/>
                <w:lang w:val="hy-AM"/>
              </w:rPr>
              <w:t>։</w:t>
            </w:r>
          </w:p>
        </w:tc>
      </w:tr>
      <w:tr w:rsidR="00216E06" w:rsidRPr="002D66BD" w14:paraId="78A79E3B" w14:textId="77777777" w:rsidTr="00010925">
        <w:trPr>
          <w:trHeight w:val="409"/>
        </w:trPr>
        <w:tc>
          <w:tcPr>
            <w:tcW w:w="4268" w:type="dxa"/>
            <w:gridSpan w:val="3"/>
            <w:shd w:val="clear" w:color="auto" w:fill="351C75"/>
          </w:tcPr>
          <w:p w14:paraId="5E4A2231" w14:textId="77777777" w:rsidR="00216E06" w:rsidRPr="003712E6" w:rsidRDefault="00216E06" w:rsidP="001D037A">
            <w:pPr>
              <w:rPr>
                <w:rFonts w:ascii="GHEA Grapalat" w:eastAsia="GHEA Grapalat" w:hAnsi="GHEA Grapalat" w:cs="GHEA Grapalat"/>
                <w:b/>
                <w:sz w:val="18"/>
                <w:szCs w:val="18"/>
                <w:lang w:val="hy-AM"/>
              </w:rPr>
            </w:pPr>
          </w:p>
        </w:tc>
        <w:tc>
          <w:tcPr>
            <w:tcW w:w="11980" w:type="dxa"/>
            <w:gridSpan w:val="5"/>
            <w:shd w:val="clear" w:color="auto" w:fill="351C75"/>
          </w:tcPr>
          <w:p w14:paraId="69468F93"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 xml:space="preserve">Ուղղություն 12՝ Ոստիկանություն բարեփոխումների շրջանակներում միջազգային համագործակցություն </w:t>
            </w:r>
          </w:p>
          <w:p w14:paraId="52FEF044"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Խնդիր՝ Ոստիկանության՝ ոչ լիարժեք մասնակցություն/անդամակցություն/համագործակցություն միջազգային հարթակներում, ոստիկանության միջազգային իմիջի ու միջազգային գնահատումների ոչ բավարար մակարդակ</w:t>
            </w:r>
          </w:p>
          <w:p w14:paraId="19542FD5" w14:textId="77777777" w:rsidR="00216E06" w:rsidRPr="003712E6" w:rsidRDefault="00216E06" w:rsidP="001D037A">
            <w:pPr>
              <w:rPr>
                <w:rFonts w:ascii="GHEA Grapalat" w:eastAsia="GHEA Grapalat" w:hAnsi="GHEA Grapalat" w:cs="GHEA Grapalat"/>
                <w:b/>
                <w:sz w:val="18"/>
                <w:szCs w:val="18"/>
                <w:lang w:val="hy-AM"/>
              </w:rPr>
            </w:pPr>
            <w:r w:rsidRPr="003712E6">
              <w:rPr>
                <w:rFonts w:ascii="GHEA Grapalat" w:eastAsia="GHEA Grapalat" w:hAnsi="GHEA Grapalat" w:cs="GHEA Grapalat"/>
                <w:b/>
                <w:sz w:val="18"/>
                <w:szCs w:val="18"/>
                <w:lang w:val="hy-AM"/>
              </w:rPr>
              <w:t xml:space="preserve">Թիրախ՝ Կովկասյան բարոմետրի հարցումների արդյունքներով ՀՀ ոստիկանության նկատմամբ վստահության աստիճանի բարձրացում </w:t>
            </w:r>
          </w:p>
          <w:p w14:paraId="4DBBAAA9" w14:textId="77777777" w:rsidR="00216E06" w:rsidRPr="003712E6" w:rsidRDefault="00216E06" w:rsidP="001D037A">
            <w:pPr>
              <w:rPr>
                <w:rFonts w:ascii="GHEA Grapalat" w:eastAsia="GHEA Grapalat" w:hAnsi="GHEA Grapalat" w:cs="GHEA Grapalat"/>
                <w:b/>
                <w:sz w:val="18"/>
                <w:szCs w:val="18"/>
                <w:lang w:val="hy-AM"/>
              </w:rPr>
            </w:pPr>
          </w:p>
          <w:p w14:paraId="338EFCA6" w14:textId="77777777" w:rsidR="00216E06" w:rsidRPr="003712E6" w:rsidRDefault="00216E06" w:rsidP="001D037A">
            <w:pPr>
              <w:rPr>
                <w:rFonts w:ascii="GHEA Grapalat" w:eastAsia="GHEA Grapalat" w:hAnsi="GHEA Grapalat" w:cs="GHEA Grapalat"/>
                <w:b/>
                <w:sz w:val="18"/>
                <w:szCs w:val="18"/>
                <w:highlight w:val="white"/>
                <w:lang w:val="hy-AM"/>
              </w:rPr>
            </w:pPr>
            <w:r w:rsidRPr="003712E6">
              <w:rPr>
                <w:rFonts w:ascii="GHEA Grapalat" w:eastAsia="GHEA Grapalat" w:hAnsi="GHEA Grapalat" w:cs="GHEA Grapalat"/>
                <w:b/>
                <w:sz w:val="18"/>
                <w:szCs w:val="18"/>
                <w:lang w:val="hy-AM"/>
              </w:rPr>
              <w:t xml:space="preserve">Սկզբնական աստիճան՝ 2022թ - 20.6% (ամբողջական և մասնակի վստահության համախառն ցուցիչ), 2027թ – 40% </w:t>
            </w:r>
          </w:p>
          <w:p w14:paraId="13A9EAF6" w14:textId="77777777" w:rsidR="00216E06" w:rsidRPr="003712E6" w:rsidRDefault="00216E06" w:rsidP="001D037A">
            <w:pPr>
              <w:rPr>
                <w:rFonts w:ascii="GHEA Grapalat" w:eastAsia="GHEA Grapalat" w:hAnsi="GHEA Grapalat" w:cs="GHEA Grapalat"/>
                <w:b/>
                <w:sz w:val="18"/>
                <w:szCs w:val="18"/>
                <w:lang w:val="hy-AM"/>
              </w:rPr>
            </w:pPr>
          </w:p>
        </w:tc>
      </w:tr>
      <w:tr w:rsidR="00216E06" w:rsidRPr="002D66BD" w14:paraId="3BFB8046" w14:textId="77777777" w:rsidTr="00010925">
        <w:trPr>
          <w:trHeight w:val="213"/>
        </w:trPr>
        <w:tc>
          <w:tcPr>
            <w:tcW w:w="450" w:type="dxa"/>
          </w:tcPr>
          <w:p w14:paraId="516E267B" w14:textId="2B5023C1"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Pr>
                <w:rFonts w:ascii="GHEA Grapalat" w:eastAsia="GHEA Grapalat" w:hAnsi="GHEA Grapalat" w:cs="GHEA Grapalat"/>
                <w:sz w:val="18"/>
                <w:szCs w:val="18"/>
              </w:rPr>
              <w:t>1</w:t>
            </w:r>
          </w:p>
        </w:tc>
        <w:tc>
          <w:tcPr>
            <w:tcW w:w="2190" w:type="dxa"/>
          </w:tcPr>
          <w:p w14:paraId="39893862" w14:textId="586B3008"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Բարեփոխումների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շրջանակներում</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գործընկերների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հետ</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համագործակցության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ընդլայնում</w:t>
            </w:r>
            <w:proofErr w:type="spellEnd"/>
          </w:p>
        </w:tc>
        <w:tc>
          <w:tcPr>
            <w:tcW w:w="1984" w:type="dxa"/>
            <w:gridSpan w:val="2"/>
          </w:tcPr>
          <w:p w14:paraId="7BE175BE" w14:textId="77777777" w:rsidR="00216E06" w:rsidRPr="003712E6" w:rsidRDefault="00216E06" w:rsidP="001D037A">
            <w:pPr>
              <w:rPr>
                <w:rFonts w:ascii="GHEA Grapalat" w:eastAsia="GHEA Grapalat" w:hAnsi="GHEA Grapalat" w:cs="GHEA Grapalat"/>
                <w:sz w:val="18"/>
                <w:szCs w:val="18"/>
              </w:rPr>
            </w:pPr>
          </w:p>
        </w:tc>
        <w:tc>
          <w:tcPr>
            <w:tcW w:w="1843" w:type="dxa"/>
          </w:tcPr>
          <w:p w14:paraId="4097AD23"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Առաջին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կիսամյակ</w:t>
            </w:r>
            <w:proofErr w:type="spellEnd"/>
            <w:r w:rsidRPr="00E61FC0">
              <w:rPr>
                <w:rFonts w:ascii="GHEA Grapalat" w:eastAsia="GHEA Grapalat" w:hAnsi="GHEA Grapalat" w:cs="GHEA Grapalat"/>
                <w:sz w:val="18"/>
                <w:szCs w:val="18"/>
              </w:rPr>
              <w:t>՝</w:t>
            </w:r>
          </w:p>
          <w:p w14:paraId="15D9E8A4" w14:textId="77777777" w:rsidR="00216E06" w:rsidRPr="00E61FC0" w:rsidRDefault="00216E06" w:rsidP="001D037A">
            <w:pPr>
              <w:rPr>
                <w:rFonts w:ascii="GHEA Grapalat" w:eastAsia="GHEA Grapalat" w:hAnsi="GHEA Grapalat" w:cs="GHEA Grapalat"/>
                <w:sz w:val="18"/>
                <w:szCs w:val="18"/>
              </w:rPr>
            </w:pPr>
          </w:p>
          <w:p w14:paraId="63BE95A5"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Կազմակերպվել</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դոնորների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համակարգման</w:t>
            </w:r>
            <w:proofErr w:type="spellEnd"/>
            <w:r w:rsidRPr="00E61FC0">
              <w:rPr>
                <w:rFonts w:ascii="GHEA Grapalat" w:eastAsia="GHEA Grapalat" w:hAnsi="GHEA Grapalat" w:cs="GHEA Grapalat"/>
                <w:sz w:val="18"/>
                <w:szCs w:val="18"/>
              </w:rPr>
              <w:t xml:space="preserve"> 1 </w:t>
            </w:r>
            <w:proofErr w:type="spellStart"/>
            <w:r w:rsidRPr="00E61FC0">
              <w:rPr>
                <w:rFonts w:ascii="GHEA Grapalat" w:eastAsia="GHEA Grapalat" w:hAnsi="GHEA Grapalat" w:cs="GHEA Grapalat"/>
                <w:sz w:val="18"/>
                <w:szCs w:val="18"/>
              </w:rPr>
              <w:t>հանդիպում</w:t>
            </w:r>
            <w:proofErr w:type="spellEnd"/>
            <w:r w:rsidRPr="00E61FC0">
              <w:rPr>
                <w:rFonts w:ascii="GHEA Grapalat" w:eastAsia="GHEA Grapalat" w:hAnsi="GHEA Grapalat" w:cs="GHEA Grapalat"/>
                <w:sz w:val="18"/>
                <w:szCs w:val="18"/>
              </w:rPr>
              <w:t>։</w:t>
            </w:r>
          </w:p>
          <w:p w14:paraId="217FD261" w14:textId="77777777" w:rsidR="00216E06" w:rsidRPr="00E61FC0" w:rsidRDefault="00216E06" w:rsidP="001D037A">
            <w:pPr>
              <w:rPr>
                <w:rFonts w:ascii="GHEA Grapalat" w:eastAsia="GHEA Grapalat" w:hAnsi="GHEA Grapalat" w:cs="GHEA Grapalat"/>
                <w:sz w:val="18"/>
                <w:szCs w:val="18"/>
              </w:rPr>
            </w:pPr>
          </w:p>
          <w:p w14:paraId="3FB69B3F"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2. </w:t>
            </w:r>
            <w:proofErr w:type="spellStart"/>
            <w:r w:rsidRPr="00E61FC0">
              <w:rPr>
                <w:rFonts w:ascii="GHEA Grapalat" w:eastAsia="GHEA Grapalat" w:hAnsi="GHEA Grapalat" w:cs="GHEA Grapalat"/>
                <w:sz w:val="18"/>
                <w:szCs w:val="18"/>
              </w:rPr>
              <w:t>Լրամշակվել</w:t>
            </w:r>
            <w:proofErr w:type="spellEnd"/>
            <w:r w:rsidRPr="00E61FC0">
              <w:rPr>
                <w:rFonts w:ascii="GHEA Grapalat" w:eastAsia="GHEA Grapalat" w:hAnsi="GHEA Grapalat" w:cs="GHEA Grapalat"/>
                <w:sz w:val="18"/>
                <w:szCs w:val="18"/>
              </w:rPr>
              <w:t xml:space="preserve"> և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գործընկներներին</w:t>
            </w:r>
            <w:proofErr w:type="spellEnd"/>
            <w:r w:rsidRPr="00E61FC0">
              <w:rPr>
                <w:rFonts w:ascii="GHEA Grapalat" w:eastAsia="GHEA Grapalat" w:hAnsi="GHEA Grapalat" w:cs="GHEA Grapalat"/>
                <w:sz w:val="18"/>
                <w:szCs w:val="18"/>
              </w:rPr>
              <w:t xml:space="preserve"> է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դոնորների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lastRenderedPageBreak/>
              <w:t>համակարգման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մատրիքսը</w:t>
            </w:r>
            <w:proofErr w:type="spellEnd"/>
            <w:r w:rsidRPr="00E61FC0">
              <w:rPr>
                <w:rFonts w:ascii="GHEA Grapalat" w:eastAsia="GHEA Grapalat" w:hAnsi="GHEA Grapalat" w:cs="GHEA Grapalat"/>
                <w:sz w:val="18"/>
                <w:szCs w:val="18"/>
              </w:rPr>
              <w:t>։</w:t>
            </w:r>
          </w:p>
          <w:p w14:paraId="136EFB6D" w14:textId="77777777" w:rsidR="00216E06" w:rsidRPr="003712E6" w:rsidRDefault="00216E06" w:rsidP="001D037A">
            <w:pPr>
              <w:rPr>
                <w:rFonts w:ascii="GHEA Grapalat" w:eastAsia="GHEA Grapalat" w:hAnsi="GHEA Grapalat" w:cs="GHEA Grapalat"/>
                <w:sz w:val="18"/>
                <w:szCs w:val="18"/>
              </w:rPr>
            </w:pPr>
          </w:p>
        </w:tc>
        <w:tc>
          <w:tcPr>
            <w:tcW w:w="1559" w:type="dxa"/>
          </w:tcPr>
          <w:p w14:paraId="23B052C0" w14:textId="77777777" w:rsidR="00216E06" w:rsidRPr="003712E6" w:rsidRDefault="00216E06" w:rsidP="001D037A">
            <w:pPr>
              <w:rPr>
                <w:rFonts w:ascii="GHEA Grapalat" w:eastAsia="GHEA Grapalat" w:hAnsi="GHEA Grapalat" w:cs="GHEA Grapalat"/>
                <w:sz w:val="18"/>
                <w:szCs w:val="18"/>
              </w:rPr>
            </w:pPr>
          </w:p>
        </w:tc>
        <w:tc>
          <w:tcPr>
            <w:tcW w:w="2268" w:type="dxa"/>
          </w:tcPr>
          <w:p w14:paraId="30FEC578" w14:textId="77777777" w:rsidR="00216E06" w:rsidRPr="00E61FC0" w:rsidRDefault="00216E06" w:rsidP="001D037A">
            <w:pPr>
              <w:rPr>
                <w:rFonts w:ascii="GHEA Grapalat" w:eastAsia="GHEA Grapalat" w:hAnsi="GHEA Grapalat" w:cs="GHEA Grapalat"/>
                <w:sz w:val="18"/>
                <w:szCs w:val="18"/>
              </w:rPr>
            </w:pPr>
            <w:r w:rsidRPr="00E61FC0">
              <w:rPr>
                <w:rFonts w:ascii="GHEA Grapalat" w:eastAsia="GHEA Grapalat" w:hAnsi="GHEA Grapalat" w:cs="GHEA Grapalat"/>
                <w:sz w:val="18"/>
                <w:szCs w:val="18"/>
              </w:rPr>
              <w:t xml:space="preserve">1. </w:t>
            </w:r>
            <w:proofErr w:type="spellStart"/>
            <w:r w:rsidRPr="00E61FC0">
              <w:rPr>
                <w:rFonts w:ascii="GHEA Grapalat" w:eastAsia="GHEA Grapalat" w:hAnsi="GHEA Grapalat" w:cs="GHEA Grapalat"/>
                <w:sz w:val="18"/>
                <w:szCs w:val="18"/>
              </w:rPr>
              <w:t>Գործողությունների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ծրագրի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ֆինանսավորման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կարիքների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հաշվառմամբ</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դոնորների</w:t>
            </w:r>
            <w:proofErr w:type="spellEnd"/>
            <w:r w:rsidRPr="00E61FC0">
              <w:rPr>
                <w:rFonts w:ascii="GHEA Grapalat" w:eastAsia="GHEA Grapalat" w:hAnsi="GHEA Grapalat" w:cs="GHEA Grapalat"/>
                <w:sz w:val="18"/>
                <w:szCs w:val="18"/>
              </w:rPr>
              <w:t xml:space="preserve"> </w:t>
            </w:r>
            <w:proofErr w:type="spellStart"/>
            <w:proofErr w:type="gramStart"/>
            <w:r w:rsidRPr="00E61FC0">
              <w:rPr>
                <w:rFonts w:ascii="GHEA Grapalat" w:eastAsia="GHEA Grapalat" w:hAnsi="GHEA Grapalat" w:cs="GHEA Grapalat"/>
                <w:sz w:val="18"/>
                <w:szCs w:val="18"/>
              </w:rPr>
              <w:t>համակարգման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մատրիքսը</w:t>
            </w:r>
            <w:proofErr w:type="spellEnd"/>
            <w:proofErr w:type="gram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լրամշակվել</w:t>
            </w:r>
            <w:proofErr w:type="spellEnd"/>
            <w:r w:rsidRPr="00E61FC0">
              <w:rPr>
                <w:rFonts w:ascii="GHEA Grapalat" w:eastAsia="GHEA Grapalat" w:hAnsi="GHEA Grapalat" w:cs="GHEA Grapalat"/>
                <w:sz w:val="18"/>
                <w:szCs w:val="18"/>
              </w:rPr>
              <w:t xml:space="preserve"> է և </w:t>
            </w:r>
            <w:proofErr w:type="spellStart"/>
            <w:r w:rsidRPr="00E61FC0">
              <w:rPr>
                <w:rFonts w:ascii="GHEA Grapalat" w:eastAsia="GHEA Grapalat" w:hAnsi="GHEA Grapalat" w:cs="GHEA Grapalat"/>
                <w:sz w:val="18"/>
                <w:szCs w:val="18"/>
              </w:rPr>
              <w:t>ներկայացվել</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զարգացման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միջազգային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գործընկերների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հանդիպումներում</w:t>
            </w:r>
            <w:proofErr w:type="spellEnd"/>
            <w:r w:rsidRPr="00E61FC0">
              <w:rPr>
                <w:rFonts w:ascii="GHEA Grapalat" w:eastAsia="GHEA Grapalat" w:hAnsi="GHEA Grapalat" w:cs="GHEA Grapalat"/>
                <w:sz w:val="18"/>
                <w:szCs w:val="18"/>
              </w:rPr>
              <w:t xml:space="preserve">։ </w:t>
            </w:r>
          </w:p>
          <w:p w14:paraId="38EA543A" w14:textId="77777777" w:rsidR="00216E06" w:rsidRPr="00E61FC0" w:rsidRDefault="00216E06" w:rsidP="001D037A">
            <w:pPr>
              <w:rPr>
                <w:rFonts w:ascii="GHEA Grapalat" w:eastAsia="GHEA Grapalat" w:hAnsi="GHEA Grapalat" w:cs="GHEA Grapalat"/>
                <w:sz w:val="18"/>
                <w:szCs w:val="18"/>
              </w:rPr>
            </w:pPr>
          </w:p>
          <w:p w14:paraId="10AE016D" w14:textId="77777777" w:rsidR="00216E06" w:rsidRPr="00E61FC0" w:rsidRDefault="00216E06" w:rsidP="001D037A">
            <w:pPr>
              <w:rPr>
                <w:rFonts w:ascii="GHEA Grapalat" w:eastAsia="GHEA Grapalat" w:hAnsi="GHEA Grapalat" w:cs="GHEA Grapalat"/>
                <w:sz w:val="18"/>
                <w:szCs w:val="18"/>
              </w:rPr>
            </w:pPr>
            <w:proofErr w:type="spellStart"/>
            <w:r w:rsidRPr="00E61FC0">
              <w:rPr>
                <w:rFonts w:ascii="GHEA Grapalat" w:eastAsia="GHEA Grapalat" w:hAnsi="GHEA Grapalat" w:cs="GHEA Grapalat"/>
                <w:sz w:val="18"/>
                <w:szCs w:val="18"/>
              </w:rPr>
              <w:t>Ելակետային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դոնորների</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համակարգման</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մատրիքսը</w:t>
            </w:r>
            <w:proofErr w:type="spellEnd"/>
            <w:r w:rsidRPr="00E61FC0">
              <w:rPr>
                <w:rFonts w:ascii="GHEA Grapalat" w:eastAsia="GHEA Grapalat" w:hAnsi="GHEA Grapalat" w:cs="GHEA Grapalat"/>
                <w:sz w:val="18"/>
                <w:szCs w:val="18"/>
              </w:rPr>
              <w:t xml:space="preserve"> </w:t>
            </w:r>
            <w:proofErr w:type="spellStart"/>
            <w:r w:rsidRPr="00E61FC0">
              <w:rPr>
                <w:rFonts w:ascii="GHEA Grapalat" w:eastAsia="GHEA Grapalat" w:hAnsi="GHEA Grapalat" w:cs="GHEA Grapalat"/>
                <w:sz w:val="18"/>
                <w:szCs w:val="18"/>
              </w:rPr>
              <w:t>մշակված</w:t>
            </w:r>
            <w:proofErr w:type="spellEnd"/>
            <w:r w:rsidRPr="00E61FC0">
              <w:rPr>
                <w:rFonts w:ascii="GHEA Grapalat" w:eastAsia="GHEA Grapalat" w:hAnsi="GHEA Grapalat" w:cs="GHEA Grapalat"/>
                <w:sz w:val="18"/>
                <w:szCs w:val="18"/>
              </w:rPr>
              <w:t xml:space="preserve"> է։</w:t>
            </w:r>
          </w:p>
          <w:p w14:paraId="44522916" w14:textId="0B3158C3" w:rsidR="00216E06" w:rsidRPr="003712E6" w:rsidRDefault="00216E06" w:rsidP="001D037A">
            <w:pPr>
              <w:rPr>
                <w:rFonts w:ascii="GHEA Grapalat" w:eastAsia="GHEA Grapalat" w:hAnsi="GHEA Grapalat" w:cs="GHEA Grapalat"/>
                <w:sz w:val="18"/>
                <w:szCs w:val="18"/>
              </w:rPr>
            </w:pPr>
          </w:p>
        </w:tc>
        <w:tc>
          <w:tcPr>
            <w:tcW w:w="5954" w:type="dxa"/>
          </w:tcPr>
          <w:p w14:paraId="2A1A58F4" w14:textId="023F8F01" w:rsidR="007D3565" w:rsidRPr="007D3565" w:rsidRDefault="007D3565" w:rsidP="001D037A">
            <w:pPr>
              <w:rPr>
                <w:rFonts w:ascii="GHEA Grapalat" w:eastAsia="GHEA Grapalat" w:hAnsi="GHEA Grapalat" w:cs="GHEA Grapalat"/>
                <w:bCs/>
                <w:color w:val="000000" w:themeColor="text1"/>
                <w:sz w:val="18"/>
                <w:szCs w:val="18"/>
                <w:lang w:val="hy-AM"/>
              </w:rPr>
            </w:pPr>
            <w:r>
              <w:rPr>
                <w:rFonts w:ascii="GHEA Grapalat" w:eastAsia="GHEA Grapalat" w:hAnsi="GHEA Grapalat" w:cs="GHEA Grapalat"/>
                <w:bCs/>
                <w:color w:val="000000" w:themeColor="text1"/>
                <w:sz w:val="18"/>
                <w:szCs w:val="18"/>
                <w:lang w:val="hy-AM"/>
              </w:rPr>
              <w:lastRenderedPageBreak/>
              <w:t>1</w:t>
            </w:r>
            <w:r>
              <w:rPr>
                <w:rFonts w:ascii="Microsoft JhengHei" w:eastAsia="Microsoft JhengHei" w:hAnsi="Microsoft JhengHei" w:cs="Microsoft JhengHei"/>
                <w:bCs/>
                <w:color w:val="000000" w:themeColor="text1"/>
                <w:sz w:val="18"/>
                <w:szCs w:val="18"/>
                <w:lang w:val="hy-AM"/>
              </w:rPr>
              <w:t xml:space="preserve">․ </w:t>
            </w:r>
            <w:r w:rsidRPr="007D3565">
              <w:rPr>
                <w:rFonts w:ascii="GHEA Grapalat" w:eastAsia="GHEA Grapalat" w:hAnsi="GHEA Grapalat" w:cs="GHEA Grapalat"/>
                <w:bCs/>
                <w:color w:val="000000" w:themeColor="text1"/>
                <w:sz w:val="18"/>
                <w:szCs w:val="18"/>
                <w:lang w:val="hy-AM"/>
              </w:rPr>
              <w:t>Փետրվարի 27-ին Երևանում կայացել է «Ներքին գործերի նախարարության հետ համագործակցության ընթացիկ զարգացումները և հեռանկարները» խորագրով բարձրաստիճան հանդիպում, որին մասնակցում էին Հայաստանում ՄԱԿ-ի մշտական համակարգող Ֆրանսուազ Ժակոբը, Հայաստանում Եվրոպական Միության պատվիրակության ղեկավար Վասիլիս Մարագոսը, ՆԳ նախարարի տեղակալները, ՀՀ-ում հավատարմագրված դիվանագիտական առաքելությունների ղեկավարներ և այլ բարձրաստիճան ներկայացուցիչներ։</w:t>
            </w:r>
          </w:p>
          <w:p w14:paraId="4FD34F26" w14:textId="3CBD0AFB" w:rsidR="007D3565" w:rsidRPr="007D3565" w:rsidRDefault="007D3565" w:rsidP="001D037A">
            <w:pPr>
              <w:rPr>
                <w:rFonts w:ascii="GHEA Grapalat" w:eastAsia="GHEA Grapalat" w:hAnsi="GHEA Grapalat" w:cs="GHEA Grapalat"/>
                <w:bCs/>
                <w:color w:val="000000" w:themeColor="text1"/>
                <w:sz w:val="18"/>
                <w:szCs w:val="18"/>
                <w:lang w:val="hy-AM"/>
              </w:rPr>
            </w:pPr>
            <w:r>
              <w:rPr>
                <w:rFonts w:ascii="GHEA Grapalat" w:eastAsia="GHEA Grapalat" w:hAnsi="GHEA Grapalat" w:cs="GHEA Grapalat"/>
                <w:color w:val="000000" w:themeColor="text1"/>
                <w:sz w:val="18"/>
                <w:szCs w:val="18"/>
                <w:lang w:val="hy-AM"/>
              </w:rPr>
              <w:t>2</w:t>
            </w:r>
            <w:r>
              <w:rPr>
                <w:rFonts w:ascii="Microsoft JhengHei" w:eastAsia="Microsoft JhengHei" w:hAnsi="Microsoft JhengHei" w:cs="Microsoft JhengHei"/>
                <w:color w:val="000000" w:themeColor="text1"/>
                <w:sz w:val="18"/>
                <w:szCs w:val="18"/>
                <w:lang w:val="hy-AM"/>
              </w:rPr>
              <w:t xml:space="preserve">․ </w:t>
            </w:r>
            <w:r w:rsidRPr="007D3565">
              <w:rPr>
                <w:rFonts w:ascii="GHEA Grapalat" w:eastAsia="GHEA Grapalat" w:hAnsi="GHEA Grapalat" w:cs="GHEA Grapalat"/>
                <w:color w:val="000000" w:themeColor="text1"/>
                <w:sz w:val="18"/>
                <w:szCs w:val="18"/>
                <w:lang w:val="hy-AM"/>
              </w:rPr>
              <w:t>Միջազգային գործընկներներին է ներկայացվել դոնորների համակարգման մատրիքսը։</w:t>
            </w:r>
          </w:p>
          <w:p w14:paraId="1EFF1CAB" w14:textId="77777777" w:rsidR="00216E06" w:rsidRPr="003712E6" w:rsidRDefault="00216E06" w:rsidP="001D037A">
            <w:pPr>
              <w:rPr>
                <w:rFonts w:ascii="GHEA Grapalat" w:eastAsia="GHEA Grapalat" w:hAnsi="GHEA Grapalat" w:cs="GHEA Grapalat"/>
                <w:b/>
                <w:sz w:val="18"/>
                <w:szCs w:val="18"/>
                <w:lang w:val="hy-AM"/>
              </w:rPr>
            </w:pPr>
          </w:p>
        </w:tc>
      </w:tr>
      <w:tr w:rsidR="00216E06" w:rsidRPr="002D66BD" w14:paraId="497D6414" w14:textId="77777777" w:rsidTr="00010925">
        <w:trPr>
          <w:trHeight w:val="213"/>
        </w:trPr>
        <w:tc>
          <w:tcPr>
            <w:tcW w:w="450" w:type="dxa"/>
          </w:tcPr>
          <w:p w14:paraId="58513C48" w14:textId="720A4B00"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r w:rsidRPr="003712E6">
              <w:rPr>
                <w:rFonts w:ascii="GHEA Grapalat" w:eastAsia="GHEA Grapalat" w:hAnsi="GHEA Grapalat" w:cs="GHEA Grapalat"/>
                <w:sz w:val="18"/>
                <w:szCs w:val="18"/>
              </w:rPr>
              <w:t>2</w:t>
            </w:r>
          </w:p>
        </w:tc>
        <w:tc>
          <w:tcPr>
            <w:tcW w:w="2190" w:type="dxa"/>
          </w:tcPr>
          <w:p w14:paraId="3F828D11" w14:textId="0FEC243B" w:rsidR="00216E06" w:rsidRPr="003712E6" w:rsidRDefault="00216E06" w:rsidP="001D037A">
            <w:pPr>
              <w:widowControl w:val="0"/>
              <w:pBdr>
                <w:top w:val="nil"/>
                <w:left w:val="nil"/>
                <w:bottom w:val="nil"/>
                <w:right w:val="nil"/>
                <w:between w:val="nil"/>
              </w:pBdr>
              <w:rPr>
                <w:rFonts w:ascii="GHEA Grapalat" w:eastAsia="GHEA Grapalat" w:hAnsi="GHEA Grapalat" w:cs="GHEA Grapalat"/>
                <w:sz w:val="18"/>
                <w:szCs w:val="18"/>
              </w:rPr>
            </w:pPr>
            <w:proofErr w:type="spellStart"/>
            <w:r w:rsidRPr="003712E6">
              <w:rPr>
                <w:rFonts w:ascii="GHEA Grapalat" w:eastAsia="GHEA Grapalat" w:hAnsi="GHEA Grapalat" w:cs="GHEA Grapalat"/>
                <w:sz w:val="18"/>
                <w:szCs w:val="18"/>
              </w:rPr>
              <w:t>Միջազգային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վարկանիշներում</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Ոստիկանության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ընթացիկ</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դիրքերի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բարելավման</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վրա</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ազդող</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գործոնների</w:t>
            </w:r>
            <w:proofErr w:type="spellEnd"/>
            <w:r w:rsidRPr="003712E6">
              <w:rPr>
                <w:rFonts w:ascii="GHEA Grapalat" w:eastAsia="GHEA Grapalat" w:hAnsi="GHEA Grapalat" w:cs="GHEA Grapalat"/>
                <w:sz w:val="18"/>
                <w:szCs w:val="18"/>
              </w:rPr>
              <w:t xml:space="preserve"> </w:t>
            </w:r>
            <w:proofErr w:type="spellStart"/>
            <w:r w:rsidRPr="003712E6">
              <w:rPr>
                <w:rFonts w:ascii="GHEA Grapalat" w:eastAsia="GHEA Grapalat" w:hAnsi="GHEA Grapalat" w:cs="GHEA Grapalat"/>
                <w:sz w:val="18"/>
                <w:szCs w:val="18"/>
              </w:rPr>
              <w:t>մշտադիտարկում</w:t>
            </w:r>
            <w:proofErr w:type="spellEnd"/>
          </w:p>
        </w:tc>
        <w:tc>
          <w:tcPr>
            <w:tcW w:w="1984" w:type="dxa"/>
            <w:gridSpan w:val="2"/>
          </w:tcPr>
          <w:p w14:paraId="3F450742" w14:textId="77777777" w:rsidR="00216E06" w:rsidRPr="003712E6" w:rsidRDefault="00216E06" w:rsidP="001D037A">
            <w:pPr>
              <w:rPr>
                <w:rFonts w:ascii="GHEA Grapalat" w:eastAsia="GHEA Grapalat" w:hAnsi="GHEA Grapalat" w:cs="GHEA Grapalat"/>
                <w:sz w:val="18"/>
                <w:szCs w:val="18"/>
              </w:rPr>
            </w:pPr>
          </w:p>
          <w:p w14:paraId="0E6AA922" w14:textId="77777777" w:rsidR="00216E06" w:rsidRPr="003712E6" w:rsidRDefault="00216E06" w:rsidP="001D037A">
            <w:pPr>
              <w:rPr>
                <w:rFonts w:ascii="GHEA Grapalat" w:eastAsia="GHEA Grapalat" w:hAnsi="GHEA Grapalat" w:cs="GHEA Grapalat"/>
                <w:sz w:val="18"/>
                <w:szCs w:val="18"/>
              </w:rPr>
            </w:pPr>
          </w:p>
        </w:tc>
        <w:tc>
          <w:tcPr>
            <w:tcW w:w="1843" w:type="dxa"/>
          </w:tcPr>
          <w:p w14:paraId="2964308B" w14:textId="77777777" w:rsidR="00216E06" w:rsidRPr="00E61FC0" w:rsidRDefault="00216E06" w:rsidP="001D037A">
            <w:pPr>
              <w:rPr>
                <w:rFonts w:ascii="GHEA Grapalat" w:eastAsia="GHEA Grapalat" w:hAnsi="GHEA Grapalat" w:cs="GHEA Grapalat"/>
                <w:sz w:val="18"/>
                <w:szCs w:val="18"/>
                <w:highlight w:val="white"/>
              </w:rPr>
            </w:pPr>
            <w:proofErr w:type="spellStart"/>
            <w:r w:rsidRPr="00E61FC0">
              <w:rPr>
                <w:rFonts w:ascii="GHEA Grapalat" w:eastAsia="GHEA Grapalat" w:hAnsi="GHEA Grapalat" w:cs="GHEA Grapalat"/>
                <w:sz w:val="18"/>
                <w:szCs w:val="18"/>
                <w:highlight w:val="white"/>
              </w:rPr>
              <w:t>Առաջին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կիսամյակ</w:t>
            </w:r>
            <w:proofErr w:type="spellEnd"/>
            <w:r w:rsidRPr="00E61FC0">
              <w:rPr>
                <w:rFonts w:ascii="GHEA Grapalat" w:eastAsia="GHEA Grapalat" w:hAnsi="GHEA Grapalat" w:cs="GHEA Grapalat"/>
                <w:sz w:val="18"/>
                <w:szCs w:val="18"/>
                <w:highlight w:val="white"/>
              </w:rPr>
              <w:t>՝</w:t>
            </w:r>
          </w:p>
          <w:p w14:paraId="03A711C0" w14:textId="77777777" w:rsidR="00216E06" w:rsidRPr="00E61FC0" w:rsidRDefault="00216E06" w:rsidP="001D037A">
            <w:pPr>
              <w:rPr>
                <w:rFonts w:ascii="GHEA Grapalat" w:eastAsia="GHEA Grapalat" w:hAnsi="GHEA Grapalat" w:cs="GHEA Grapalat"/>
                <w:sz w:val="18"/>
                <w:szCs w:val="18"/>
                <w:highlight w:val="white"/>
              </w:rPr>
            </w:pPr>
          </w:p>
          <w:p w14:paraId="3B60B0A4" w14:textId="77777777" w:rsidR="00216E06" w:rsidRPr="00E61FC0" w:rsidRDefault="00216E06" w:rsidP="001D037A">
            <w:pPr>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1. </w:t>
            </w:r>
            <w:proofErr w:type="spellStart"/>
            <w:r w:rsidRPr="00E61FC0">
              <w:rPr>
                <w:rFonts w:ascii="GHEA Grapalat" w:eastAsia="GHEA Grapalat" w:hAnsi="GHEA Grapalat" w:cs="GHEA Grapalat"/>
                <w:sz w:val="18"/>
                <w:szCs w:val="18"/>
                <w:highlight w:val="white"/>
              </w:rPr>
              <w:t>Իրականացվել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միջազգային</w:t>
            </w:r>
            <w:proofErr w:type="spellEnd"/>
            <w:r w:rsidRPr="00E61FC0">
              <w:rPr>
                <w:rFonts w:ascii="GHEA Grapalat" w:eastAsia="GHEA Grapalat" w:hAnsi="GHEA Grapalat" w:cs="GHEA Grapalat"/>
                <w:sz w:val="18"/>
                <w:szCs w:val="18"/>
                <w:highlight w:val="white"/>
              </w:rPr>
              <w:t xml:space="preserve"> </w:t>
            </w:r>
            <w:proofErr w:type="spellStart"/>
            <w:proofErr w:type="gramStart"/>
            <w:r w:rsidRPr="00E61FC0">
              <w:rPr>
                <w:rFonts w:ascii="GHEA Grapalat" w:eastAsia="GHEA Grapalat" w:hAnsi="GHEA Grapalat" w:cs="GHEA Grapalat"/>
                <w:sz w:val="18"/>
                <w:szCs w:val="18"/>
                <w:highlight w:val="white"/>
              </w:rPr>
              <w:t>վարկանիշներում</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ոստիկանության</w:t>
            </w:r>
            <w:proofErr w:type="spellEnd"/>
            <w:proofErr w:type="gram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ընթացիկ</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դիրքերի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բարելավման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առաջընթացի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ուսումնասիրություն</w:t>
            </w:r>
            <w:proofErr w:type="spellEnd"/>
            <w:r w:rsidRPr="00E61FC0">
              <w:rPr>
                <w:rFonts w:ascii="GHEA Grapalat" w:eastAsia="GHEA Grapalat" w:hAnsi="GHEA Grapalat" w:cs="GHEA Grapalat"/>
                <w:sz w:val="18"/>
                <w:szCs w:val="18"/>
                <w:highlight w:val="white"/>
              </w:rPr>
              <w:t>։</w:t>
            </w:r>
          </w:p>
          <w:p w14:paraId="07655EC5" w14:textId="77777777" w:rsidR="00216E06" w:rsidRPr="00E61FC0" w:rsidRDefault="00216E06" w:rsidP="001D037A">
            <w:pPr>
              <w:rPr>
                <w:rFonts w:ascii="GHEA Grapalat" w:eastAsia="GHEA Grapalat" w:hAnsi="GHEA Grapalat" w:cs="GHEA Grapalat"/>
                <w:sz w:val="18"/>
                <w:szCs w:val="18"/>
                <w:highlight w:val="white"/>
              </w:rPr>
            </w:pPr>
          </w:p>
          <w:p w14:paraId="56F16137" w14:textId="77777777" w:rsidR="00216E06" w:rsidRPr="00E61FC0" w:rsidRDefault="00216E06" w:rsidP="001D037A">
            <w:pPr>
              <w:rPr>
                <w:rFonts w:ascii="GHEA Grapalat" w:eastAsia="GHEA Grapalat" w:hAnsi="GHEA Grapalat" w:cs="GHEA Grapalat"/>
                <w:sz w:val="18"/>
                <w:szCs w:val="18"/>
                <w:highlight w:val="white"/>
              </w:rPr>
            </w:pPr>
            <w:r w:rsidRPr="00E61FC0">
              <w:rPr>
                <w:rFonts w:ascii="GHEA Grapalat" w:eastAsia="GHEA Grapalat" w:hAnsi="GHEA Grapalat" w:cs="GHEA Grapalat"/>
                <w:sz w:val="18"/>
                <w:szCs w:val="18"/>
                <w:highlight w:val="white"/>
              </w:rPr>
              <w:t xml:space="preserve">2. </w:t>
            </w:r>
            <w:proofErr w:type="spellStart"/>
            <w:r w:rsidRPr="00E61FC0">
              <w:rPr>
                <w:rFonts w:ascii="GHEA Grapalat" w:eastAsia="GHEA Grapalat" w:hAnsi="GHEA Grapalat" w:cs="GHEA Grapalat"/>
                <w:sz w:val="18"/>
                <w:szCs w:val="18"/>
                <w:highlight w:val="white"/>
              </w:rPr>
              <w:t>Ուսումնասիրության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հիման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վրա</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մշակվել</w:t>
            </w:r>
            <w:proofErr w:type="spellEnd"/>
            <w:r w:rsidRPr="00E61FC0">
              <w:rPr>
                <w:rFonts w:ascii="GHEA Grapalat" w:eastAsia="GHEA Grapalat" w:hAnsi="GHEA Grapalat" w:cs="GHEA Grapalat"/>
                <w:sz w:val="18"/>
                <w:szCs w:val="18"/>
                <w:highlight w:val="white"/>
              </w:rPr>
              <w:t xml:space="preserve"> է </w:t>
            </w:r>
            <w:proofErr w:type="spellStart"/>
            <w:r w:rsidRPr="00E61FC0">
              <w:rPr>
                <w:rFonts w:ascii="GHEA Grapalat" w:eastAsia="GHEA Grapalat" w:hAnsi="GHEA Grapalat" w:cs="GHEA Grapalat"/>
                <w:sz w:val="18"/>
                <w:szCs w:val="18"/>
                <w:highlight w:val="white"/>
              </w:rPr>
              <w:t>կիսամյակային</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գործողությունների</w:t>
            </w:r>
            <w:proofErr w:type="spellEnd"/>
            <w:r w:rsidRPr="00E61FC0">
              <w:rPr>
                <w:rFonts w:ascii="GHEA Grapalat" w:eastAsia="GHEA Grapalat" w:hAnsi="GHEA Grapalat" w:cs="GHEA Grapalat"/>
                <w:sz w:val="18"/>
                <w:szCs w:val="18"/>
                <w:highlight w:val="white"/>
              </w:rPr>
              <w:t xml:space="preserve"> </w:t>
            </w:r>
            <w:proofErr w:type="spellStart"/>
            <w:r w:rsidRPr="00E61FC0">
              <w:rPr>
                <w:rFonts w:ascii="GHEA Grapalat" w:eastAsia="GHEA Grapalat" w:hAnsi="GHEA Grapalat" w:cs="GHEA Grapalat"/>
                <w:sz w:val="18"/>
                <w:szCs w:val="18"/>
                <w:highlight w:val="white"/>
              </w:rPr>
              <w:t>ծրագիր</w:t>
            </w:r>
            <w:proofErr w:type="spellEnd"/>
            <w:r w:rsidRPr="00E61FC0">
              <w:rPr>
                <w:rFonts w:ascii="GHEA Grapalat" w:eastAsia="GHEA Grapalat" w:hAnsi="GHEA Grapalat" w:cs="GHEA Grapalat"/>
                <w:sz w:val="18"/>
                <w:szCs w:val="18"/>
                <w:highlight w:val="white"/>
              </w:rPr>
              <w:t>։</w:t>
            </w:r>
          </w:p>
          <w:p w14:paraId="2CE73CAB" w14:textId="77777777" w:rsidR="00216E06" w:rsidRPr="003712E6" w:rsidRDefault="00216E06" w:rsidP="001D037A">
            <w:pPr>
              <w:rPr>
                <w:rFonts w:ascii="GHEA Grapalat" w:eastAsia="GHEA Grapalat" w:hAnsi="GHEA Grapalat" w:cs="GHEA Grapalat"/>
                <w:sz w:val="18"/>
                <w:szCs w:val="18"/>
              </w:rPr>
            </w:pPr>
          </w:p>
        </w:tc>
        <w:tc>
          <w:tcPr>
            <w:tcW w:w="1559" w:type="dxa"/>
          </w:tcPr>
          <w:p w14:paraId="3E0F3241" w14:textId="77777777" w:rsidR="00216E06" w:rsidRPr="003712E6" w:rsidRDefault="00216E06" w:rsidP="001D037A">
            <w:pPr>
              <w:rPr>
                <w:rFonts w:ascii="GHEA Grapalat" w:eastAsia="GHEA Grapalat" w:hAnsi="GHEA Grapalat" w:cs="GHEA Grapalat"/>
                <w:sz w:val="18"/>
                <w:szCs w:val="18"/>
              </w:rPr>
            </w:pPr>
          </w:p>
        </w:tc>
        <w:tc>
          <w:tcPr>
            <w:tcW w:w="2268" w:type="dxa"/>
          </w:tcPr>
          <w:p w14:paraId="2BF69A83" w14:textId="77777777" w:rsidR="00216E06" w:rsidRPr="009104ED" w:rsidRDefault="00216E06" w:rsidP="001D037A">
            <w:pPr>
              <w:rPr>
                <w:rFonts w:ascii="GHEA Grapalat" w:eastAsia="GHEA Grapalat" w:hAnsi="GHEA Grapalat" w:cs="GHEA Grapalat"/>
                <w:sz w:val="18"/>
                <w:szCs w:val="18"/>
              </w:rPr>
            </w:pPr>
            <w:r w:rsidRPr="009104ED">
              <w:rPr>
                <w:rFonts w:ascii="GHEA Grapalat" w:eastAsia="GHEA Grapalat" w:hAnsi="GHEA Grapalat" w:cs="GHEA Grapalat"/>
                <w:sz w:val="18"/>
                <w:szCs w:val="18"/>
              </w:rPr>
              <w:t xml:space="preserve">1. </w:t>
            </w:r>
            <w:proofErr w:type="spellStart"/>
            <w:r w:rsidRPr="009104ED">
              <w:rPr>
                <w:rFonts w:ascii="GHEA Grapalat" w:eastAsia="GHEA Grapalat" w:hAnsi="GHEA Grapalat" w:cs="GHEA Grapalat"/>
                <w:sz w:val="18"/>
                <w:szCs w:val="18"/>
              </w:rPr>
              <w:t>Միջազգային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վարկանիշներում</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Ոստիկանության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ընթացիկ</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դիրքերի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բարելավման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վրա</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ազդող</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գործոնների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վերհանում</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ու</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խնդիրների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ուսումնասիրության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հիման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վրա</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մշակվել</w:t>
            </w:r>
            <w:proofErr w:type="spellEnd"/>
            <w:r w:rsidRPr="009104ED">
              <w:rPr>
                <w:rFonts w:ascii="GHEA Grapalat" w:eastAsia="GHEA Grapalat" w:hAnsi="GHEA Grapalat" w:cs="GHEA Grapalat"/>
                <w:sz w:val="18"/>
                <w:szCs w:val="18"/>
              </w:rPr>
              <w:t xml:space="preserve"> է </w:t>
            </w:r>
            <w:proofErr w:type="spellStart"/>
            <w:r w:rsidRPr="009104ED">
              <w:rPr>
                <w:rFonts w:ascii="GHEA Grapalat" w:eastAsia="GHEA Grapalat" w:hAnsi="GHEA Grapalat" w:cs="GHEA Grapalat"/>
                <w:sz w:val="18"/>
                <w:szCs w:val="18"/>
              </w:rPr>
              <w:t>խնդիրները</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քարտեզագրող</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զեկույց</w:t>
            </w:r>
            <w:proofErr w:type="spellEnd"/>
            <w:r w:rsidRPr="009104ED">
              <w:rPr>
                <w:rFonts w:ascii="GHEA Grapalat" w:eastAsia="GHEA Grapalat" w:hAnsi="GHEA Grapalat" w:cs="GHEA Grapalat"/>
                <w:sz w:val="18"/>
                <w:szCs w:val="18"/>
              </w:rPr>
              <w:t xml:space="preserve">։  </w:t>
            </w:r>
          </w:p>
          <w:p w14:paraId="2E9254B4" w14:textId="77777777" w:rsidR="00216E06" w:rsidRPr="009104ED" w:rsidRDefault="00216E06" w:rsidP="001D037A">
            <w:pPr>
              <w:rPr>
                <w:rFonts w:ascii="GHEA Grapalat" w:eastAsia="GHEA Grapalat" w:hAnsi="GHEA Grapalat" w:cs="GHEA Grapalat"/>
                <w:sz w:val="18"/>
                <w:szCs w:val="18"/>
              </w:rPr>
            </w:pPr>
          </w:p>
          <w:p w14:paraId="3EC85150" w14:textId="77777777" w:rsidR="00216E06" w:rsidRPr="009104ED" w:rsidRDefault="00216E06" w:rsidP="001D037A">
            <w:pPr>
              <w:rPr>
                <w:rFonts w:ascii="GHEA Grapalat" w:eastAsia="GHEA Grapalat" w:hAnsi="GHEA Grapalat" w:cs="GHEA Grapalat"/>
                <w:sz w:val="18"/>
                <w:szCs w:val="18"/>
              </w:rPr>
            </w:pPr>
            <w:r w:rsidRPr="009104ED">
              <w:rPr>
                <w:rFonts w:ascii="GHEA Grapalat" w:eastAsia="GHEA Grapalat" w:hAnsi="GHEA Grapalat" w:cs="GHEA Grapalat"/>
                <w:sz w:val="18"/>
                <w:szCs w:val="18"/>
              </w:rPr>
              <w:t xml:space="preserve">2. </w:t>
            </w:r>
            <w:proofErr w:type="spellStart"/>
            <w:r w:rsidRPr="009104ED">
              <w:rPr>
                <w:rFonts w:ascii="GHEA Grapalat" w:eastAsia="GHEA Grapalat" w:hAnsi="GHEA Grapalat" w:cs="GHEA Grapalat"/>
                <w:sz w:val="18"/>
                <w:szCs w:val="18"/>
              </w:rPr>
              <w:t>Քարտեզագրմամբ</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վերհանված</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խնդիրների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հասցեագրման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նպատակով</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ինչպես</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նաև</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ընթացիկ</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առաջընթացի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ուսումնասիրության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հիման</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վրա</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մշակվել</w:t>
            </w:r>
            <w:proofErr w:type="spellEnd"/>
            <w:r w:rsidRPr="009104ED">
              <w:rPr>
                <w:rFonts w:ascii="GHEA Grapalat" w:eastAsia="GHEA Grapalat" w:hAnsi="GHEA Grapalat" w:cs="GHEA Grapalat"/>
                <w:sz w:val="18"/>
                <w:szCs w:val="18"/>
              </w:rPr>
              <w:t xml:space="preserve"> և </w:t>
            </w:r>
            <w:proofErr w:type="spellStart"/>
            <w:r w:rsidRPr="009104ED">
              <w:rPr>
                <w:rFonts w:ascii="GHEA Grapalat" w:eastAsia="GHEA Grapalat" w:hAnsi="GHEA Grapalat" w:cs="GHEA Grapalat"/>
                <w:sz w:val="18"/>
                <w:szCs w:val="18"/>
              </w:rPr>
              <w:t>հաստատվել</w:t>
            </w:r>
            <w:proofErr w:type="spellEnd"/>
            <w:r w:rsidRPr="009104ED">
              <w:rPr>
                <w:rFonts w:ascii="GHEA Grapalat" w:eastAsia="GHEA Grapalat" w:hAnsi="GHEA Grapalat" w:cs="GHEA Grapalat"/>
                <w:sz w:val="18"/>
                <w:szCs w:val="18"/>
              </w:rPr>
              <w:t xml:space="preserve"> է 5 </w:t>
            </w:r>
            <w:proofErr w:type="spellStart"/>
            <w:r w:rsidRPr="009104ED">
              <w:rPr>
                <w:rFonts w:ascii="GHEA Grapalat" w:eastAsia="GHEA Grapalat" w:hAnsi="GHEA Grapalat" w:cs="GHEA Grapalat"/>
                <w:sz w:val="18"/>
                <w:szCs w:val="18"/>
              </w:rPr>
              <w:t>գործողությունների</w:t>
            </w:r>
            <w:proofErr w:type="spellEnd"/>
            <w:r w:rsidRPr="009104ED">
              <w:rPr>
                <w:rFonts w:ascii="GHEA Grapalat" w:eastAsia="GHEA Grapalat" w:hAnsi="GHEA Grapalat" w:cs="GHEA Grapalat"/>
                <w:sz w:val="18"/>
                <w:szCs w:val="18"/>
              </w:rPr>
              <w:t xml:space="preserve"> </w:t>
            </w:r>
            <w:proofErr w:type="spellStart"/>
            <w:r w:rsidRPr="009104ED">
              <w:rPr>
                <w:rFonts w:ascii="GHEA Grapalat" w:eastAsia="GHEA Grapalat" w:hAnsi="GHEA Grapalat" w:cs="GHEA Grapalat"/>
                <w:sz w:val="18"/>
                <w:szCs w:val="18"/>
              </w:rPr>
              <w:t>ծրագիր</w:t>
            </w:r>
            <w:proofErr w:type="spellEnd"/>
            <w:r w:rsidRPr="009104ED">
              <w:rPr>
                <w:rFonts w:ascii="GHEA Grapalat" w:eastAsia="GHEA Grapalat" w:hAnsi="GHEA Grapalat" w:cs="GHEA Grapalat"/>
                <w:sz w:val="18"/>
                <w:szCs w:val="18"/>
              </w:rPr>
              <w:t xml:space="preserve">։ </w:t>
            </w:r>
          </w:p>
          <w:p w14:paraId="25E42E53" w14:textId="77777777" w:rsidR="00216E06" w:rsidRPr="009104ED" w:rsidRDefault="00216E06" w:rsidP="001D037A">
            <w:pPr>
              <w:rPr>
                <w:rFonts w:ascii="GHEA Grapalat" w:eastAsia="GHEA Grapalat" w:hAnsi="GHEA Grapalat" w:cs="GHEA Grapalat"/>
                <w:sz w:val="18"/>
                <w:szCs w:val="18"/>
              </w:rPr>
            </w:pPr>
          </w:p>
          <w:p w14:paraId="3DD1EBD6" w14:textId="77777777" w:rsidR="00216E06" w:rsidRPr="009104ED" w:rsidRDefault="00216E06" w:rsidP="001D037A">
            <w:pPr>
              <w:rPr>
                <w:rFonts w:ascii="GHEA Grapalat" w:eastAsia="GHEA Grapalat" w:hAnsi="GHEA Grapalat" w:cs="GHEA Grapalat"/>
                <w:sz w:val="18"/>
                <w:szCs w:val="18"/>
              </w:rPr>
            </w:pPr>
            <w:proofErr w:type="spellStart"/>
            <w:r w:rsidRPr="009104ED">
              <w:rPr>
                <w:rFonts w:ascii="GHEA Grapalat" w:eastAsia="GHEA Grapalat" w:hAnsi="GHEA Grapalat" w:cs="GHEA Grapalat"/>
                <w:sz w:val="18"/>
                <w:szCs w:val="18"/>
              </w:rPr>
              <w:t>Ելակետային</w:t>
            </w:r>
            <w:proofErr w:type="spellEnd"/>
            <w:r w:rsidRPr="009104ED">
              <w:rPr>
                <w:rFonts w:ascii="GHEA Grapalat" w:eastAsia="GHEA Grapalat" w:hAnsi="GHEA Grapalat" w:cs="GHEA Grapalat"/>
                <w:sz w:val="18"/>
                <w:szCs w:val="18"/>
              </w:rPr>
              <w:t>՝ 0։</w:t>
            </w:r>
          </w:p>
          <w:p w14:paraId="6807C20D" w14:textId="77777777" w:rsidR="00216E06" w:rsidRPr="009104ED" w:rsidRDefault="00216E06" w:rsidP="001D037A">
            <w:pPr>
              <w:rPr>
                <w:rFonts w:ascii="GHEA Grapalat" w:eastAsia="GHEA Grapalat" w:hAnsi="GHEA Grapalat" w:cs="GHEA Grapalat"/>
                <w:sz w:val="18"/>
                <w:szCs w:val="18"/>
              </w:rPr>
            </w:pPr>
          </w:p>
        </w:tc>
        <w:tc>
          <w:tcPr>
            <w:tcW w:w="5954" w:type="dxa"/>
          </w:tcPr>
          <w:p w14:paraId="2D142008" w14:textId="77777777" w:rsidR="00216E06" w:rsidRPr="009104ED" w:rsidRDefault="00216E06" w:rsidP="001D037A">
            <w:pPr>
              <w:rPr>
                <w:rFonts w:ascii="GHEA Grapalat" w:hAnsi="GHEA Grapalat" w:cstheme="minorHAnsi"/>
                <w:sz w:val="18"/>
                <w:szCs w:val="18"/>
                <w:lang w:val="hy-AM"/>
              </w:rPr>
            </w:pPr>
            <w:r w:rsidRPr="009104ED">
              <w:rPr>
                <w:rFonts w:ascii="GHEA Grapalat" w:hAnsi="GHEA Grapalat" w:cstheme="minorHAnsi"/>
                <w:sz w:val="18"/>
                <w:szCs w:val="18"/>
                <w:lang w:val="en-US"/>
              </w:rPr>
              <w:t xml:space="preserve">1. </w:t>
            </w:r>
            <w:r w:rsidRPr="009104ED">
              <w:rPr>
                <w:rFonts w:ascii="GHEA Grapalat" w:hAnsi="GHEA Grapalat" w:cstheme="minorHAnsi"/>
                <w:sz w:val="18"/>
                <w:szCs w:val="18"/>
                <w:lang w:val="hy-AM"/>
              </w:rPr>
              <w:t xml:space="preserve">Իրականացվել է միջազգային վարկանիշներում ոստիկանության ընթացիկ դիրքերի բարելավման վրա ազդող գործոնների վերհանման և խնդիրների քարտեզագրման նպատակով ուսումնասիրություն։ Ի թիվս այլնի, ուսումնասիրվել են միջազգային հեղինակավոր կազմակերպությունների կողմից պարբերաբար ներկայացվող զեկույցները, ինչպիսիք են՝ Եվրոպայի Խորհրդի խոշտանգումների և անմարդկային կամ արժանապատվությունը նվաստացնող վերաբերմունքի կամ պատժի կանխարգելման եվրոպական կոմիտեի (CPT) կողմից ս.թ. նոյեմբերի 13-ին հրապարակված՝ 2023թ. Հայաստան կատարած պարբերական այցի արդյունքներով զեկույցը, ԱՄՆ պետքարտուղարության «Մարդկանց թրաֆիքինգի մասին»  զեկույցը /երկրների դասակարգման սանդղակում Հայաստանը նախորդ տարվա ընթացքում մարդկանց թրաֆիքինգի դեմ պայքարում ձեռնարկված միջոցառումների արդյունավետության շնորհիվ 2-րդ վերահսկելի խմբից մեկ աստիճանով  բարելավվել է դիրքը՝ բարձրանալով 2-րդ խումբ/ և այլն: </w:t>
            </w:r>
          </w:p>
          <w:p w14:paraId="781DAB3E" w14:textId="77777777" w:rsidR="00216E06" w:rsidRPr="009104ED" w:rsidRDefault="00216E06" w:rsidP="001D037A">
            <w:pPr>
              <w:ind w:firstLine="167"/>
              <w:rPr>
                <w:rFonts w:ascii="GHEA Grapalat" w:hAnsi="GHEA Grapalat" w:cstheme="minorHAnsi"/>
                <w:sz w:val="18"/>
                <w:szCs w:val="18"/>
                <w:lang w:val="hy-AM"/>
              </w:rPr>
            </w:pPr>
            <w:r w:rsidRPr="009104ED">
              <w:rPr>
                <w:rFonts w:ascii="GHEA Grapalat" w:hAnsi="GHEA Grapalat" w:cstheme="minorHAnsi"/>
                <w:sz w:val="18"/>
                <w:szCs w:val="18"/>
                <w:lang w:val="hy-AM"/>
              </w:rPr>
              <w:t xml:space="preserve">  Միևնույն ժամանակ, պարբերաբար իրականացվում է Միջազգային վարկանիշներում Ոստիկանության ընթացիկ դիրքերի բարելավման վրա այլ ազդող գործոնների մշտադիտարկում, այդ թվում՝ տարբեր տեղեկատվական հարթակների ուսումնասիրություն /ՆԱՄԲԵՈ (NUMBEO), «World Population Review» և այլն։</w:t>
            </w:r>
          </w:p>
          <w:p w14:paraId="0DAAEC2E" w14:textId="34301263" w:rsidR="00216E06" w:rsidRPr="009104ED" w:rsidRDefault="00216E06" w:rsidP="001D037A">
            <w:pPr>
              <w:ind w:firstLine="308"/>
              <w:rPr>
                <w:rFonts w:ascii="GHEA Grapalat" w:eastAsia="Calibri" w:hAnsi="GHEA Grapalat"/>
                <w:kern w:val="2"/>
                <w:sz w:val="18"/>
                <w:szCs w:val="18"/>
                <w:lang w:val="hy-AM"/>
                <w14:ligatures w14:val="standardContextual"/>
              </w:rPr>
            </w:pPr>
            <w:r w:rsidRPr="009104ED">
              <w:rPr>
                <w:rFonts w:ascii="GHEA Grapalat" w:hAnsi="GHEA Grapalat" w:cstheme="minorHAnsi"/>
                <w:sz w:val="18"/>
                <w:szCs w:val="18"/>
                <w:lang w:val="hy-AM"/>
              </w:rPr>
              <w:t xml:space="preserve">2. </w:t>
            </w:r>
            <w:r w:rsidR="009104ED" w:rsidRPr="009104ED">
              <w:rPr>
                <w:rFonts w:ascii="GHEA Grapalat" w:hAnsi="GHEA Grapalat" w:cstheme="minorHAnsi"/>
                <w:sz w:val="18"/>
                <w:szCs w:val="18"/>
                <w:lang w:val="hy-AM"/>
              </w:rPr>
              <w:t xml:space="preserve">Հաշվետու ժամանակահատվածում ՀՀ ներքին գործերի նախարարության կողմից իրականացված համապատասխան ուսումնասիրությունների հիման վրա մշակվել է </w:t>
            </w:r>
            <w:r w:rsidR="009104ED" w:rsidRPr="009104ED">
              <w:rPr>
                <w:rFonts w:ascii="GHEA Grapalat" w:eastAsia="GHEA Grapalat" w:hAnsi="GHEA Grapalat" w:cs="GHEA Grapalat"/>
                <w:sz w:val="18"/>
                <w:szCs w:val="18"/>
                <w:highlight w:val="white"/>
                <w:lang w:val="hy-AM"/>
              </w:rPr>
              <w:t>կիսամյակային գործողությունների ծրագիր</w:t>
            </w:r>
            <w:r w:rsidR="007D3565" w:rsidRPr="009104ED">
              <w:rPr>
                <w:rFonts w:ascii="GHEA Grapalat" w:eastAsia="GHEA Grapalat" w:hAnsi="GHEA Grapalat" w:cs="GHEA Grapalat"/>
                <w:sz w:val="18"/>
                <w:szCs w:val="18"/>
                <w:highlight w:val="white"/>
                <w:lang w:val="hy-AM"/>
              </w:rPr>
              <w:t>։</w:t>
            </w:r>
          </w:p>
          <w:p w14:paraId="0CAC4FC8" w14:textId="77777777" w:rsidR="00216E06" w:rsidRPr="009104ED" w:rsidRDefault="00216E06" w:rsidP="001D037A">
            <w:pPr>
              <w:rPr>
                <w:rFonts w:ascii="GHEA Grapalat" w:hAnsi="GHEA Grapalat" w:cstheme="minorHAnsi"/>
                <w:sz w:val="18"/>
                <w:szCs w:val="18"/>
                <w:lang w:val="hy-AM"/>
              </w:rPr>
            </w:pPr>
          </w:p>
        </w:tc>
      </w:tr>
    </w:tbl>
    <w:p w14:paraId="5DA332D1" w14:textId="71602BEE" w:rsidR="002B3F16" w:rsidRPr="003712E6" w:rsidRDefault="002B3F16" w:rsidP="001D037A">
      <w:pPr>
        <w:pBdr>
          <w:top w:val="nil"/>
          <w:left w:val="nil"/>
          <w:bottom w:val="nil"/>
          <w:right w:val="nil"/>
          <w:between w:val="nil"/>
        </w:pBdr>
        <w:spacing w:before="120" w:after="120"/>
        <w:jc w:val="both"/>
        <w:rPr>
          <w:rFonts w:ascii="GHEA Grapalat" w:eastAsia="GHEA Grapalat" w:hAnsi="GHEA Grapalat" w:cs="GHEA Grapalat"/>
          <w:sz w:val="18"/>
          <w:szCs w:val="18"/>
          <w:lang w:val="hy-AM"/>
        </w:rPr>
      </w:pPr>
    </w:p>
    <w:sectPr w:rsidR="002B3F16" w:rsidRPr="003712E6" w:rsidSect="007565C4">
      <w:footerReference w:type="default" r:id="rId9"/>
      <w:pgSz w:w="16839" w:h="11907" w:orient="landscape"/>
      <w:pgMar w:top="360" w:right="1121" w:bottom="426" w:left="1417" w:header="709"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53F92C" w14:textId="77777777" w:rsidR="00CA3A1C" w:rsidRDefault="00CA3A1C">
      <w:r>
        <w:separator/>
      </w:r>
    </w:p>
  </w:endnote>
  <w:endnote w:type="continuationSeparator" w:id="0">
    <w:p w14:paraId="40A4DBF5" w14:textId="77777777" w:rsidR="00CA3A1C" w:rsidRDefault="00CA3A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7CA2EB3-87ED-4756-8A5A-B64950D90372}"/>
    <w:embedBold r:id="rId2" w:fontKey="{2B92BEB4-7FC1-4EBD-B8A9-FF8C765EB871}"/>
    <w:embedItalic r:id="rId3" w:fontKey="{1ED604E2-1EE1-4DBD-8EA8-C0C9387EA4BE}"/>
    <w:embedBoldItalic r:id="rId4" w:fontKey="{4DAC1165-66AC-4F1E-8DF3-8E8FBB848CD1}"/>
  </w:font>
  <w:font w:name="Cambria">
    <w:panose1 w:val="02040503050406030204"/>
    <w:charset w:val="00"/>
    <w:family w:val="roman"/>
    <w:pitch w:val="variable"/>
    <w:sig w:usb0="E00006FF" w:usb1="420024FF" w:usb2="02000000" w:usb3="00000000" w:csb0="0000019F" w:csb1="00000000"/>
    <w:embedRegular r:id="rId5" w:fontKey="{541FA5E8-BB08-482F-954D-A10ED0FA295E}"/>
    <w:embedBold r:id="rId6" w:fontKey="{21DEC8BD-24A8-4C39-B5DB-4F82E479BE0D}"/>
  </w:font>
  <w:font w:name="Tahoma">
    <w:panose1 w:val="020B0604030504040204"/>
    <w:charset w:val="00"/>
    <w:family w:val="swiss"/>
    <w:pitch w:val="variable"/>
    <w:sig w:usb0="E1002EFF" w:usb1="C000605B" w:usb2="00000029" w:usb3="00000000" w:csb0="000101FF" w:csb1="00000000"/>
    <w:embedRegular r:id="rId7" w:fontKey="{946B56ED-2B45-4C79-99B3-F860C2135F4A}"/>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unga">
    <w:panose1 w:val="00000400000000000000"/>
    <w:charset w:val="00"/>
    <w:family w:val="swiss"/>
    <w:pitch w:val="variable"/>
    <w:sig w:usb0="00400003" w:usb1="00000000" w:usb2="00000000" w:usb3="00000000" w:csb0="00000001" w:csb1="00000000"/>
    <w:embedRegular r:id="rId8" w:fontKey="{14197183-150D-497E-810E-637035878FC1}"/>
  </w:font>
  <w:font w:name="Georgia">
    <w:panose1 w:val="02040502050405020303"/>
    <w:charset w:val="00"/>
    <w:family w:val="roman"/>
    <w:pitch w:val="variable"/>
    <w:sig w:usb0="00000287" w:usb1="00000000" w:usb2="00000000" w:usb3="00000000" w:csb0="0000009F" w:csb1="00000000"/>
    <w:embedRegular r:id="rId9" w:fontKey="{DFC6C9DB-5786-4E84-BD4D-B293D3E20644}"/>
    <w:embedItalic r:id="rId10" w:fontKey="{D0770CF0-72E5-465C-8567-6AD87094FE01}"/>
  </w:font>
  <w:font w:name="Arial Armenian">
    <w:panose1 w:val="020B0604020202020204"/>
    <w:charset w:val="00"/>
    <w:family w:val="swiss"/>
    <w:pitch w:val="variable"/>
    <w:sig w:usb0="00000003" w:usb1="00000000" w:usb2="00000000" w:usb3="00000000" w:csb0="00000001" w:csb1="00000000"/>
    <w:embedRegular r:id="rId11" w:fontKey="{5096D258-D175-4BC0-B209-CA9F92D2E7B5}"/>
  </w:font>
  <w:font w:name="GHEA Grapalat">
    <w:panose1 w:val="02000506050000020003"/>
    <w:charset w:val="00"/>
    <w:family w:val="modern"/>
    <w:notTrueType/>
    <w:pitch w:val="variable"/>
    <w:sig w:usb0="A00006AF" w:usb1="5000204B" w:usb2="00000000" w:usb3="00000000" w:csb0="0000009F" w:csb1="00000000"/>
  </w:font>
  <w:font w:name="SylfaenRegular">
    <w:panose1 w:val="00000000000000000000"/>
    <w:charset w:val="CC"/>
    <w:family w:val="auto"/>
    <w:notTrueType/>
    <w:pitch w:val="default"/>
    <w:sig w:usb0="00000201" w:usb1="00000000" w:usb2="00000000" w:usb3="00000000" w:csb0="00000004" w:csb1="00000000"/>
  </w:font>
  <w:font w:name="Sylfaen">
    <w:panose1 w:val="010A0502050306030303"/>
    <w:charset w:val="00"/>
    <w:family w:val="roman"/>
    <w:pitch w:val="variable"/>
    <w:sig w:usb0="04000687" w:usb1="00000000" w:usb2="00000000" w:usb3="00000000" w:csb0="0000009F" w:csb1="00000000"/>
    <w:embedRegular r:id="rId12" w:fontKey="{7B684E76-51D0-40C8-8158-D0222F6D1740}"/>
    <w:embedBold r:id="rId13" w:fontKey="{8A6B178A-7D5E-4BE5-82D6-16F823FC8009}"/>
  </w:font>
  <w:font w:name="Cambria Math">
    <w:panose1 w:val="02040503050406030204"/>
    <w:charset w:val="00"/>
    <w:family w:val="roman"/>
    <w:pitch w:val="variable"/>
    <w:sig w:usb0="E00006FF" w:usb1="420024FF" w:usb2="02000000" w:usb3="00000000" w:csb0="0000019F" w:csb1="00000000"/>
    <w:embedRegular r:id="rId14" w:fontKey="{E49C2F1E-EA7F-44BD-BC4C-8A929E0E54DC}"/>
  </w:font>
  <w:font w:name="Microsoft JhengHei">
    <w:panose1 w:val="020B0604030504040204"/>
    <w:charset w:val="88"/>
    <w:family w:val="swiss"/>
    <w:pitch w:val="variable"/>
    <w:sig w:usb0="000002A7" w:usb1="28CF4400" w:usb2="00000016" w:usb3="00000000" w:csb0="00100009" w:csb1="00000000"/>
    <w:embedRegular r:id="rId15" w:subsetted="1" w:fontKey="{BEECE7CB-16E8-4A8D-88CD-E0DAD6291D01}"/>
  </w:font>
  <w:font w:name="Noto Sans">
    <w:charset w:val="00"/>
    <w:family w:val="swiss"/>
    <w:pitch w:val="variable"/>
    <w:sig w:usb0="E00082FF" w:usb1="400078FF" w:usb2="00000021" w:usb3="00000000" w:csb0="0000019F" w:csb1="00000000"/>
    <w:embedRegular r:id="rId16" w:fontKey="{8FABF809-5CCF-4593-A8BE-76B269FA437D}"/>
  </w:font>
  <w:font w:name="MS Mincho">
    <w:altName w:val="ＭＳ 明朝"/>
    <w:panose1 w:val="02020609040205080304"/>
    <w:charset w:val="80"/>
    <w:family w:val="modern"/>
    <w:pitch w:val="fixed"/>
    <w:sig w:usb0="E00002FF" w:usb1="6AC7FDFB" w:usb2="08000012" w:usb3="00000000" w:csb0="0002009F" w:csb1="00000000"/>
    <w:embedRegular r:id="rId17" w:subsetted="1" w:fontKey="{EFFEC90B-21B9-4E52-A275-6FB5D12FAAA1}"/>
  </w:font>
  <w:font w:name="Segoe UI Historic">
    <w:panose1 w:val="020B0502040204020203"/>
    <w:charset w:val="00"/>
    <w:family w:val="swiss"/>
    <w:pitch w:val="variable"/>
    <w:sig w:usb0="800001EF" w:usb1="02000002" w:usb2="0060C080" w:usb3="00000000" w:csb0="00000001" w:csb1="00000000"/>
    <w:embedBold r:id="rId18" w:fontKey="{ACFA4E48-ABAB-4CC1-834C-B76D1542E91E}"/>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embedRegular r:id="rId19" w:fontKey="{443D719E-DDD6-4EA2-999C-3ACCF9B0B833}"/>
  </w:font>
  <w:font w:name="Calibri Light">
    <w:panose1 w:val="020F0302020204030204"/>
    <w:charset w:val="00"/>
    <w:family w:val="swiss"/>
    <w:pitch w:val="variable"/>
    <w:sig w:usb0="E4002EFF" w:usb1="C200247B" w:usb2="00000009" w:usb3="00000000" w:csb0="000001FF" w:csb1="00000000"/>
    <w:embedRegular r:id="rId20" w:fontKey="{40B71FDF-65C2-4A1A-AA3B-EFD5751243E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2D8B7" w14:textId="63AF5EBD" w:rsidR="00CA3A1C" w:rsidRDefault="00CA3A1C">
    <w:pPr>
      <w:pBdr>
        <w:top w:val="nil"/>
        <w:left w:val="nil"/>
        <w:bottom w:val="nil"/>
        <w:right w:val="nil"/>
        <w:between w:val="nil"/>
      </w:pBdr>
      <w:tabs>
        <w:tab w:val="center" w:pos="4535"/>
        <w:tab w:val="right" w:pos="9071"/>
        <w:tab w:val="right" w:pos="9921"/>
      </w:tabs>
      <w:spacing w:before="360"/>
      <w:ind w:left="-850" w:right="-850"/>
      <w:jc w:val="right"/>
      <w:rPr>
        <w:color w:val="000000"/>
      </w:rPr>
    </w:pPr>
    <w:r>
      <w:rPr>
        <w:color w:val="000000"/>
      </w:rPr>
      <w:fldChar w:fldCharType="begin"/>
    </w:r>
    <w:r>
      <w:rPr>
        <w:color w:val="000000"/>
      </w:rPr>
      <w:instrText>PAGE</w:instrText>
    </w:r>
    <w:r>
      <w:rPr>
        <w:color w:val="000000"/>
      </w:rPr>
      <w:fldChar w:fldCharType="separate"/>
    </w:r>
    <w:r w:rsidR="0064080A">
      <w:rPr>
        <w:noProof/>
        <w:color w:val="000000"/>
      </w:rPr>
      <w:t>29</w:t>
    </w:r>
    <w:r>
      <w:rPr>
        <w:color w:val="000000"/>
      </w:rPr>
      <w:fldChar w:fldCharType="end"/>
    </w:r>
  </w:p>
  <w:p w14:paraId="3EA0DE04" w14:textId="77777777" w:rsidR="00CA3A1C" w:rsidRDefault="00CA3A1C">
    <w:pPr>
      <w:pBdr>
        <w:top w:val="nil"/>
        <w:left w:val="nil"/>
        <w:bottom w:val="nil"/>
        <w:right w:val="nil"/>
        <w:between w:val="nil"/>
      </w:pBdr>
      <w:tabs>
        <w:tab w:val="center" w:pos="4535"/>
        <w:tab w:val="right" w:pos="9071"/>
        <w:tab w:val="right" w:pos="9921"/>
      </w:tabs>
      <w:spacing w:before="360"/>
      <w:ind w:left="-850" w:right="-850"/>
      <w:rPr>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B8E8DE" w14:textId="77777777" w:rsidR="00CA3A1C" w:rsidRDefault="00CA3A1C">
      <w:r>
        <w:separator/>
      </w:r>
    </w:p>
  </w:footnote>
  <w:footnote w:type="continuationSeparator" w:id="0">
    <w:p w14:paraId="18BBB934" w14:textId="77777777" w:rsidR="00CA3A1C" w:rsidRDefault="00CA3A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242760"/>
    <w:multiLevelType w:val="hybridMultilevel"/>
    <w:tmpl w:val="2346A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6253FC"/>
    <w:multiLevelType w:val="hybridMultilevel"/>
    <w:tmpl w:val="8A4611E4"/>
    <w:lvl w:ilvl="0" w:tplc="D45A2902">
      <w:start w:val="1"/>
      <w:numFmt w:val="bullet"/>
      <w:lvlText w:val=""/>
      <w:lvlJc w:val="left"/>
      <w:pPr>
        <w:ind w:left="1571" w:hanging="360"/>
      </w:pPr>
      <w:rPr>
        <w:rFonts w:ascii="Wingdings" w:hAnsi="Wingdings" w:hint="default"/>
        <w:color w:val="auto"/>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 w15:restartNumberingAfterBreak="0">
    <w:nsid w:val="217A756C"/>
    <w:multiLevelType w:val="multilevel"/>
    <w:tmpl w:val="E714799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 w15:restartNumberingAfterBreak="0">
    <w:nsid w:val="38EE4B9A"/>
    <w:multiLevelType w:val="hybridMultilevel"/>
    <w:tmpl w:val="5CDCC488"/>
    <w:lvl w:ilvl="0" w:tplc="1E14674C">
      <w:start w:val="1"/>
      <w:numFmt w:val="bullet"/>
      <w:lvlText w:val=""/>
      <w:lvlJc w:val="left"/>
      <w:pPr>
        <w:ind w:left="849" w:hanging="360"/>
      </w:pPr>
      <w:rPr>
        <w:rFonts w:ascii="Wingdings" w:hAnsi="Wingdings" w:hint="default"/>
        <w:color w:val="auto"/>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4" w15:restartNumberingAfterBreak="0">
    <w:nsid w:val="41BC0633"/>
    <w:multiLevelType w:val="hybridMultilevel"/>
    <w:tmpl w:val="DFAAF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F16"/>
    <w:rsid w:val="00007921"/>
    <w:rsid w:val="00007F28"/>
    <w:rsid w:val="00010925"/>
    <w:rsid w:val="00020D6A"/>
    <w:rsid w:val="00023FAD"/>
    <w:rsid w:val="00035E63"/>
    <w:rsid w:val="00036DDF"/>
    <w:rsid w:val="00052149"/>
    <w:rsid w:val="00066EB8"/>
    <w:rsid w:val="000738F5"/>
    <w:rsid w:val="00082A7D"/>
    <w:rsid w:val="00087B0F"/>
    <w:rsid w:val="000901AE"/>
    <w:rsid w:val="00091000"/>
    <w:rsid w:val="000976CE"/>
    <w:rsid w:val="000C6A7F"/>
    <w:rsid w:val="000C7F3A"/>
    <w:rsid w:val="000D127F"/>
    <w:rsid w:val="000D5F47"/>
    <w:rsid w:val="000E05FE"/>
    <w:rsid w:val="000E55F8"/>
    <w:rsid w:val="00105579"/>
    <w:rsid w:val="00111433"/>
    <w:rsid w:val="001163A9"/>
    <w:rsid w:val="001224CB"/>
    <w:rsid w:val="00124AFE"/>
    <w:rsid w:val="00132BEA"/>
    <w:rsid w:val="00133704"/>
    <w:rsid w:val="00164540"/>
    <w:rsid w:val="0017183E"/>
    <w:rsid w:val="0017658A"/>
    <w:rsid w:val="00186CD3"/>
    <w:rsid w:val="001870D4"/>
    <w:rsid w:val="0019615C"/>
    <w:rsid w:val="0019689B"/>
    <w:rsid w:val="001D037A"/>
    <w:rsid w:val="001D7822"/>
    <w:rsid w:val="00205D6C"/>
    <w:rsid w:val="00206292"/>
    <w:rsid w:val="00216E06"/>
    <w:rsid w:val="00224677"/>
    <w:rsid w:val="002433F4"/>
    <w:rsid w:val="002454EF"/>
    <w:rsid w:val="0026742C"/>
    <w:rsid w:val="00272494"/>
    <w:rsid w:val="002765F6"/>
    <w:rsid w:val="0028431D"/>
    <w:rsid w:val="002901EF"/>
    <w:rsid w:val="0029712C"/>
    <w:rsid w:val="002B2025"/>
    <w:rsid w:val="002B2B20"/>
    <w:rsid w:val="002B3F16"/>
    <w:rsid w:val="002B66D0"/>
    <w:rsid w:val="002B6DD2"/>
    <w:rsid w:val="002B6E1B"/>
    <w:rsid w:val="002C17E3"/>
    <w:rsid w:val="002C3B4E"/>
    <w:rsid w:val="002D38C6"/>
    <w:rsid w:val="002D66BD"/>
    <w:rsid w:val="002E0FE9"/>
    <w:rsid w:val="002E2D34"/>
    <w:rsid w:val="002E3EF0"/>
    <w:rsid w:val="002E4DF1"/>
    <w:rsid w:val="002F0073"/>
    <w:rsid w:val="00301459"/>
    <w:rsid w:val="003102B2"/>
    <w:rsid w:val="003151B6"/>
    <w:rsid w:val="003300E6"/>
    <w:rsid w:val="00336039"/>
    <w:rsid w:val="003574D7"/>
    <w:rsid w:val="00366EF2"/>
    <w:rsid w:val="00370C04"/>
    <w:rsid w:val="003712E6"/>
    <w:rsid w:val="003933E1"/>
    <w:rsid w:val="003A112D"/>
    <w:rsid w:val="003B0069"/>
    <w:rsid w:val="003B1428"/>
    <w:rsid w:val="003B4BE3"/>
    <w:rsid w:val="003D07CE"/>
    <w:rsid w:val="003E210A"/>
    <w:rsid w:val="003E37C9"/>
    <w:rsid w:val="003E6157"/>
    <w:rsid w:val="00401DB0"/>
    <w:rsid w:val="00411F26"/>
    <w:rsid w:val="0041217B"/>
    <w:rsid w:val="00421782"/>
    <w:rsid w:val="0042496C"/>
    <w:rsid w:val="00432E98"/>
    <w:rsid w:val="00464BBD"/>
    <w:rsid w:val="00470CEC"/>
    <w:rsid w:val="00481F48"/>
    <w:rsid w:val="00495294"/>
    <w:rsid w:val="00495A89"/>
    <w:rsid w:val="004A201D"/>
    <w:rsid w:val="004A4D2E"/>
    <w:rsid w:val="004A656E"/>
    <w:rsid w:val="004B29D6"/>
    <w:rsid w:val="004B4C54"/>
    <w:rsid w:val="004C36BE"/>
    <w:rsid w:val="004E6C20"/>
    <w:rsid w:val="0050147E"/>
    <w:rsid w:val="005041F8"/>
    <w:rsid w:val="00525968"/>
    <w:rsid w:val="00543044"/>
    <w:rsid w:val="005469CC"/>
    <w:rsid w:val="005555D1"/>
    <w:rsid w:val="00557C77"/>
    <w:rsid w:val="00557F26"/>
    <w:rsid w:val="00560A6A"/>
    <w:rsid w:val="00561B6C"/>
    <w:rsid w:val="0056708B"/>
    <w:rsid w:val="00573DEA"/>
    <w:rsid w:val="00583AB8"/>
    <w:rsid w:val="00586450"/>
    <w:rsid w:val="00587000"/>
    <w:rsid w:val="00591F84"/>
    <w:rsid w:val="0059313E"/>
    <w:rsid w:val="00593F37"/>
    <w:rsid w:val="005972DE"/>
    <w:rsid w:val="005B4AFA"/>
    <w:rsid w:val="005E4417"/>
    <w:rsid w:val="005F651D"/>
    <w:rsid w:val="00601ED9"/>
    <w:rsid w:val="00604819"/>
    <w:rsid w:val="00611117"/>
    <w:rsid w:val="006133D0"/>
    <w:rsid w:val="00631564"/>
    <w:rsid w:val="00635AA9"/>
    <w:rsid w:val="0064080A"/>
    <w:rsid w:val="00672FE2"/>
    <w:rsid w:val="00682307"/>
    <w:rsid w:val="006831AC"/>
    <w:rsid w:val="0068412F"/>
    <w:rsid w:val="00690D33"/>
    <w:rsid w:val="006A2C29"/>
    <w:rsid w:val="006A486E"/>
    <w:rsid w:val="006E5DA0"/>
    <w:rsid w:val="00725349"/>
    <w:rsid w:val="00726C24"/>
    <w:rsid w:val="007323D8"/>
    <w:rsid w:val="00732A63"/>
    <w:rsid w:val="007361B8"/>
    <w:rsid w:val="007565C4"/>
    <w:rsid w:val="00762C2F"/>
    <w:rsid w:val="00767DF2"/>
    <w:rsid w:val="0078015F"/>
    <w:rsid w:val="00784075"/>
    <w:rsid w:val="00785B8C"/>
    <w:rsid w:val="00790A55"/>
    <w:rsid w:val="007931F9"/>
    <w:rsid w:val="007962FF"/>
    <w:rsid w:val="007A73D3"/>
    <w:rsid w:val="007D3565"/>
    <w:rsid w:val="007F3E9D"/>
    <w:rsid w:val="007F6650"/>
    <w:rsid w:val="00801EAF"/>
    <w:rsid w:val="00811FAC"/>
    <w:rsid w:val="008221C7"/>
    <w:rsid w:val="008300F3"/>
    <w:rsid w:val="00832525"/>
    <w:rsid w:val="00837B4F"/>
    <w:rsid w:val="008420CB"/>
    <w:rsid w:val="00852B81"/>
    <w:rsid w:val="0085773C"/>
    <w:rsid w:val="00864D55"/>
    <w:rsid w:val="00882B75"/>
    <w:rsid w:val="00884993"/>
    <w:rsid w:val="00886CD4"/>
    <w:rsid w:val="00893635"/>
    <w:rsid w:val="00893A42"/>
    <w:rsid w:val="008A4909"/>
    <w:rsid w:val="008B45E1"/>
    <w:rsid w:val="008C6C73"/>
    <w:rsid w:val="008C7ACD"/>
    <w:rsid w:val="008D2870"/>
    <w:rsid w:val="008D3142"/>
    <w:rsid w:val="008F0F6C"/>
    <w:rsid w:val="008F45A4"/>
    <w:rsid w:val="008F7281"/>
    <w:rsid w:val="00906E38"/>
    <w:rsid w:val="009104ED"/>
    <w:rsid w:val="00925443"/>
    <w:rsid w:val="00943512"/>
    <w:rsid w:val="009508F6"/>
    <w:rsid w:val="00961C4C"/>
    <w:rsid w:val="00962D3F"/>
    <w:rsid w:val="00993701"/>
    <w:rsid w:val="009B2389"/>
    <w:rsid w:val="009C4E03"/>
    <w:rsid w:val="009D0DB1"/>
    <w:rsid w:val="009D363E"/>
    <w:rsid w:val="009D7567"/>
    <w:rsid w:val="009E0783"/>
    <w:rsid w:val="009F5563"/>
    <w:rsid w:val="00A164CE"/>
    <w:rsid w:val="00A17462"/>
    <w:rsid w:val="00A21697"/>
    <w:rsid w:val="00A257F6"/>
    <w:rsid w:val="00A412BA"/>
    <w:rsid w:val="00A65F69"/>
    <w:rsid w:val="00A755B2"/>
    <w:rsid w:val="00A8152D"/>
    <w:rsid w:val="00A8309B"/>
    <w:rsid w:val="00AA03B8"/>
    <w:rsid w:val="00AA731C"/>
    <w:rsid w:val="00AB29C4"/>
    <w:rsid w:val="00AB482F"/>
    <w:rsid w:val="00AC0FB9"/>
    <w:rsid w:val="00AE0AF6"/>
    <w:rsid w:val="00AF31B4"/>
    <w:rsid w:val="00B03048"/>
    <w:rsid w:val="00B12E7D"/>
    <w:rsid w:val="00B20D2C"/>
    <w:rsid w:val="00B22B4A"/>
    <w:rsid w:val="00B36491"/>
    <w:rsid w:val="00B45610"/>
    <w:rsid w:val="00B54FF6"/>
    <w:rsid w:val="00B572CE"/>
    <w:rsid w:val="00B848FD"/>
    <w:rsid w:val="00B87309"/>
    <w:rsid w:val="00BA103A"/>
    <w:rsid w:val="00BA3221"/>
    <w:rsid w:val="00BB3F61"/>
    <w:rsid w:val="00BB6FE9"/>
    <w:rsid w:val="00BC037F"/>
    <w:rsid w:val="00BD14E0"/>
    <w:rsid w:val="00BE19B7"/>
    <w:rsid w:val="00BE3D3F"/>
    <w:rsid w:val="00BF29A5"/>
    <w:rsid w:val="00BF53A0"/>
    <w:rsid w:val="00C512C7"/>
    <w:rsid w:val="00C6291F"/>
    <w:rsid w:val="00C645F9"/>
    <w:rsid w:val="00C808D9"/>
    <w:rsid w:val="00C816BA"/>
    <w:rsid w:val="00C81FDF"/>
    <w:rsid w:val="00C83575"/>
    <w:rsid w:val="00C90BDC"/>
    <w:rsid w:val="00C92057"/>
    <w:rsid w:val="00C93797"/>
    <w:rsid w:val="00C95574"/>
    <w:rsid w:val="00CA3A1C"/>
    <w:rsid w:val="00CA3BEA"/>
    <w:rsid w:val="00CB03A7"/>
    <w:rsid w:val="00CC773B"/>
    <w:rsid w:val="00CD122E"/>
    <w:rsid w:val="00CF4C97"/>
    <w:rsid w:val="00D07B98"/>
    <w:rsid w:val="00D10CF8"/>
    <w:rsid w:val="00D11870"/>
    <w:rsid w:val="00D242DA"/>
    <w:rsid w:val="00D4057A"/>
    <w:rsid w:val="00D44C99"/>
    <w:rsid w:val="00D52B99"/>
    <w:rsid w:val="00D71B62"/>
    <w:rsid w:val="00D80FC0"/>
    <w:rsid w:val="00D839AE"/>
    <w:rsid w:val="00D851A9"/>
    <w:rsid w:val="00D86724"/>
    <w:rsid w:val="00D91525"/>
    <w:rsid w:val="00DA61B1"/>
    <w:rsid w:val="00DB0487"/>
    <w:rsid w:val="00DB0D63"/>
    <w:rsid w:val="00DB29B7"/>
    <w:rsid w:val="00DB610A"/>
    <w:rsid w:val="00DC0F60"/>
    <w:rsid w:val="00DC2345"/>
    <w:rsid w:val="00DD338F"/>
    <w:rsid w:val="00DE1572"/>
    <w:rsid w:val="00DE4304"/>
    <w:rsid w:val="00DF10ED"/>
    <w:rsid w:val="00E022D9"/>
    <w:rsid w:val="00E23434"/>
    <w:rsid w:val="00E35637"/>
    <w:rsid w:val="00E46702"/>
    <w:rsid w:val="00E51252"/>
    <w:rsid w:val="00E536AF"/>
    <w:rsid w:val="00E61FC0"/>
    <w:rsid w:val="00E64E22"/>
    <w:rsid w:val="00E65580"/>
    <w:rsid w:val="00E72C29"/>
    <w:rsid w:val="00E74E2D"/>
    <w:rsid w:val="00E905ED"/>
    <w:rsid w:val="00E94036"/>
    <w:rsid w:val="00E95B3E"/>
    <w:rsid w:val="00EA4605"/>
    <w:rsid w:val="00EB3735"/>
    <w:rsid w:val="00EB5748"/>
    <w:rsid w:val="00EB71AB"/>
    <w:rsid w:val="00EC1311"/>
    <w:rsid w:val="00EC5167"/>
    <w:rsid w:val="00EC6B81"/>
    <w:rsid w:val="00EC7BA0"/>
    <w:rsid w:val="00EE0977"/>
    <w:rsid w:val="00EE0D88"/>
    <w:rsid w:val="00EE7D5B"/>
    <w:rsid w:val="00EF4FF0"/>
    <w:rsid w:val="00F036F9"/>
    <w:rsid w:val="00F069B1"/>
    <w:rsid w:val="00F1292F"/>
    <w:rsid w:val="00F31ABE"/>
    <w:rsid w:val="00F458E5"/>
    <w:rsid w:val="00F62AB9"/>
    <w:rsid w:val="00F76772"/>
    <w:rsid w:val="00F7755C"/>
    <w:rsid w:val="00F81616"/>
    <w:rsid w:val="00F843EC"/>
    <w:rsid w:val="00F92DCE"/>
    <w:rsid w:val="00F93138"/>
    <w:rsid w:val="00FA31EE"/>
    <w:rsid w:val="00FA6D9B"/>
    <w:rsid w:val="00FB41E4"/>
    <w:rsid w:val="00FB708F"/>
    <w:rsid w:val="00FE09A2"/>
    <w:rsid w:val="00FE3595"/>
    <w:rsid w:val="00FF75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68ACF"/>
  <w15:docId w15:val="{EA4861CA-5402-4685-BCCD-D352444AA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667"/>
  </w:style>
  <w:style w:type="paragraph" w:styleId="Heading1">
    <w:name w:val="heading 1"/>
    <w:basedOn w:val="ListNumber"/>
    <w:next w:val="Text1"/>
    <w:uiPriority w:val="9"/>
    <w:qFormat/>
    <w:rsid w:val="00BA2E78"/>
    <w:pPr>
      <w:keepNext/>
      <w:numPr>
        <w:numId w:val="1"/>
      </w:numPr>
      <w:spacing w:before="360" w:after="120"/>
      <w:jc w:val="both"/>
      <w:outlineLvl w:val="0"/>
    </w:pPr>
    <w:rPr>
      <w:b/>
      <w:bCs/>
      <w:smallCaps/>
      <w:szCs w:val="32"/>
    </w:rPr>
  </w:style>
  <w:style w:type="paragraph" w:styleId="Heading2">
    <w:name w:val="heading 2"/>
    <w:basedOn w:val="ListNumber"/>
    <w:next w:val="Text2"/>
    <w:link w:val="Heading2Char"/>
    <w:uiPriority w:val="9"/>
    <w:semiHidden/>
    <w:unhideWhenUsed/>
    <w:qFormat/>
    <w:rsid w:val="000F7E40"/>
    <w:pPr>
      <w:keepNext/>
      <w:numPr>
        <w:ilvl w:val="1"/>
        <w:numId w:val="1"/>
      </w:numPr>
      <w:tabs>
        <w:tab w:val="left" w:pos="840"/>
      </w:tabs>
      <w:spacing w:before="120" w:after="120"/>
      <w:jc w:val="both"/>
      <w:outlineLvl w:val="1"/>
    </w:pPr>
    <w:rPr>
      <w:b/>
      <w:bCs/>
      <w:iCs/>
      <w:szCs w:val="28"/>
    </w:rPr>
  </w:style>
  <w:style w:type="paragraph" w:styleId="Heading3">
    <w:name w:val="heading 3"/>
    <w:basedOn w:val="Normal"/>
    <w:next w:val="Normal"/>
    <w:link w:val="Heading3Char"/>
    <w:uiPriority w:val="9"/>
    <w:semiHidden/>
    <w:unhideWhenUsed/>
    <w:qFormat/>
    <w:rsid w:val="00DB06C2"/>
    <w:pPr>
      <w:keepNext/>
      <w:numPr>
        <w:ilvl w:val="2"/>
        <w:numId w:val="1"/>
      </w:numPr>
      <w:spacing w:before="120" w:after="120"/>
      <w:jc w:val="both"/>
      <w:outlineLvl w:val="2"/>
    </w:pPr>
    <w:rPr>
      <w:bCs/>
      <w:i/>
      <w:szCs w:val="26"/>
    </w:rPr>
  </w:style>
  <w:style w:type="paragraph" w:styleId="Heading4">
    <w:name w:val="heading 4"/>
    <w:basedOn w:val="Normal"/>
    <w:next w:val="Text4"/>
    <w:uiPriority w:val="9"/>
    <w:semiHidden/>
    <w:unhideWhenUsed/>
    <w:qFormat/>
    <w:rsid w:val="00A316A4"/>
    <w:pPr>
      <w:keepNext/>
      <w:numPr>
        <w:ilvl w:val="3"/>
        <w:numId w:val="1"/>
      </w:numPr>
      <w:spacing w:before="120" w:after="120"/>
      <w:jc w:val="both"/>
      <w:outlineLvl w:val="3"/>
    </w:pPr>
    <w:rPr>
      <w:bCs/>
      <w:szCs w:val="28"/>
    </w:rPr>
  </w:style>
  <w:style w:type="paragraph" w:styleId="Heading5">
    <w:name w:val="heading 5"/>
    <w:basedOn w:val="Normal"/>
    <w:next w:val="Normal"/>
    <w:link w:val="Heading5Char"/>
    <w:uiPriority w:val="9"/>
    <w:semiHidden/>
    <w:unhideWhenUsed/>
    <w:qFormat/>
    <w:rsid w:val="00D216C1"/>
    <w:pPr>
      <w:numPr>
        <w:ilvl w:val="4"/>
        <w:numId w:val="1"/>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D216C1"/>
    <w:pPr>
      <w:numPr>
        <w:ilvl w:val="5"/>
        <w:numId w:val="1"/>
      </w:num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D216C1"/>
    <w:pPr>
      <w:numPr>
        <w:ilvl w:val="6"/>
        <w:numId w:val="1"/>
      </w:numPr>
      <w:spacing w:before="240" w:after="60"/>
      <w:outlineLvl w:val="6"/>
    </w:pPr>
    <w:rPr>
      <w:rFonts w:ascii="Calibri" w:hAnsi="Calibri"/>
    </w:rPr>
  </w:style>
  <w:style w:type="paragraph" w:styleId="Heading8">
    <w:name w:val="heading 8"/>
    <w:basedOn w:val="Normal"/>
    <w:next w:val="Normal"/>
    <w:link w:val="Heading8Char"/>
    <w:semiHidden/>
    <w:unhideWhenUsed/>
    <w:qFormat/>
    <w:rsid w:val="00D216C1"/>
    <w:pPr>
      <w:numPr>
        <w:ilvl w:val="7"/>
        <w:numId w:val="1"/>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D216C1"/>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378F2"/>
    <w:pPr>
      <w:keepNext/>
      <w:keepLines/>
      <w:spacing w:before="480" w:after="120"/>
    </w:pPr>
    <w:rPr>
      <w:rFonts w:ascii="Calibri" w:eastAsia="Calibri" w:hAnsi="Calibri" w:cs="Calibri"/>
      <w:b/>
      <w:sz w:val="72"/>
      <w:szCs w:val="72"/>
      <w:lang w:val="hy-AM"/>
    </w:rPr>
  </w:style>
  <w:style w:type="paragraph" w:styleId="Footer">
    <w:name w:val="footer"/>
    <w:basedOn w:val="Normal"/>
    <w:link w:val="FooterChar"/>
    <w:uiPriority w:val="99"/>
    <w:rsid w:val="00A316A4"/>
    <w:pPr>
      <w:tabs>
        <w:tab w:val="center" w:pos="4535"/>
        <w:tab w:val="right" w:pos="9071"/>
        <w:tab w:val="right" w:pos="9921"/>
      </w:tabs>
      <w:spacing w:before="360"/>
      <w:ind w:left="-850" w:right="-850"/>
    </w:pPr>
  </w:style>
  <w:style w:type="paragraph" w:customStyle="1" w:styleId="Text1">
    <w:name w:val="Text 1"/>
    <w:basedOn w:val="Normal"/>
    <w:rsid w:val="00A316A4"/>
    <w:pPr>
      <w:spacing w:before="120" w:after="120"/>
      <w:ind w:left="850"/>
      <w:jc w:val="both"/>
    </w:pPr>
  </w:style>
  <w:style w:type="paragraph" w:customStyle="1" w:styleId="Text2">
    <w:name w:val="Text 2"/>
    <w:basedOn w:val="Normal"/>
    <w:link w:val="Text2Char"/>
    <w:qFormat/>
    <w:rsid w:val="00A316A4"/>
    <w:pPr>
      <w:spacing w:before="120" w:after="120"/>
      <w:ind w:left="850"/>
      <w:jc w:val="both"/>
    </w:pPr>
  </w:style>
  <w:style w:type="paragraph" w:customStyle="1" w:styleId="Text4">
    <w:name w:val="Text 4"/>
    <w:basedOn w:val="Normal"/>
    <w:rsid w:val="00A316A4"/>
    <w:pPr>
      <w:spacing w:before="120" w:after="120"/>
      <w:ind w:left="850"/>
      <w:jc w:val="both"/>
    </w:pPr>
  </w:style>
  <w:style w:type="paragraph" w:customStyle="1" w:styleId="Tiret2">
    <w:name w:val="Tiret 2"/>
    <w:basedOn w:val="Normal"/>
    <w:rsid w:val="00A316A4"/>
    <w:pPr>
      <w:tabs>
        <w:tab w:val="num" w:pos="720"/>
      </w:tabs>
      <w:spacing w:before="120" w:after="120"/>
      <w:ind w:left="720" w:hanging="720"/>
      <w:jc w:val="both"/>
    </w:pPr>
    <w:rPr>
      <w:lang w:eastAsia="de-DE"/>
    </w:rPr>
  </w:style>
  <w:style w:type="paragraph" w:customStyle="1" w:styleId="TableTitle">
    <w:name w:val="Table Title"/>
    <w:basedOn w:val="Normal"/>
    <w:next w:val="Normal"/>
    <w:rsid w:val="00A316A4"/>
    <w:pPr>
      <w:spacing w:before="120" w:after="120"/>
      <w:jc w:val="center"/>
    </w:pPr>
    <w:rPr>
      <w:b/>
    </w:rPr>
  </w:style>
  <w:style w:type="paragraph" w:customStyle="1" w:styleId="Fichedinformationtitre">
    <w:name w:val="Fiche d'information titre"/>
    <w:basedOn w:val="Normal"/>
    <w:next w:val="Normal"/>
    <w:rsid w:val="00A316A4"/>
    <w:pPr>
      <w:spacing w:before="120" w:after="120"/>
      <w:jc w:val="center"/>
    </w:pPr>
    <w:rPr>
      <w:b/>
      <w:u w:val="single"/>
    </w:rPr>
  </w:style>
  <w:style w:type="table" w:styleId="TableGrid">
    <w:name w:val="Table Grid"/>
    <w:basedOn w:val="TableNormal"/>
    <w:uiPriority w:val="39"/>
    <w:rsid w:val="00A316A4"/>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212E93"/>
    <w:pPr>
      <w:tabs>
        <w:tab w:val="center" w:pos="4536"/>
        <w:tab w:val="right" w:pos="9072"/>
      </w:tabs>
    </w:pPr>
  </w:style>
  <w:style w:type="paragraph" w:styleId="BalloonText">
    <w:name w:val="Balloon Text"/>
    <w:basedOn w:val="Normal"/>
    <w:link w:val="BalloonTextChar"/>
    <w:uiPriority w:val="99"/>
    <w:rsid w:val="00AB0FD1"/>
    <w:rPr>
      <w:rFonts w:ascii="Tahoma" w:hAnsi="Tahoma"/>
      <w:sz w:val="16"/>
      <w:szCs w:val="16"/>
    </w:rPr>
  </w:style>
  <w:style w:type="character" w:customStyle="1" w:styleId="BalloonTextChar">
    <w:name w:val="Balloon Text Char"/>
    <w:link w:val="BalloonText"/>
    <w:uiPriority w:val="99"/>
    <w:rsid w:val="00AB0FD1"/>
    <w:rPr>
      <w:rFonts w:ascii="Tahoma" w:hAnsi="Tahoma" w:cs="Tahoma"/>
      <w:sz w:val="16"/>
      <w:szCs w:val="16"/>
    </w:rPr>
  </w:style>
  <w:style w:type="paragraph" w:customStyle="1" w:styleId="ListDash1">
    <w:name w:val="List Dash 1"/>
    <w:basedOn w:val="Normal"/>
    <w:rsid w:val="006861AB"/>
    <w:pPr>
      <w:tabs>
        <w:tab w:val="num" w:pos="720"/>
      </w:tabs>
      <w:spacing w:before="120" w:after="120"/>
      <w:ind w:left="720" w:hanging="720"/>
      <w:jc w:val="both"/>
    </w:pPr>
    <w:rPr>
      <w:lang w:eastAsia="de-DE"/>
    </w:rPr>
  </w:style>
  <w:style w:type="paragraph" w:styleId="FootnoteText">
    <w:name w:val="footnote text"/>
    <w:aliases w:val="Footnote,Footnote Text Char1 Char,Footnote Text Char Char Char,Footnote Text Char1 Char Char Char,Footnote Text Char Char Char Char Char,Footnote Text Char1 Char1 Char,Footnote Text Char Char Char1 Char,single space,fn,ft,Fußnote,FOOTNOTES"/>
    <w:basedOn w:val="Normal"/>
    <w:link w:val="FootnoteTextChar"/>
    <w:uiPriority w:val="99"/>
    <w:qFormat/>
    <w:rsid w:val="00DF4B95"/>
    <w:pPr>
      <w:jc w:val="both"/>
    </w:pPr>
    <w:rPr>
      <w:sz w:val="20"/>
      <w:szCs w:val="20"/>
    </w:rPr>
  </w:style>
  <w:style w:type="character" w:customStyle="1" w:styleId="FootnoteTextChar">
    <w:name w:val="Footnote Text Char"/>
    <w:aliases w:val="Footnote Char,Footnote Text Char1 Char Char,Footnote Text Char Char Char Char,Footnote Text Char1 Char Char Char Char,Footnote Text Char Char Char Char Char Char,Footnote Text Char1 Char1 Char Char,single space Char,fn Char,ft Char"/>
    <w:link w:val="FootnoteText"/>
    <w:uiPriority w:val="99"/>
    <w:rsid w:val="00DF4B95"/>
    <w:rPr>
      <w:lang w:val="en-GB"/>
    </w:rPr>
  </w:style>
  <w:style w:type="character" w:styleId="FootnoteReference">
    <w:name w:val="footnote reference"/>
    <w:aliases w:val="ftref,ftref Char,BVI fnr Char,BVI fnr Car Char,Char Char Car Char,Char Char Char Char Char Char Char Char Char Char Char Char Char Char Char Char Char Char Char Char Car Char,16 Point Char,BVI fnr, Char Char, BVI fnr Zchn,BVI fnr Zchn"/>
    <w:link w:val="BVIfnr1"/>
    <w:uiPriority w:val="99"/>
    <w:qFormat/>
    <w:rsid w:val="008E11F6"/>
    <w:rPr>
      <w:shd w:val="clear" w:color="auto" w:fill="auto"/>
      <w:vertAlign w:val="superscript"/>
    </w:rPr>
  </w:style>
  <w:style w:type="character" w:styleId="CommentReference">
    <w:name w:val="annotation reference"/>
    <w:uiPriority w:val="99"/>
    <w:rsid w:val="00DC0502"/>
    <w:rPr>
      <w:sz w:val="16"/>
      <w:szCs w:val="16"/>
    </w:rPr>
  </w:style>
  <w:style w:type="paragraph" w:styleId="CommentText">
    <w:name w:val="annotation text"/>
    <w:basedOn w:val="Normal"/>
    <w:link w:val="CommentTextChar"/>
    <w:uiPriority w:val="99"/>
    <w:rsid w:val="00DC0502"/>
    <w:rPr>
      <w:sz w:val="20"/>
      <w:szCs w:val="20"/>
    </w:rPr>
  </w:style>
  <w:style w:type="character" w:customStyle="1" w:styleId="CommentTextChar">
    <w:name w:val="Comment Text Char"/>
    <w:basedOn w:val="DefaultParagraphFont"/>
    <w:link w:val="CommentText"/>
    <w:uiPriority w:val="99"/>
    <w:rsid w:val="00DC0502"/>
  </w:style>
  <w:style w:type="paragraph" w:styleId="CommentSubject">
    <w:name w:val="annotation subject"/>
    <w:basedOn w:val="CommentText"/>
    <w:next w:val="CommentText"/>
    <w:link w:val="CommentSubjectChar"/>
    <w:uiPriority w:val="99"/>
    <w:rsid w:val="00DC0502"/>
    <w:rPr>
      <w:b/>
      <w:bCs/>
    </w:rPr>
  </w:style>
  <w:style w:type="character" w:customStyle="1" w:styleId="CommentSubjectChar">
    <w:name w:val="Comment Subject Char"/>
    <w:link w:val="CommentSubject"/>
    <w:uiPriority w:val="99"/>
    <w:rsid w:val="00DC0502"/>
    <w:rPr>
      <w:b/>
      <w:bCs/>
    </w:rPr>
  </w:style>
  <w:style w:type="paragraph" w:styleId="Revision">
    <w:name w:val="Revision"/>
    <w:hidden/>
    <w:uiPriority w:val="99"/>
    <w:semiHidden/>
    <w:rsid w:val="00F42AE8"/>
  </w:style>
  <w:style w:type="paragraph" w:styleId="ListNumber2">
    <w:name w:val="List Number 2"/>
    <w:basedOn w:val="Normal"/>
    <w:unhideWhenUsed/>
    <w:rsid w:val="0048155D"/>
    <w:pPr>
      <w:tabs>
        <w:tab w:val="num" w:pos="720"/>
      </w:tabs>
      <w:spacing w:before="120" w:after="120"/>
      <w:ind w:left="720" w:hanging="720"/>
      <w:jc w:val="both"/>
    </w:pPr>
    <w:rPr>
      <w:lang w:eastAsia="de-DE"/>
    </w:rPr>
  </w:style>
  <w:style w:type="paragraph" w:customStyle="1" w:styleId="Text3">
    <w:name w:val="Text 3"/>
    <w:basedOn w:val="Normal"/>
    <w:rsid w:val="0048155D"/>
    <w:pPr>
      <w:spacing w:before="120" w:after="120"/>
      <w:ind w:left="850"/>
      <w:jc w:val="both"/>
    </w:pPr>
    <w:rPr>
      <w:lang w:eastAsia="de-DE"/>
    </w:rPr>
  </w:style>
  <w:style w:type="paragraph" w:customStyle="1" w:styleId="ListNumber2Level2">
    <w:name w:val="List Number 2 (Level 2)"/>
    <w:basedOn w:val="Text2"/>
    <w:rsid w:val="0048155D"/>
    <w:pPr>
      <w:tabs>
        <w:tab w:val="num" w:pos="1440"/>
      </w:tabs>
      <w:ind w:left="1440" w:hanging="720"/>
    </w:pPr>
    <w:rPr>
      <w:lang w:eastAsia="de-DE"/>
    </w:rPr>
  </w:style>
  <w:style w:type="paragraph" w:customStyle="1" w:styleId="ListNumber2Level3">
    <w:name w:val="List Number 2 (Level 3)"/>
    <w:basedOn w:val="Text2"/>
    <w:rsid w:val="0048155D"/>
    <w:pPr>
      <w:tabs>
        <w:tab w:val="num" w:pos="2160"/>
      </w:tabs>
      <w:ind w:left="2160" w:hanging="720"/>
    </w:pPr>
    <w:rPr>
      <w:lang w:eastAsia="de-DE"/>
    </w:rPr>
  </w:style>
  <w:style w:type="paragraph" w:customStyle="1" w:styleId="ListNumber2Level4">
    <w:name w:val="List Number 2 (Level 4)"/>
    <w:basedOn w:val="Text2"/>
    <w:rsid w:val="0048155D"/>
    <w:pPr>
      <w:tabs>
        <w:tab w:val="num" w:pos="2880"/>
      </w:tabs>
      <w:ind w:left="2880" w:hanging="720"/>
    </w:pPr>
    <w:rPr>
      <w:lang w:eastAsia="de-DE"/>
    </w:rPr>
  </w:style>
  <w:style w:type="character" w:customStyle="1" w:styleId="FooterChar">
    <w:name w:val="Footer Char"/>
    <w:link w:val="Footer"/>
    <w:uiPriority w:val="99"/>
    <w:rsid w:val="007F2405"/>
    <w:rPr>
      <w:sz w:val="24"/>
      <w:szCs w:val="24"/>
      <w:lang w:eastAsia="en-US"/>
    </w:rPr>
  </w:style>
  <w:style w:type="character" w:customStyle="1" w:styleId="Heading2Char">
    <w:name w:val="Heading 2 Char"/>
    <w:link w:val="Heading2"/>
    <w:rsid w:val="000F7E40"/>
    <w:rPr>
      <w:b/>
      <w:bCs/>
      <w:iCs/>
      <w:sz w:val="24"/>
      <w:szCs w:val="28"/>
      <w:lang w:eastAsia="en-US"/>
    </w:rPr>
  </w:style>
  <w:style w:type="character" w:styleId="Hyperlink">
    <w:name w:val="Hyperlink"/>
    <w:uiPriority w:val="99"/>
    <w:unhideWhenUsed/>
    <w:rsid w:val="00EF6589"/>
    <w:rPr>
      <w:color w:val="0000FF"/>
      <w:u w:val="single"/>
    </w:rPr>
  </w:style>
  <w:style w:type="character" w:styleId="Strong">
    <w:name w:val="Strong"/>
    <w:uiPriority w:val="22"/>
    <w:qFormat/>
    <w:rsid w:val="00EF6589"/>
    <w:rPr>
      <w:b/>
      <w:bCs/>
    </w:rPr>
  </w:style>
  <w:style w:type="paragraph" w:styleId="ListBullet">
    <w:name w:val="List Bullet"/>
    <w:basedOn w:val="Normal"/>
    <w:rsid w:val="00714995"/>
    <w:pPr>
      <w:tabs>
        <w:tab w:val="num" w:pos="720"/>
      </w:tabs>
      <w:ind w:left="720" w:hanging="720"/>
      <w:contextualSpacing/>
    </w:pPr>
    <w:rPr>
      <w:szCs w:val="20"/>
      <w:lang w:eastAsia="fr-FR"/>
    </w:rPr>
  </w:style>
  <w:style w:type="paragraph" w:customStyle="1" w:styleId="ListNumber1">
    <w:name w:val="List Number 1"/>
    <w:basedOn w:val="Text1"/>
    <w:rsid w:val="00296BB3"/>
    <w:pPr>
      <w:tabs>
        <w:tab w:val="num" w:pos="720"/>
      </w:tabs>
      <w:ind w:left="720" w:hanging="720"/>
    </w:pPr>
    <w:rPr>
      <w:szCs w:val="20"/>
      <w:lang w:eastAsia="zh-CN"/>
    </w:rPr>
  </w:style>
  <w:style w:type="paragraph" w:customStyle="1" w:styleId="ListNumber1Level2">
    <w:name w:val="List Number 1 (Level 2)"/>
    <w:basedOn w:val="Text1"/>
    <w:rsid w:val="00296BB3"/>
    <w:pPr>
      <w:tabs>
        <w:tab w:val="num" w:pos="1440"/>
      </w:tabs>
      <w:ind w:left="1440" w:hanging="720"/>
    </w:pPr>
    <w:rPr>
      <w:lang w:eastAsia="de-DE"/>
    </w:rPr>
  </w:style>
  <w:style w:type="paragraph" w:customStyle="1" w:styleId="ListNumber1Level3">
    <w:name w:val="List Number 1 (Level 3)"/>
    <w:basedOn w:val="Text1"/>
    <w:rsid w:val="00296BB3"/>
    <w:pPr>
      <w:tabs>
        <w:tab w:val="num" w:pos="2160"/>
      </w:tabs>
      <w:ind w:left="2160" w:hanging="720"/>
    </w:pPr>
    <w:rPr>
      <w:szCs w:val="20"/>
      <w:lang w:eastAsia="zh-CN"/>
    </w:rPr>
  </w:style>
  <w:style w:type="paragraph" w:customStyle="1" w:styleId="ListNumber1Level4">
    <w:name w:val="List Number 1 (Level 4)"/>
    <w:basedOn w:val="Text1"/>
    <w:rsid w:val="00296BB3"/>
    <w:pPr>
      <w:tabs>
        <w:tab w:val="num" w:pos="2880"/>
      </w:tabs>
      <w:ind w:left="2880" w:hanging="720"/>
    </w:pPr>
    <w:rPr>
      <w:szCs w:val="20"/>
      <w:lang w:eastAsia="zh-CN"/>
    </w:rPr>
  </w:style>
  <w:style w:type="paragraph" w:styleId="NormalWeb">
    <w:name w:val="Normal (Web)"/>
    <w:aliases w:val="webb,Обычный (веб) Знак Знак,Знак Знак Знак Знак,Знак Знак1,Обычный (веб) Знак Знак Знак,Знак Знак Знак1 Знак Знак Знак Знак Знак,Знак1,Знак Знак,Знак, webb,Char Char Char,Char Char Char Char,Char Char Char1"/>
    <w:basedOn w:val="Normal"/>
    <w:link w:val="NormalWebChar"/>
    <w:uiPriority w:val="99"/>
    <w:unhideWhenUsed/>
    <w:qFormat/>
    <w:rsid w:val="006A4ECB"/>
    <w:pPr>
      <w:spacing w:before="100" w:beforeAutospacing="1" w:after="100" w:afterAutospacing="1"/>
    </w:pPr>
  </w:style>
  <w:style w:type="paragraph" w:customStyle="1" w:styleId="ZDGName">
    <w:name w:val="Z_DGName"/>
    <w:basedOn w:val="Normal"/>
    <w:rsid w:val="00F45075"/>
    <w:pPr>
      <w:widowControl w:val="0"/>
      <w:snapToGrid w:val="0"/>
      <w:ind w:right="85"/>
      <w:jc w:val="both"/>
    </w:pPr>
    <w:rPr>
      <w:rFonts w:ascii="Arial" w:hAnsi="Arial"/>
      <w:sz w:val="16"/>
      <w:szCs w:val="20"/>
    </w:rPr>
  </w:style>
  <w:style w:type="paragraph" w:customStyle="1" w:styleId="ZCom">
    <w:name w:val="Z_Com"/>
    <w:basedOn w:val="Normal"/>
    <w:next w:val="ZDGName"/>
    <w:rsid w:val="00F45075"/>
    <w:pPr>
      <w:widowControl w:val="0"/>
      <w:snapToGrid w:val="0"/>
      <w:ind w:right="85"/>
      <w:jc w:val="both"/>
    </w:pPr>
    <w:rPr>
      <w:rFonts w:ascii="Arial" w:hAnsi="Arial"/>
      <w:szCs w:val="20"/>
    </w:rPr>
  </w:style>
  <w:style w:type="paragraph" w:styleId="ListBullet3">
    <w:name w:val="List Bullet 3"/>
    <w:basedOn w:val="Normal"/>
    <w:autoRedefine/>
    <w:rsid w:val="00284395"/>
    <w:pPr>
      <w:tabs>
        <w:tab w:val="num" w:pos="720"/>
      </w:tabs>
      <w:spacing w:after="240"/>
      <w:ind w:left="720" w:hanging="720"/>
      <w:jc w:val="both"/>
    </w:pPr>
    <w:rPr>
      <w:szCs w:val="20"/>
      <w:lang w:eastAsia="fr-FR"/>
    </w:rPr>
  </w:style>
  <w:style w:type="character" w:styleId="Emphasis">
    <w:name w:val="Emphasis"/>
    <w:uiPriority w:val="99"/>
    <w:qFormat/>
    <w:rsid w:val="009970A5"/>
    <w:rPr>
      <w:i/>
      <w:iCs/>
    </w:rPr>
  </w:style>
  <w:style w:type="paragraph" w:styleId="TOCHeading">
    <w:name w:val="TOC Heading"/>
    <w:basedOn w:val="Heading1"/>
    <w:next w:val="Normal"/>
    <w:uiPriority w:val="39"/>
    <w:semiHidden/>
    <w:unhideWhenUsed/>
    <w:qFormat/>
    <w:rsid w:val="00200660"/>
    <w:pPr>
      <w:keepLines/>
      <w:numPr>
        <w:numId w:val="0"/>
      </w:numPr>
      <w:spacing w:before="480" w:after="0" w:line="276" w:lineRule="auto"/>
      <w:contextualSpacing w:val="0"/>
      <w:jc w:val="left"/>
      <w:outlineLvl w:val="9"/>
    </w:pPr>
    <w:rPr>
      <w:rFonts w:ascii="Cambria" w:eastAsia="MS Gothic" w:hAnsi="Cambria"/>
      <w:smallCaps w:val="0"/>
      <w:color w:val="365F91"/>
      <w:sz w:val="28"/>
      <w:szCs w:val="28"/>
      <w:lang w:val="en-US" w:eastAsia="ja-JP"/>
    </w:rPr>
  </w:style>
  <w:style w:type="paragraph" w:styleId="ListNumber">
    <w:name w:val="List Number"/>
    <w:basedOn w:val="Normal"/>
    <w:rsid w:val="00EC4296"/>
    <w:pPr>
      <w:tabs>
        <w:tab w:val="num" w:pos="720"/>
      </w:tabs>
      <w:ind w:left="720" w:hanging="720"/>
      <w:contextualSpacing/>
    </w:pPr>
  </w:style>
  <w:style w:type="paragraph" w:styleId="TOC1">
    <w:name w:val="toc 1"/>
    <w:basedOn w:val="Normal"/>
    <w:next w:val="Normal"/>
    <w:autoRedefine/>
    <w:uiPriority w:val="39"/>
    <w:rsid w:val="00200660"/>
  </w:style>
  <w:style w:type="paragraph" w:styleId="TOC2">
    <w:name w:val="toc 2"/>
    <w:basedOn w:val="Normal"/>
    <w:next w:val="Normal"/>
    <w:autoRedefine/>
    <w:uiPriority w:val="39"/>
    <w:rsid w:val="00200660"/>
    <w:pPr>
      <w:ind w:left="240"/>
    </w:pPr>
  </w:style>
  <w:style w:type="paragraph" w:styleId="TOC3">
    <w:name w:val="toc 3"/>
    <w:basedOn w:val="Normal"/>
    <w:next w:val="Normal"/>
    <w:autoRedefine/>
    <w:uiPriority w:val="39"/>
    <w:rsid w:val="00200660"/>
    <w:pPr>
      <w:ind w:left="480"/>
    </w:pPr>
  </w:style>
  <w:style w:type="paragraph" w:styleId="ListParagraph">
    <w:name w:val="List Paragraph"/>
    <w:aliases w:val="Akapit z listą BS,List Paragraph 1,List_Paragraph,Multilevel para_II,List Paragraph (numbered (a)),OBC Bullet,List Paragraph11,Normal numbered,Paragraphe de liste PBLH,Bullets,List Paragraph1,References,IBL List Paragraph,lp1,3,Normal 1"/>
    <w:basedOn w:val="Normal"/>
    <w:link w:val="ListParagraphChar"/>
    <w:uiPriority w:val="34"/>
    <w:qFormat/>
    <w:rsid w:val="00003243"/>
    <w:pPr>
      <w:ind w:left="720"/>
    </w:pPr>
    <w:rPr>
      <w:rFonts w:ascii="Calibri" w:eastAsia="Calibri" w:hAnsi="Calibri"/>
      <w:sz w:val="22"/>
      <w:szCs w:val="22"/>
    </w:rPr>
  </w:style>
  <w:style w:type="character" w:customStyle="1" w:styleId="Heading5Char">
    <w:name w:val="Heading 5 Char"/>
    <w:link w:val="Heading5"/>
    <w:semiHidden/>
    <w:rsid w:val="00D216C1"/>
    <w:rPr>
      <w:rFonts w:ascii="Calibri" w:hAnsi="Calibri"/>
      <w:b/>
      <w:bCs/>
      <w:i/>
      <w:iCs/>
      <w:sz w:val="26"/>
      <w:szCs w:val="26"/>
    </w:rPr>
  </w:style>
  <w:style w:type="character" w:customStyle="1" w:styleId="Heading6Char">
    <w:name w:val="Heading 6 Char"/>
    <w:link w:val="Heading6"/>
    <w:semiHidden/>
    <w:rsid w:val="00D216C1"/>
    <w:rPr>
      <w:rFonts w:ascii="Calibri" w:hAnsi="Calibri"/>
      <w:b/>
      <w:bCs/>
      <w:sz w:val="22"/>
      <w:szCs w:val="22"/>
    </w:rPr>
  </w:style>
  <w:style w:type="character" w:customStyle="1" w:styleId="Heading7Char">
    <w:name w:val="Heading 7 Char"/>
    <w:link w:val="Heading7"/>
    <w:semiHidden/>
    <w:rsid w:val="00D216C1"/>
    <w:rPr>
      <w:rFonts w:ascii="Calibri" w:hAnsi="Calibri"/>
      <w:sz w:val="24"/>
      <w:szCs w:val="24"/>
    </w:rPr>
  </w:style>
  <w:style w:type="character" w:customStyle="1" w:styleId="Heading8Char">
    <w:name w:val="Heading 8 Char"/>
    <w:link w:val="Heading8"/>
    <w:semiHidden/>
    <w:rsid w:val="00D216C1"/>
    <w:rPr>
      <w:rFonts w:ascii="Calibri" w:hAnsi="Calibri"/>
      <w:i/>
      <w:iCs/>
      <w:sz w:val="24"/>
      <w:szCs w:val="24"/>
    </w:rPr>
  </w:style>
  <w:style w:type="character" w:customStyle="1" w:styleId="Heading9Char">
    <w:name w:val="Heading 9 Char"/>
    <w:link w:val="Heading9"/>
    <w:semiHidden/>
    <w:rsid w:val="00D216C1"/>
    <w:rPr>
      <w:rFonts w:ascii="Cambria" w:hAnsi="Cambria"/>
      <w:sz w:val="22"/>
      <w:szCs w:val="22"/>
    </w:rPr>
  </w:style>
  <w:style w:type="paragraph" w:customStyle="1" w:styleId="BVIfnr1">
    <w:name w:val="BVI fnr1"/>
    <w:aliases w:val=" BVI fnr Char,Appel note de bas de p..BVI fnr Car Car Car Car, BVI fnr Car Car,BVI fnr Car, BVI fnr Car Car Car Car, BVI fnr Car Car Car Car Char,Appel note de bas de p..BVI fnr Car Car Car Car1, BVI fnr"/>
    <w:basedOn w:val="Normal"/>
    <w:link w:val="FootnoteReference"/>
    <w:uiPriority w:val="99"/>
    <w:rsid w:val="00B4759A"/>
    <w:pPr>
      <w:spacing w:after="160" w:line="240" w:lineRule="exact"/>
    </w:pPr>
    <w:rPr>
      <w:sz w:val="20"/>
      <w:szCs w:val="20"/>
      <w:vertAlign w:val="superscript"/>
    </w:rPr>
  </w:style>
  <w:style w:type="character" w:styleId="FollowedHyperlink">
    <w:name w:val="FollowedHyperlink"/>
    <w:rsid w:val="001059E6"/>
    <w:rPr>
      <w:color w:val="954F72"/>
      <w:u w:val="single"/>
    </w:rPr>
  </w:style>
  <w:style w:type="paragraph" w:customStyle="1" w:styleId="Default">
    <w:name w:val="Default"/>
    <w:rsid w:val="00212B6F"/>
    <w:pPr>
      <w:autoSpaceDE w:val="0"/>
      <w:autoSpaceDN w:val="0"/>
      <w:adjustRightInd w:val="0"/>
    </w:pPr>
    <w:rPr>
      <w:rFonts w:ascii="Calibri" w:hAnsi="Calibri" w:cs="Calibri"/>
      <w:color w:val="000000"/>
    </w:rPr>
  </w:style>
  <w:style w:type="paragraph" w:styleId="EndnoteText">
    <w:name w:val="endnote text"/>
    <w:basedOn w:val="Normal"/>
    <w:link w:val="EndnoteTextChar"/>
    <w:rsid w:val="00D60434"/>
    <w:rPr>
      <w:sz w:val="20"/>
      <w:szCs w:val="20"/>
    </w:rPr>
  </w:style>
  <w:style w:type="character" w:customStyle="1" w:styleId="EndnoteTextChar">
    <w:name w:val="Endnote Text Char"/>
    <w:link w:val="EndnoteText"/>
    <w:rsid w:val="00D60434"/>
    <w:rPr>
      <w:lang w:val="en-GB" w:eastAsia="en-GB"/>
    </w:rPr>
  </w:style>
  <w:style w:type="character" w:styleId="EndnoteReference">
    <w:name w:val="endnote reference"/>
    <w:rsid w:val="00D60434"/>
    <w:rPr>
      <w:vertAlign w:val="superscript"/>
    </w:rPr>
  </w:style>
  <w:style w:type="paragraph" w:customStyle="1" w:styleId="text2stified">
    <w:name w:val="text 2stified"/>
    <w:basedOn w:val="Normal"/>
    <w:rsid w:val="00EF22F2"/>
    <w:pPr>
      <w:jc w:val="both"/>
    </w:pPr>
  </w:style>
  <w:style w:type="paragraph" w:customStyle="1" w:styleId="text20cm">
    <w:name w:val="text 2  0 cm"/>
    <w:aliases w:val="After:  0 pt"/>
    <w:basedOn w:val="Text2"/>
    <w:rsid w:val="00634932"/>
    <w:pPr>
      <w:spacing w:after="0"/>
      <w:ind w:left="0"/>
    </w:pPr>
  </w:style>
  <w:style w:type="character" w:customStyle="1" w:styleId="UnresolvedMention1">
    <w:name w:val="Unresolved Mention1"/>
    <w:uiPriority w:val="99"/>
    <w:semiHidden/>
    <w:unhideWhenUsed/>
    <w:rsid w:val="001052C8"/>
    <w:rPr>
      <w:color w:val="605E5C"/>
      <w:shd w:val="clear" w:color="auto" w:fill="E1DFDD"/>
    </w:rPr>
  </w:style>
  <w:style w:type="character" w:customStyle="1" w:styleId="Text2Char">
    <w:name w:val="Text 2 Char"/>
    <w:link w:val="Text2"/>
    <w:qFormat/>
    <w:locked/>
    <w:rsid w:val="00FF6370"/>
    <w:rPr>
      <w:sz w:val="24"/>
      <w:szCs w:val="24"/>
      <w:lang w:val="en-GB"/>
    </w:rPr>
  </w:style>
  <w:style w:type="character" w:customStyle="1" w:styleId="ListParagraphChar">
    <w:name w:val="List Paragraph Char"/>
    <w:aliases w:val="Akapit z listą BS Char,List Paragraph 1 Char,List_Paragraph Char,Multilevel para_II Char,List Paragraph (numbered (a)) Char,OBC Bullet Char,List Paragraph11 Char,Normal numbered Char,Paragraphe de liste PBLH Char,Bullets Char,3 Char"/>
    <w:link w:val="ListParagraph"/>
    <w:uiPriority w:val="34"/>
    <w:qFormat/>
    <w:locked/>
    <w:rsid w:val="00DF2DE9"/>
    <w:rPr>
      <w:rFonts w:ascii="Calibri" w:eastAsia="Calibri" w:hAnsi="Calibri"/>
      <w:sz w:val="22"/>
      <w:szCs w:val="22"/>
      <w:lang w:val="en-GB"/>
    </w:rPr>
  </w:style>
  <w:style w:type="paragraph" w:customStyle="1" w:styleId="StyleText1ItalicBlack">
    <w:name w:val="Style Text 1 + Italic Black"/>
    <w:basedOn w:val="Text1"/>
    <w:rsid w:val="006F5083"/>
    <w:pPr>
      <w:tabs>
        <w:tab w:val="num" w:pos="720"/>
      </w:tabs>
      <w:spacing w:before="0" w:after="240"/>
      <w:ind w:left="720" w:hanging="720"/>
    </w:pPr>
    <w:rPr>
      <w:iCs/>
      <w:color w:val="000000"/>
      <w:lang w:eastAsia="zh-CN"/>
    </w:rPr>
  </w:style>
  <w:style w:type="paragraph" w:customStyle="1" w:styleId="footnotedescription">
    <w:name w:val="footnote description"/>
    <w:next w:val="Normal"/>
    <w:link w:val="footnotedescriptionChar"/>
    <w:hidden/>
    <w:rsid w:val="006F5083"/>
    <w:pPr>
      <w:spacing w:line="259" w:lineRule="auto"/>
      <w:ind w:left="272"/>
    </w:pPr>
    <w:rPr>
      <w:color w:val="000000"/>
      <w:szCs w:val="22"/>
    </w:rPr>
  </w:style>
  <w:style w:type="character" w:customStyle="1" w:styleId="footnotedescriptionChar">
    <w:name w:val="footnote description Char"/>
    <w:link w:val="footnotedescription"/>
    <w:rsid w:val="006F5083"/>
    <w:rPr>
      <w:color w:val="000000"/>
      <w:szCs w:val="22"/>
      <w:lang w:bidi="ar-SA"/>
    </w:rPr>
  </w:style>
  <w:style w:type="character" w:customStyle="1" w:styleId="footnotemark">
    <w:name w:val="footnote mark"/>
    <w:hidden/>
    <w:rsid w:val="006F5083"/>
    <w:rPr>
      <w:rFonts w:ascii="Times New Roman" w:eastAsia="Times New Roman" w:hAnsi="Times New Roman" w:cs="Times New Roman"/>
      <w:color w:val="000000"/>
      <w:sz w:val="20"/>
      <w:vertAlign w:val="superscript"/>
    </w:rPr>
  </w:style>
  <w:style w:type="paragraph" w:customStyle="1" w:styleId="Standard">
    <w:name w:val="Standard"/>
    <w:rsid w:val="006F5083"/>
    <w:pPr>
      <w:suppressAutoHyphens/>
      <w:autoSpaceDN w:val="0"/>
      <w:spacing w:after="200" w:line="276" w:lineRule="auto"/>
      <w:textAlignment w:val="baseline"/>
    </w:pPr>
    <w:rPr>
      <w:rFonts w:ascii="Calibri" w:eastAsia="Calibri" w:hAnsi="Calibri" w:cs="Tahoma"/>
      <w:color w:val="00000A"/>
      <w:kern w:val="3"/>
      <w:sz w:val="22"/>
      <w:szCs w:val="22"/>
    </w:rPr>
  </w:style>
  <w:style w:type="paragraph" w:customStyle="1" w:styleId="Footnotesrefss">
    <w:name w:val="Footnotes refss"/>
    <w:aliases w:val="Appel note de bas de p,Footnotes refss Car Char Char Char,callout Car Char Char Char,Zchn Zchn Char Char Char Char Car Char Char Char Char Char Char Char Char Char Car Char Car Char Char Char"/>
    <w:basedOn w:val="Normal"/>
    <w:rsid w:val="006F5083"/>
    <w:pPr>
      <w:spacing w:after="160" w:line="240" w:lineRule="exact"/>
    </w:pPr>
    <w:rPr>
      <w:rFonts w:ascii="Cambria" w:eastAsia="Cambria" w:hAnsi="Cambria"/>
      <w:sz w:val="22"/>
      <w:szCs w:val="22"/>
      <w:vertAlign w:val="superscript"/>
    </w:rPr>
  </w:style>
  <w:style w:type="paragraph" w:customStyle="1" w:styleId="PMMNumberedList1">
    <w:name w:val="PMM_Numbered_List_1"/>
    <w:aliases w:val="Num_1"/>
    <w:basedOn w:val="Normal"/>
    <w:uiPriority w:val="9"/>
    <w:qFormat/>
    <w:rsid w:val="00D00941"/>
    <w:pPr>
      <w:tabs>
        <w:tab w:val="num" w:pos="720"/>
      </w:tabs>
      <w:spacing w:before="60" w:after="60" w:line="240" w:lineRule="exact"/>
      <w:ind w:left="720" w:hanging="720"/>
      <w:jc w:val="both"/>
    </w:pPr>
    <w:rPr>
      <w:rFonts w:ascii="Cambria" w:hAnsi="Cambria"/>
      <w:sz w:val="22"/>
      <w:szCs w:val="22"/>
    </w:rPr>
  </w:style>
  <w:style w:type="paragraph" w:customStyle="1" w:styleId="PMMNumberedList2">
    <w:name w:val="PMM_Numbered_List_2"/>
    <w:aliases w:val="Num_2"/>
    <w:basedOn w:val="PMMNumberedList1"/>
    <w:uiPriority w:val="9"/>
    <w:rsid w:val="00D00941"/>
    <w:pPr>
      <w:numPr>
        <w:ilvl w:val="1"/>
      </w:numPr>
      <w:tabs>
        <w:tab w:val="num" w:pos="720"/>
      </w:tabs>
      <w:ind w:left="720" w:hanging="720"/>
    </w:pPr>
  </w:style>
  <w:style w:type="paragraph" w:customStyle="1" w:styleId="PMMNumberedList3">
    <w:name w:val="PMM_Numbered_List_3"/>
    <w:aliases w:val="Num_3"/>
    <w:basedOn w:val="PMMNumberedList2"/>
    <w:uiPriority w:val="9"/>
    <w:rsid w:val="00D00941"/>
    <w:pPr>
      <w:numPr>
        <w:ilvl w:val="2"/>
      </w:numPr>
      <w:tabs>
        <w:tab w:val="num" w:pos="720"/>
      </w:tabs>
      <w:ind w:left="720" w:hanging="720"/>
    </w:pPr>
  </w:style>
  <w:style w:type="paragraph" w:customStyle="1" w:styleId="PMMParagraph">
    <w:name w:val="PMM_Paragraph"/>
    <w:basedOn w:val="Normal"/>
    <w:qFormat/>
    <w:rsid w:val="00D00941"/>
    <w:pPr>
      <w:spacing w:before="120" w:after="120" w:line="240" w:lineRule="exact"/>
      <w:ind w:left="1134"/>
      <w:jc w:val="both"/>
    </w:pPr>
    <w:rPr>
      <w:rFonts w:ascii="Cambria" w:hAnsi="Cambria"/>
      <w:sz w:val="22"/>
      <w:lang w:val="en-US"/>
    </w:rPr>
  </w:style>
  <w:style w:type="paragraph" w:customStyle="1" w:styleId="Char2">
    <w:name w:val="Char2"/>
    <w:basedOn w:val="Normal"/>
    <w:rsid w:val="00D00941"/>
    <w:pPr>
      <w:spacing w:after="160" w:line="240" w:lineRule="exact"/>
    </w:pPr>
    <w:rPr>
      <w:rFonts w:ascii="Cambria" w:eastAsia="Cambria" w:hAnsi="Cambria"/>
      <w:sz w:val="22"/>
      <w:szCs w:val="22"/>
      <w:vertAlign w:val="superscript"/>
    </w:rPr>
  </w:style>
  <w:style w:type="paragraph" w:customStyle="1" w:styleId="DefaultText">
    <w:name w:val="Default Text"/>
    <w:basedOn w:val="Normal"/>
    <w:link w:val="DefaultTextChar"/>
    <w:rsid w:val="008A27D5"/>
    <w:pPr>
      <w:spacing w:line="280" w:lineRule="atLeast"/>
    </w:pPr>
    <w:rPr>
      <w:rFonts w:ascii="Arial" w:hAnsi="Arial"/>
      <w:sz w:val="18"/>
      <w:lang w:eastAsia="nl-NL"/>
    </w:rPr>
  </w:style>
  <w:style w:type="character" w:customStyle="1" w:styleId="DefaultTextChar">
    <w:name w:val="Default Text Char"/>
    <w:link w:val="DefaultText"/>
    <w:rsid w:val="008A27D5"/>
    <w:rPr>
      <w:rFonts w:ascii="Arial" w:hAnsi="Arial"/>
      <w:sz w:val="18"/>
      <w:szCs w:val="24"/>
      <w:lang w:val="en-GB" w:eastAsia="nl-NL"/>
    </w:rPr>
  </w:style>
  <w:style w:type="character" w:customStyle="1" w:styleId="Marker1">
    <w:name w:val="Marker1"/>
    <w:rsid w:val="00C32BCA"/>
    <w:rPr>
      <w:color w:val="008000"/>
      <w:shd w:val="clear" w:color="auto" w:fill="auto"/>
    </w:rPr>
  </w:style>
  <w:style w:type="paragraph" w:customStyle="1" w:styleId="Bulleted">
    <w:name w:val="Bulleted"/>
    <w:basedOn w:val="Normal"/>
    <w:link w:val="BulletedChar"/>
    <w:qFormat/>
    <w:rsid w:val="008353A2"/>
    <w:pPr>
      <w:tabs>
        <w:tab w:val="num" w:pos="720"/>
      </w:tabs>
      <w:ind w:left="720" w:hanging="720"/>
    </w:pPr>
    <w:rPr>
      <w:rFonts w:ascii="Calibri" w:eastAsia="Calibri" w:hAnsi="Calibri"/>
      <w:sz w:val="22"/>
      <w:szCs w:val="22"/>
      <w:lang w:eastAsia="de-DE"/>
    </w:rPr>
  </w:style>
  <w:style w:type="character" w:customStyle="1" w:styleId="BulletedChar">
    <w:name w:val="Bulleted Char"/>
    <w:link w:val="Bulleted"/>
    <w:rsid w:val="008353A2"/>
    <w:rPr>
      <w:rFonts w:ascii="Calibri" w:eastAsia="Calibri" w:hAnsi="Calibri"/>
      <w:sz w:val="22"/>
      <w:szCs w:val="22"/>
      <w:lang w:eastAsia="de-DE"/>
    </w:rPr>
  </w:style>
  <w:style w:type="paragraph" w:styleId="Caption">
    <w:name w:val="caption"/>
    <w:basedOn w:val="Normal"/>
    <w:next w:val="Normal"/>
    <w:link w:val="CaptionChar"/>
    <w:unhideWhenUsed/>
    <w:qFormat/>
    <w:rsid w:val="009C078F"/>
    <w:pPr>
      <w:spacing w:after="200"/>
    </w:pPr>
    <w:rPr>
      <w:rFonts w:ascii="Calibri" w:eastAsia="Calibri" w:hAnsi="Calibri"/>
      <w:b/>
      <w:bCs/>
      <w:color w:val="4F81BD"/>
      <w:sz w:val="18"/>
      <w:szCs w:val="18"/>
      <w:lang w:eastAsia="de-DE"/>
    </w:rPr>
  </w:style>
  <w:style w:type="character" w:customStyle="1" w:styleId="CaptionChar">
    <w:name w:val="Caption Char"/>
    <w:link w:val="Caption"/>
    <w:rsid w:val="009C078F"/>
    <w:rPr>
      <w:rFonts w:ascii="Calibri" w:eastAsia="Calibri" w:hAnsi="Calibri"/>
      <w:b/>
      <w:bCs/>
      <w:color w:val="4F81BD"/>
      <w:sz w:val="18"/>
      <w:szCs w:val="18"/>
      <w:lang w:eastAsia="de-DE"/>
    </w:rPr>
  </w:style>
  <w:style w:type="paragraph" w:customStyle="1" w:styleId="ListBullet1">
    <w:name w:val="List Bullet 1"/>
    <w:basedOn w:val="Normal"/>
    <w:rsid w:val="007A4F10"/>
    <w:pPr>
      <w:tabs>
        <w:tab w:val="num" w:pos="720"/>
      </w:tabs>
      <w:spacing w:before="120" w:after="120"/>
      <w:ind w:left="720" w:hanging="720"/>
      <w:jc w:val="both"/>
    </w:pPr>
    <w:rPr>
      <w:rFonts w:ascii="Calibri" w:eastAsia="Arial Unicode MS" w:hAnsi="Calibri" w:cs="Tunga"/>
      <w:sz w:val="22"/>
      <w:szCs w:val="22"/>
      <w:lang w:eastAsia="de-DE"/>
    </w:rPr>
  </w:style>
  <w:style w:type="character" w:customStyle="1" w:styleId="st1">
    <w:name w:val="st1"/>
    <w:rsid w:val="007A4F10"/>
  </w:style>
  <w:style w:type="paragraph" w:customStyle="1" w:styleId="Small-bullet">
    <w:name w:val="Small-bullet"/>
    <w:basedOn w:val="Bulleted"/>
    <w:link w:val="Small-bulletChar"/>
    <w:qFormat/>
    <w:rsid w:val="007A4F10"/>
    <w:rPr>
      <w:sz w:val="18"/>
    </w:rPr>
  </w:style>
  <w:style w:type="character" w:customStyle="1" w:styleId="Small-bulletChar">
    <w:name w:val="Small-bullet Char"/>
    <w:link w:val="Small-bullet"/>
    <w:rsid w:val="007A4F10"/>
    <w:rPr>
      <w:rFonts w:ascii="Calibri" w:eastAsia="Calibri" w:hAnsi="Calibri"/>
      <w:sz w:val="18"/>
      <w:szCs w:val="22"/>
      <w:lang w:eastAsia="de-DE"/>
    </w:rPr>
  </w:style>
  <w:style w:type="paragraph" w:customStyle="1" w:styleId="Corps">
    <w:name w:val="Corps"/>
    <w:rsid w:val="007A4F10"/>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rPr>
  </w:style>
  <w:style w:type="paragraph" w:customStyle="1" w:styleId="BVIfnrCarCarCarCarChar">
    <w:name w:val="BVI fnr Car Car Car Car Char"/>
    <w:basedOn w:val="Normal"/>
    <w:uiPriority w:val="99"/>
    <w:rsid w:val="007A4F10"/>
    <w:pPr>
      <w:spacing w:after="160" w:line="240" w:lineRule="exact"/>
    </w:pPr>
    <w:rPr>
      <w:sz w:val="20"/>
      <w:szCs w:val="20"/>
      <w:vertAlign w:val="superscript"/>
      <w:lang w:eastAsia="de-DE"/>
    </w:rPr>
  </w:style>
  <w:style w:type="paragraph" w:styleId="BodyText">
    <w:name w:val="Body Text"/>
    <w:basedOn w:val="Normal"/>
    <w:link w:val="BodyTextChar"/>
    <w:rsid w:val="00C546D2"/>
    <w:pPr>
      <w:spacing w:after="120"/>
      <w:jc w:val="both"/>
    </w:pPr>
    <w:rPr>
      <w:szCs w:val="20"/>
    </w:rPr>
  </w:style>
  <w:style w:type="character" w:customStyle="1" w:styleId="BodyTextChar">
    <w:name w:val="Body Text Char"/>
    <w:basedOn w:val="DefaultParagraphFont"/>
    <w:link w:val="BodyText"/>
    <w:rsid w:val="00C546D2"/>
    <w:rPr>
      <w:sz w:val="24"/>
      <w:lang w:eastAsia="en-US"/>
    </w:rPr>
  </w:style>
  <w:style w:type="paragraph" w:customStyle="1" w:styleId="Body">
    <w:name w:val="Body"/>
    <w:rsid w:val="002B34F9"/>
    <w:pPr>
      <w:pBdr>
        <w:top w:val="nil"/>
        <w:left w:val="nil"/>
        <w:bottom w:val="nil"/>
        <w:right w:val="nil"/>
        <w:between w:val="nil"/>
        <w:bar w:val="nil"/>
      </w:pBdr>
    </w:pPr>
    <w:rPr>
      <w:rFonts w:eastAsia="Arial Unicode MS" w:cs="Arial Unicode MS"/>
      <w:color w:val="000000"/>
      <w:u w:color="000000"/>
      <w:bdr w:val="nil"/>
      <w:lang w:val="en-US"/>
    </w:rPr>
  </w:style>
  <w:style w:type="character" w:customStyle="1" w:styleId="TitleChar">
    <w:name w:val="Title Char"/>
    <w:basedOn w:val="DefaultParagraphFont"/>
    <w:link w:val="Title"/>
    <w:uiPriority w:val="10"/>
    <w:rsid w:val="00E378F2"/>
    <w:rPr>
      <w:rFonts w:ascii="Calibri" w:eastAsia="Calibri" w:hAnsi="Calibri" w:cs="Calibri"/>
      <w:b/>
      <w:sz w:val="72"/>
      <w:szCs w:val="72"/>
      <w:lang w:val="hy-AM" w:eastAsia="en-US"/>
    </w:rPr>
  </w:style>
  <w:style w:type="character" w:styleId="PageNumber">
    <w:name w:val="page number"/>
    <w:basedOn w:val="DefaultParagraphFont"/>
    <w:uiPriority w:val="99"/>
    <w:semiHidden/>
    <w:unhideWhenUsed/>
    <w:rsid w:val="00E378F2"/>
  </w:style>
  <w:style w:type="character" w:customStyle="1" w:styleId="Heading3Char">
    <w:name w:val="Heading 3 Char"/>
    <w:basedOn w:val="DefaultParagraphFont"/>
    <w:link w:val="Heading3"/>
    <w:uiPriority w:val="9"/>
    <w:rsid w:val="00E378F2"/>
    <w:rPr>
      <w:bCs/>
      <w:i/>
      <w:sz w:val="24"/>
      <w:szCs w:val="26"/>
      <w:lang w:eastAsia="en-US"/>
    </w:rPr>
  </w:style>
  <w:style w:type="character" w:customStyle="1" w:styleId="NormalWebChar">
    <w:name w:val="Normal (Web) Char"/>
    <w:aliases w:val="webb Char,Обычный (веб) Знак Знак Char,Знак Знак Знак Знак Char,Знак Знак1 Char,Обычный (веб) Знак Знак Знак Char,Знак Знак Знак1 Знак Знак Знак Знак Знак Char,Знак1 Char,Знак Знак Char,Знак Char, webb Char,Char Char Char Char1"/>
    <w:link w:val="NormalWeb"/>
    <w:uiPriority w:val="99"/>
    <w:locked/>
    <w:rsid w:val="00E378F2"/>
    <w:rPr>
      <w:sz w:val="24"/>
      <w:szCs w:val="24"/>
    </w:rPr>
  </w:style>
  <w:style w:type="character" w:customStyle="1" w:styleId="HeaderChar">
    <w:name w:val="Header Char"/>
    <w:basedOn w:val="DefaultParagraphFont"/>
    <w:link w:val="Header"/>
    <w:uiPriority w:val="99"/>
    <w:rsid w:val="00E378F2"/>
    <w:rPr>
      <w:sz w:val="24"/>
      <w:szCs w:val="24"/>
    </w:rPr>
  </w:style>
  <w:style w:type="character" w:customStyle="1" w:styleId="apple-converted-space">
    <w:name w:val="apple-converted-space"/>
    <w:basedOn w:val="DefaultParagraphFont"/>
    <w:rsid w:val="00E378F2"/>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E378F2"/>
    <w:rPr>
      <w:rFonts w:ascii="Georgia" w:eastAsia="Georgia" w:hAnsi="Georgia" w:cs="Georgia"/>
      <w:i/>
      <w:color w:val="666666"/>
      <w:sz w:val="48"/>
      <w:szCs w:val="48"/>
      <w:lang w:val="hy-AM" w:eastAsia="en-US"/>
    </w:rPr>
  </w:style>
  <w:style w:type="character" w:customStyle="1" w:styleId="mechtexChar">
    <w:name w:val="mechtex Char"/>
    <w:link w:val="mechtex"/>
    <w:uiPriority w:val="99"/>
    <w:rsid w:val="00F51F9D"/>
    <w:rPr>
      <w:rFonts w:ascii="Arial Armenian" w:hAnsi="Arial Armenian"/>
      <w:sz w:val="22"/>
      <w:lang w:eastAsia="ru-RU"/>
    </w:rPr>
  </w:style>
  <w:style w:type="paragraph" w:customStyle="1" w:styleId="mechtex">
    <w:name w:val="mechtex"/>
    <w:basedOn w:val="Normal"/>
    <w:link w:val="mechtexChar"/>
    <w:uiPriority w:val="99"/>
    <w:qFormat/>
    <w:rsid w:val="00F51F9D"/>
    <w:pPr>
      <w:jc w:val="center"/>
    </w:pPr>
    <w:rPr>
      <w:rFonts w:ascii="Arial Armenian" w:hAnsi="Arial Armenian"/>
      <w:sz w:val="22"/>
      <w:szCs w:val="20"/>
      <w:lang w:eastAsia="ru-RU"/>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before="120" w:after="120"/>
      <w:jc w:val="both"/>
    </w:pPr>
    <w:tblPr>
      <w:tblStyleRowBandSize w:val="1"/>
      <w:tblStyleColBandSize w:val="1"/>
      <w:tblCellMar>
        <w:left w:w="115" w:type="dxa"/>
        <w:right w:w="115" w:type="dxa"/>
      </w:tblCellMar>
    </w:tblPr>
  </w:style>
  <w:style w:type="table" w:customStyle="1" w:styleId="a1">
    <w:basedOn w:val="TableNormal"/>
    <w:pPr>
      <w:spacing w:before="120" w:after="120"/>
      <w:jc w:val="both"/>
    </w:pPr>
    <w:tblPr>
      <w:tblStyleRowBandSize w:val="1"/>
      <w:tblStyleColBandSize w:val="1"/>
      <w:tblCellMar>
        <w:left w:w="115" w:type="dxa"/>
        <w:right w:w="115" w:type="dxa"/>
      </w:tblCellMar>
    </w:tblPr>
  </w:style>
  <w:style w:type="table" w:customStyle="1" w:styleId="a2">
    <w:basedOn w:val="TableNormal"/>
    <w:pPr>
      <w:spacing w:before="120" w:after="120"/>
      <w:jc w:val="both"/>
    </w:pPr>
    <w:tblPr>
      <w:tblStyleRowBandSize w:val="1"/>
      <w:tblStyleColBandSize w:val="1"/>
      <w:tblCellMar>
        <w:left w:w="115" w:type="dxa"/>
        <w:right w:w="115" w:type="dxa"/>
      </w:tblCellMar>
    </w:tblPr>
  </w:style>
  <w:style w:type="paragraph" w:styleId="NoSpacing">
    <w:name w:val="No Spacing"/>
    <w:uiPriority w:val="1"/>
    <w:qFormat/>
    <w:rsid w:val="00B03048"/>
    <w:rPr>
      <w:rFonts w:asciiTheme="minorHAnsi" w:eastAsiaTheme="minorHAnsi" w:hAnsiTheme="minorHAnsi" w:cstheme="minorBidi"/>
      <w:sz w:val="22"/>
      <w:szCs w:val="22"/>
      <w:lang w:val="en-US"/>
    </w:rPr>
  </w:style>
  <w:style w:type="character" w:customStyle="1" w:styleId="UnresolvedMention2">
    <w:name w:val="Unresolved Mention2"/>
    <w:basedOn w:val="DefaultParagraphFont"/>
    <w:uiPriority w:val="99"/>
    <w:semiHidden/>
    <w:unhideWhenUsed/>
    <w:rsid w:val="00837B4F"/>
    <w:rPr>
      <w:color w:val="605E5C"/>
      <w:shd w:val="clear" w:color="auto" w:fill="E1DFDD"/>
    </w:rPr>
  </w:style>
  <w:style w:type="character" w:customStyle="1" w:styleId="UnresolvedMention3">
    <w:name w:val="Unresolved Mention3"/>
    <w:basedOn w:val="DefaultParagraphFont"/>
    <w:uiPriority w:val="99"/>
    <w:semiHidden/>
    <w:unhideWhenUsed/>
    <w:rsid w:val="003D07CE"/>
    <w:rPr>
      <w:color w:val="605E5C"/>
      <w:shd w:val="clear" w:color="auto" w:fill="E1DFDD"/>
    </w:rPr>
  </w:style>
  <w:style w:type="paragraph" w:styleId="BodyTextIndent2">
    <w:name w:val="Body Text Indent 2"/>
    <w:basedOn w:val="Normal"/>
    <w:link w:val="BodyTextIndent2Char"/>
    <w:uiPriority w:val="99"/>
    <w:semiHidden/>
    <w:unhideWhenUsed/>
    <w:rsid w:val="008F45A4"/>
    <w:pPr>
      <w:spacing w:after="120" w:line="480" w:lineRule="auto"/>
      <w:ind w:left="360"/>
    </w:pPr>
  </w:style>
  <w:style w:type="character" w:customStyle="1" w:styleId="BodyTextIndent2Char">
    <w:name w:val="Body Text Indent 2 Char"/>
    <w:basedOn w:val="DefaultParagraphFont"/>
    <w:link w:val="BodyTextIndent2"/>
    <w:uiPriority w:val="99"/>
    <w:semiHidden/>
    <w:rsid w:val="008F45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4097278">
      <w:bodyDiv w:val="1"/>
      <w:marLeft w:val="0"/>
      <w:marRight w:val="0"/>
      <w:marTop w:val="0"/>
      <w:marBottom w:val="0"/>
      <w:divBdr>
        <w:top w:val="none" w:sz="0" w:space="0" w:color="auto"/>
        <w:left w:val="none" w:sz="0" w:space="0" w:color="auto"/>
        <w:bottom w:val="none" w:sz="0" w:space="0" w:color="auto"/>
        <w:right w:val="none" w:sz="0" w:space="0" w:color="auto"/>
      </w:divBdr>
      <w:divsChild>
        <w:div w:id="1364477196">
          <w:marLeft w:val="0"/>
          <w:marRight w:val="0"/>
          <w:marTop w:val="0"/>
          <w:marBottom w:val="0"/>
          <w:divBdr>
            <w:top w:val="none" w:sz="0" w:space="0" w:color="auto"/>
            <w:left w:val="none" w:sz="0" w:space="0" w:color="auto"/>
            <w:bottom w:val="none" w:sz="0" w:space="0" w:color="auto"/>
            <w:right w:val="none" w:sz="0" w:space="0" w:color="auto"/>
          </w:divBdr>
        </w:div>
        <w:div w:id="2072540664">
          <w:marLeft w:val="0"/>
          <w:marRight w:val="0"/>
          <w:marTop w:val="0"/>
          <w:marBottom w:val="0"/>
          <w:divBdr>
            <w:top w:val="none" w:sz="0" w:space="0" w:color="auto"/>
            <w:left w:val="none" w:sz="0" w:space="0" w:color="auto"/>
            <w:bottom w:val="none" w:sz="0" w:space="0" w:color="auto"/>
            <w:right w:val="none" w:sz="0" w:space="0" w:color="auto"/>
          </w:divBdr>
        </w:div>
        <w:div w:id="1218783417">
          <w:marLeft w:val="0"/>
          <w:marRight w:val="0"/>
          <w:marTop w:val="0"/>
          <w:marBottom w:val="0"/>
          <w:divBdr>
            <w:top w:val="none" w:sz="0" w:space="0" w:color="auto"/>
            <w:left w:val="none" w:sz="0" w:space="0" w:color="auto"/>
            <w:bottom w:val="none" w:sz="0" w:space="0" w:color="auto"/>
            <w:right w:val="none" w:sz="0" w:space="0" w:color="auto"/>
          </w:divBdr>
        </w:div>
        <w:div w:id="1231618145">
          <w:marLeft w:val="0"/>
          <w:marRight w:val="0"/>
          <w:marTop w:val="0"/>
          <w:marBottom w:val="0"/>
          <w:divBdr>
            <w:top w:val="none" w:sz="0" w:space="0" w:color="auto"/>
            <w:left w:val="none" w:sz="0" w:space="0" w:color="auto"/>
            <w:bottom w:val="none" w:sz="0" w:space="0" w:color="auto"/>
            <w:right w:val="none" w:sz="0" w:space="0" w:color="auto"/>
          </w:divBdr>
        </w:div>
        <w:div w:id="311100359">
          <w:marLeft w:val="0"/>
          <w:marRight w:val="0"/>
          <w:marTop w:val="0"/>
          <w:marBottom w:val="0"/>
          <w:divBdr>
            <w:top w:val="none" w:sz="0" w:space="0" w:color="auto"/>
            <w:left w:val="none" w:sz="0" w:space="0" w:color="auto"/>
            <w:bottom w:val="none" w:sz="0" w:space="0" w:color="auto"/>
            <w:right w:val="none" w:sz="0" w:space="0" w:color="auto"/>
          </w:divBdr>
        </w:div>
        <w:div w:id="2042896309">
          <w:marLeft w:val="0"/>
          <w:marRight w:val="0"/>
          <w:marTop w:val="0"/>
          <w:marBottom w:val="0"/>
          <w:divBdr>
            <w:top w:val="none" w:sz="0" w:space="0" w:color="auto"/>
            <w:left w:val="none" w:sz="0" w:space="0" w:color="auto"/>
            <w:bottom w:val="none" w:sz="0" w:space="0" w:color="auto"/>
            <w:right w:val="none" w:sz="0" w:space="0" w:color="auto"/>
          </w:divBdr>
        </w:div>
        <w:div w:id="2004115667">
          <w:marLeft w:val="0"/>
          <w:marRight w:val="0"/>
          <w:marTop w:val="0"/>
          <w:marBottom w:val="0"/>
          <w:divBdr>
            <w:top w:val="none" w:sz="0" w:space="0" w:color="auto"/>
            <w:left w:val="none" w:sz="0" w:space="0" w:color="auto"/>
            <w:bottom w:val="none" w:sz="0" w:space="0" w:color="auto"/>
            <w:right w:val="none" w:sz="0" w:space="0" w:color="auto"/>
          </w:divBdr>
        </w:div>
      </w:divsChild>
    </w:div>
    <w:div w:id="644314576">
      <w:bodyDiv w:val="1"/>
      <w:marLeft w:val="0"/>
      <w:marRight w:val="0"/>
      <w:marTop w:val="0"/>
      <w:marBottom w:val="0"/>
      <w:divBdr>
        <w:top w:val="none" w:sz="0" w:space="0" w:color="auto"/>
        <w:left w:val="none" w:sz="0" w:space="0" w:color="auto"/>
        <w:bottom w:val="none" w:sz="0" w:space="0" w:color="auto"/>
        <w:right w:val="none" w:sz="0" w:space="0" w:color="auto"/>
      </w:divBdr>
    </w:div>
    <w:div w:id="685445326">
      <w:bodyDiv w:val="1"/>
      <w:marLeft w:val="0"/>
      <w:marRight w:val="0"/>
      <w:marTop w:val="0"/>
      <w:marBottom w:val="0"/>
      <w:divBdr>
        <w:top w:val="none" w:sz="0" w:space="0" w:color="auto"/>
        <w:left w:val="none" w:sz="0" w:space="0" w:color="auto"/>
        <w:bottom w:val="none" w:sz="0" w:space="0" w:color="auto"/>
        <w:right w:val="none" w:sz="0" w:space="0" w:color="auto"/>
      </w:divBdr>
    </w:div>
    <w:div w:id="973632111">
      <w:bodyDiv w:val="1"/>
      <w:marLeft w:val="0"/>
      <w:marRight w:val="0"/>
      <w:marTop w:val="0"/>
      <w:marBottom w:val="0"/>
      <w:divBdr>
        <w:top w:val="none" w:sz="0" w:space="0" w:color="auto"/>
        <w:left w:val="none" w:sz="0" w:space="0" w:color="auto"/>
        <w:bottom w:val="none" w:sz="0" w:space="0" w:color="auto"/>
        <w:right w:val="none" w:sz="0" w:space="0" w:color="auto"/>
      </w:divBdr>
      <w:divsChild>
        <w:div w:id="2024211086">
          <w:marLeft w:val="0"/>
          <w:marRight w:val="0"/>
          <w:marTop w:val="0"/>
          <w:marBottom w:val="0"/>
          <w:divBdr>
            <w:top w:val="none" w:sz="0" w:space="0" w:color="auto"/>
            <w:left w:val="none" w:sz="0" w:space="0" w:color="auto"/>
            <w:bottom w:val="none" w:sz="0" w:space="0" w:color="auto"/>
            <w:right w:val="none" w:sz="0" w:space="0" w:color="auto"/>
          </w:divBdr>
        </w:div>
        <w:div w:id="125466926">
          <w:marLeft w:val="0"/>
          <w:marRight w:val="0"/>
          <w:marTop w:val="0"/>
          <w:marBottom w:val="0"/>
          <w:divBdr>
            <w:top w:val="none" w:sz="0" w:space="0" w:color="auto"/>
            <w:left w:val="none" w:sz="0" w:space="0" w:color="auto"/>
            <w:bottom w:val="none" w:sz="0" w:space="0" w:color="auto"/>
            <w:right w:val="none" w:sz="0" w:space="0" w:color="auto"/>
          </w:divBdr>
        </w:div>
        <w:div w:id="32312253">
          <w:marLeft w:val="0"/>
          <w:marRight w:val="0"/>
          <w:marTop w:val="0"/>
          <w:marBottom w:val="0"/>
          <w:divBdr>
            <w:top w:val="none" w:sz="0" w:space="0" w:color="auto"/>
            <w:left w:val="none" w:sz="0" w:space="0" w:color="auto"/>
            <w:bottom w:val="none" w:sz="0" w:space="0" w:color="auto"/>
            <w:right w:val="none" w:sz="0" w:space="0" w:color="auto"/>
          </w:divBdr>
        </w:div>
        <w:div w:id="1710110851">
          <w:marLeft w:val="0"/>
          <w:marRight w:val="0"/>
          <w:marTop w:val="0"/>
          <w:marBottom w:val="0"/>
          <w:divBdr>
            <w:top w:val="none" w:sz="0" w:space="0" w:color="auto"/>
            <w:left w:val="none" w:sz="0" w:space="0" w:color="auto"/>
            <w:bottom w:val="none" w:sz="0" w:space="0" w:color="auto"/>
            <w:right w:val="none" w:sz="0" w:space="0" w:color="auto"/>
          </w:divBdr>
        </w:div>
        <w:div w:id="305205960">
          <w:marLeft w:val="0"/>
          <w:marRight w:val="0"/>
          <w:marTop w:val="0"/>
          <w:marBottom w:val="0"/>
          <w:divBdr>
            <w:top w:val="none" w:sz="0" w:space="0" w:color="auto"/>
            <w:left w:val="none" w:sz="0" w:space="0" w:color="auto"/>
            <w:bottom w:val="none" w:sz="0" w:space="0" w:color="auto"/>
            <w:right w:val="none" w:sz="0" w:space="0" w:color="auto"/>
          </w:divBdr>
        </w:div>
        <w:div w:id="546839056">
          <w:marLeft w:val="0"/>
          <w:marRight w:val="0"/>
          <w:marTop w:val="0"/>
          <w:marBottom w:val="0"/>
          <w:divBdr>
            <w:top w:val="none" w:sz="0" w:space="0" w:color="auto"/>
            <w:left w:val="none" w:sz="0" w:space="0" w:color="auto"/>
            <w:bottom w:val="none" w:sz="0" w:space="0" w:color="auto"/>
            <w:right w:val="none" w:sz="0" w:space="0" w:color="auto"/>
          </w:divBdr>
        </w:div>
        <w:div w:id="19475375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numbering" Target="numbering.xml"/><Relationship Id="rId7" Type="http://schemas.openxmlformats.org/officeDocument/2006/relationships/footnotes" Target="footnote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T/YFgyUjlb6cqx8W52CrtWafHg==">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6C81A3F-C715-4C09-9A0C-9FB5C0696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2154</TotalTime>
  <Pages>29</Pages>
  <Words>8674</Words>
  <Characters>49447</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Franco CONZATO</dc:creator>
  <cp:keywords>https://mul2-mia.gov.am/tasks/4570526/oneclick?token=6dada1aafe547224cd956889e9cd2d68</cp:keywords>
  <cp:lastModifiedBy>Armenuhi Chilingaryan</cp:lastModifiedBy>
  <cp:revision>181</cp:revision>
  <cp:lastPrinted>2024-12-30T06:03:00Z</cp:lastPrinted>
  <dcterms:created xsi:type="dcterms:W3CDTF">2024-06-17T12:38:00Z</dcterms:created>
  <dcterms:modified xsi:type="dcterms:W3CDTF">2025-07-10T11:42:00Z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_NewReviewCycle</vt:lpwstr>
  </property>
  <property fmtid="{D5CDD505-2E9C-101B-9397-08002B2CF9AE}" pid="3" name="ContentTypeId">
    <vt:lpwstr>0x0101001D65CBBDFB96824EAE3A3973643564CC</vt:lpwstr>
  </property>
</Properties>
</file>