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FA28E94" w14:textId="77777777" w:rsidR="002156DE" w:rsidRPr="008E7A48" w:rsidRDefault="002156DE" w:rsidP="002156DE">
      <w:pPr>
        <w:tabs>
          <w:tab w:val="left" w:pos="4158"/>
        </w:tabs>
        <w:spacing w:after="0" w:line="240" w:lineRule="auto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A44B7E8" w14:textId="0E479964" w:rsidR="002156DE" w:rsidRDefault="002156DE" w:rsidP="002156DE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</w:t>
      </w:r>
      <w:r w:rsidRPr="006B3DB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/>
          <w:b/>
          <w:sz w:val="24"/>
          <w:szCs w:val="24"/>
          <w:lang w:val="hy-AM"/>
        </w:rPr>
        <w:t>Հ</w:t>
      </w:r>
      <w:r w:rsidRPr="006B3DBD">
        <w:rPr>
          <w:rFonts w:ascii="GHEA Grapalat" w:hAnsi="GHEA Grapalat"/>
          <w:b/>
          <w:sz w:val="24"/>
          <w:szCs w:val="24"/>
          <w:lang w:val="hy-AM"/>
        </w:rPr>
        <w:t>անրապետության ներքին գործերի նախարարության</w:t>
      </w:r>
    </w:p>
    <w:p w14:paraId="26C6AF95" w14:textId="1259D1F8" w:rsidR="00194C28" w:rsidRPr="004B7043" w:rsidRDefault="002156DE" w:rsidP="002156DE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հաշվառման-քննական ծառայությունների մատուցման, թույլտվությունների և լիցենզավորման վարչության Կոտայքի  մարզի հաշվառման-քննական  </w:t>
      </w:r>
      <w:r w:rsidRPr="006B3DBD">
        <w:rPr>
          <w:rFonts w:ascii="GHEA Grapalat" w:hAnsi="GHEA Grapalat"/>
          <w:b/>
          <w:lang w:val="hy-AM"/>
        </w:rPr>
        <w:t xml:space="preserve">բաժնի </w:t>
      </w:r>
      <w:r>
        <w:rPr>
          <w:rFonts w:ascii="GHEA Grapalat" w:hAnsi="GHEA Grapalat"/>
          <w:b/>
          <w:lang w:val="hy-AM"/>
        </w:rPr>
        <w:t xml:space="preserve">գլխավոր մասնագետի </w:t>
      </w:r>
      <w:r w:rsidRPr="006B3DBD">
        <w:rPr>
          <w:rFonts w:ascii="GHEA Grapalat" w:hAnsi="GHEA Grapalat"/>
          <w:b/>
          <w:lang w:val="hy-AM"/>
        </w:rPr>
        <w:t>(ծածակագիր՝</w:t>
      </w:r>
      <w:r>
        <w:rPr>
          <w:rFonts w:ascii="GHEA Grapalat" w:hAnsi="GHEA Grapalat"/>
          <w:b/>
          <w:lang w:val="hy-AM"/>
        </w:rPr>
        <w:t xml:space="preserve"> 27-33.6</w:t>
      </w:r>
      <w:r w:rsidRPr="006B3DBD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Մ2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hy-AM"/>
        </w:rPr>
        <w:t>47</w:t>
      </w:r>
      <w:r w:rsidRPr="006B3DBD">
        <w:rPr>
          <w:rFonts w:ascii="GHEA Grapalat" w:hAnsi="GHEA Grapalat"/>
          <w:b/>
          <w:lang w:val="hy-AM"/>
        </w:rPr>
        <w:t>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 xml:space="preserve">քաղաքացիական ծառայության </w:t>
      </w:r>
    </w:p>
    <w:p w14:paraId="05419073" w14:textId="5CBBD22D" w:rsidR="00870F3B" w:rsidRPr="004B7043" w:rsidRDefault="00541BE8" w:rsidP="00870F3B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B7043">
        <w:rPr>
          <w:rFonts w:ascii="GHEA Grapalat" w:hAnsi="GHEA Grapalat"/>
          <w:b/>
          <w:bCs/>
          <w:lang w:val="hy-AM"/>
        </w:rPr>
        <w:t>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72764C98" w:rsidR="00541BE8" w:rsidRPr="00554722" w:rsidRDefault="00541BE8" w:rsidP="0055472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554722" w:rsidRPr="007F76E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Հանրապետություն, Կոտայքի մարզ, գ.Նոր Գյուղ-1, շ.7/1</w:t>
      </w:r>
      <w:r w:rsidRPr="004B7043">
        <w:rPr>
          <w:rFonts w:ascii="GHEA Grapalat" w:hAnsi="GHEA Grapalat" w:cs="Sylfaen"/>
          <w:lang w:val="hy-AM"/>
        </w:rPr>
        <w:t>)</w:t>
      </w:r>
      <w:r w:rsidR="00645A31" w:rsidRPr="00194C28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384BB7EA" w:rsidR="00541BE8" w:rsidRPr="00263880" w:rsidRDefault="00263880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63880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3880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Կոտայքի  մարզի հաշվառման-քննական  բաժնի գլխավոր մասնագետի (ծածակագիր՝ 27-33.6-Մ2-47)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3341CC74" w:rsidR="00AE754C" w:rsidRPr="00703AC1" w:rsidRDefault="008D1B3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3880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3880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Կոտայքի  մարզի հաշվառման-քննական  բաժնի գլխավոր մասնագետի (ծածակագիր՝ 27-33.6-Մ2-47)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0EFBA5D2" w:rsidR="00880CE6" w:rsidRPr="00703AC1" w:rsidRDefault="000330E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63880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3880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Կոտայքի  մարզի հաշվառման-քննական  բաժնի գլխավոր մասնագետի (ծածակագիր՝ 27-33.6-Մ2-47)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7A0D316E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E06975" w:rsidRPr="00E069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Pr="00E069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 w:rsidRPr="00E069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483208" w:rsidRPr="00E069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E069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 w:rsidRPr="00E069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E069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39EE6FBD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</w:t>
      </w:r>
      <w:r w:rsidRPr="00521377">
        <w:rPr>
          <w:rFonts w:ascii="GHEA Grapalat" w:hAnsi="GHEA Grapalat"/>
          <w:sz w:val="24"/>
          <w:szCs w:val="24"/>
          <w:lang w:val="hy-AM"/>
        </w:rPr>
        <w:t>202</w:t>
      </w:r>
      <w:r w:rsidR="00CF773B" w:rsidRPr="00521377">
        <w:rPr>
          <w:rFonts w:ascii="GHEA Grapalat" w:hAnsi="GHEA Grapalat"/>
          <w:sz w:val="24"/>
          <w:szCs w:val="24"/>
          <w:lang w:val="hy-AM"/>
        </w:rPr>
        <w:t>5</w:t>
      </w:r>
      <w:r w:rsidRPr="00521377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FA787E" w:rsidRPr="00521377">
        <w:rPr>
          <w:rFonts w:ascii="GHEA Grapalat" w:hAnsi="GHEA Grapalat"/>
          <w:sz w:val="24"/>
          <w:szCs w:val="24"/>
          <w:lang w:val="hy-AM"/>
        </w:rPr>
        <w:t>օգոստոսի 06</w:t>
      </w:r>
      <w:r w:rsidRPr="00521377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FA787E" w:rsidRPr="00521377">
        <w:rPr>
          <w:rFonts w:ascii="GHEA Grapalat" w:hAnsi="GHEA Grapalat"/>
          <w:sz w:val="24"/>
          <w:szCs w:val="24"/>
          <w:lang w:val="hy-AM"/>
        </w:rPr>
        <w:t xml:space="preserve">     11</w:t>
      </w:r>
      <w:r w:rsidRPr="00521377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194C28" w:rsidRPr="00521377">
        <w:rPr>
          <w:rFonts w:ascii="GHEA Grapalat" w:hAnsi="GHEA Grapalat"/>
          <w:sz w:val="24"/>
          <w:szCs w:val="24"/>
          <w:lang w:val="hy-AM"/>
        </w:rPr>
        <w:t>3</w:t>
      </w:r>
      <w:r w:rsidR="00377B63" w:rsidRPr="00521377">
        <w:rPr>
          <w:rFonts w:ascii="GHEA Grapalat" w:hAnsi="GHEA Grapalat"/>
          <w:sz w:val="24"/>
          <w:szCs w:val="24"/>
          <w:lang w:val="hy-AM"/>
        </w:rPr>
        <w:t>0</w:t>
      </w:r>
      <w:r w:rsidRPr="00521377">
        <w:rPr>
          <w:rFonts w:ascii="GHEA Grapalat" w:hAnsi="GHEA Grapalat"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12B480F2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27EBD">
        <w:rPr>
          <w:rFonts w:ascii="GHEA Grapalat" w:hAnsi="GHEA Grapalat" w:cs="Helvetica"/>
          <w:sz w:val="24"/>
          <w:szCs w:val="24"/>
          <w:lang w:val="hy-AM"/>
        </w:rPr>
        <w:t>202</w:t>
      </w:r>
      <w:r w:rsidR="00CF773B" w:rsidRPr="00627EBD">
        <w:rPr>
          <w:rFonts w:ascii="GHEA Grapalat" w:hAnsi="GHEA Grapalat" w:cs="Helvetica"/>
          <w:sz w:val="24"/>
          <w:szCs w:val="24"/>
          <w:lang w:val="hy-AM"/>
        </w:rPr>
        <w:t>5</w:t>
      </w:r>
      <w:r w:rsidRPr="00627EB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27EBD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627EBD" w:rsidRPr="00627EBD">
        <w:rPr>
          <w:rFonts w:ascii="GHEA Grapalat" w:hAnsi="GHEA Grapalat"/>
          <w:sz w:val="24"/>
          <w:szCs w:val="24"/>
          <w:lang w:val="hy-AM"/>
        </w:rPr>
        <w:t xml:space="preserve">օգոստոսի </w:t>
      </w:r>
      <w:r w:rsidR="007D73A4" w:rsidRPr="00627EB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27EBD" w:rsidRPr="00627EBD">
        <w:rPr>
          <w:rFonts w:ascii="GHEA Grapalat" w:hAnsi="GHEA Grapalat" w:cs="Helvetica"/>
          <w:sz w:val="24"/>
          <w:szCs w:val="24"/>
          <w:lang w:val="hy-AM"/>
        </w:rPr>
        <w:t>08</w:t>
      </w:r>
      <w:r w:rsidRPr="00627EBD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627EBD">
        <w:rPr>
          <w:rFonts w:ascii="GHEA Grapalat" w:hAnsi="GHEA Grapalat" w:cs="Helvetica"/>
          <w:sz w:val="24"/>
          <w:szCs w:val="24"/>
          <w:lang w:val="hy-AM"/>
        </w:rPr>
        <w:t>1</w:t>
      </w:r>
      <w:r w:rsidR="00627EBD" w:rsidRPr="00627EBD">
        <w:rPr>
          <w:rFonts w:ascii="GHEA Grapalat" w:hAnsi="GHEA Grapalat" w:cs="Helvetica"/>
          <w:sz w:val="24"/>
          <w:szCs w:val="24"/>
          <w:lang w:val="hy-AM"/>
        </w:rPr>
        <w:t>1</w:t>
      </w:r>
      <w:r w:rsidRPr="00627EBD">
        <w:rPr>
          <w:rFonts w:ascii="GHEA Grapalat" w:hAnsi="GHEA Grapalat" w:cs="Helvetica"/>
          <w:sz w:val="24"/>
          <w:szCs w:val="24"/>
          <w:lang w:val="hy-AM"/>
        </w:rPr>
        <w:t>:</w:t>
      </w:r>
      <w:r w:rsidR="004B7043" w:rsidRPr="00627EBD">
        <w:rPr>
          <w:rFonts w:ascii="GHEA Grapalat" w:hAnsi="GHEA Grapalat" w:cs="Helvetica"/>
          <w:sz w:val="24"/>
          <w:szCs w:val="24"/>
          <w:lang w:val="hy-AM"/>
        </w:rPr>
        <w:t>0</w:t>
      </w:r>
      <w:r w:rsidRPr="00627EBD">
        <w:rPr>
          <w:rFonts w:ascii="GHEA Grapalat" w:hAnsi="GHEA Grapalat" w:cs="Helvetica"/>
          <w:sz w:val="24"/>
          <w:szCs w:val="24"/>
          <w:lang w:val="hy-AM"/>
        </w:rPr>
        <w:t>0-ին,</w:t>
      </w:r>
      <w:r w:rsidRPr="004F622F">
        <w:rPr>
          <w:rFonts w:ascii="GHEA Grapalat" w:hAnsi="GHEA Grapalat" w:cs="Helvetica"/>
          <w:color w:val="FF0000"/>
          <w:sz w:val="24"/>
          <w:szCs w:val="24"/>
          <w:lang w:val="hy-AM"/>
        </w:rPr>
        <w:t xml:space="preserve">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2684E8" w14:textId="77777777" w:rsidR="00347C33" w:rsidRPr="00347C33" w:rsidRDefault="00347C33" w:rsidP="00347C3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7C33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267072 (երկու հարյուր վաթսունյոթ հազար յոթանասուներկու) ՀՀ դրամ </w:t>
      </w:r>
      <w:r w:rsidRPr="00A6761E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347C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E9370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6F1CF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1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77777777" w:rsidR="00B26CDC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2" w:history="1">
        <w:r>
          <w:rPr>
            <w:rStyle w:val="Hyperlink"/>
            <w:lang w:val="hy-AM"/>
          </w:rPr>
          <w:t>https://www.arlis.am/hy/acts/75780</w:t>
        </w:r>
      </w:hyperlink>
    </w:p>
    <w:p w14:paraId="5BA704C0" w14:textId="77777777" w:rsidR="00617EE4" w:rsidRDefault="006F1CF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3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ED3C632" w:rsidR="00143FD4" w:rsidRPr="00710D61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4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16E2A4B" w14:textId="77777777" w:rsidR="00617EE4" w:rsidRDefault="006F1CF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5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(Հոդվաձներ՝ 3-15, 18-23, 27․1, 28-34, 44, 53)</w:t>
      </w:r>
    </w:p>
    <w:p w14:paraId="55E420CF" w14:textId="77777777" w:rsidR="00956432" w:rsidRDefault="00956432" w:rsidP="00956432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6A595257" w14:textId="77777777" w:rsidR="00617EE4" w:rsidRDefault="006F1CF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7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51211BBA" w:rsidR="008619C8" w:rsidRPr="00710D61" w:rsidRDefault="008619C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FB8BE4D" w14:textId="77777777" w:rsidR="00617EE4" w:rsidRPr="00483CB5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6D6982FC" w14:textId="77777777" w:rsidR="00617EE4" w:rsidRDefault="006F1CF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9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(հավելված ՝ 16, 36, 13, 5, 19, 30, 33, 34, 35, 36)</w:t>
      </w:r>
    </w:p>
    <w:p w14:paraId="61407D31" w14:textId="6B0F1DD7" w:rsidR="00655C47" w:rsidRDefault="00655C47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Հղում՝ </w:t>
      </w:r>
      <w:hyperlink r:id="rId20" w:history="1">
        <w:r w:rsidR="00432343" w:rsidRPr="004E2C5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https://www.e-gov.am/decrees/item/25869/</w:t>
        </w:r>
      </w:hyperlink>
    </w:p>
    <w:p w14:paraId="03D2F6DC" w14:textId="77777777" w:rsidR="00617EE4" w:rsidRDefault="006F1CF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1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ՀՀ քաղաքացիական օրենսգիրք/նոր/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11, 56, 163, 168, 228,252, 253,321, 324,)</w:t>
      </w:r>
    </w:p>
    <w:p w14:paraId="3DF8B9AA" w14:textId="5DFAD8EC" w:rsidR="00432343" w:rsidRDefault="00432343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Հղում՝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2" w:history="1">
        <w:r w:rsidRPr="004E2C5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https://www.arlis.am/hy/acts/208933</w:t>
        </w:r>
      </w:hyperlink>
    </w:p>
    <w:p w14:paraId="4F550C65" w14:textId="153B4534" w:rsidR="00617EE4" w:rsidRDefault="006F1CF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3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տուրքի մասին» օրենք /նոր/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</w:t>
      </w:r>
      <w:r w:rsidR="00483CB5">
        <w:rPr>
          <w:rFonts w:ascii="GHEA Grapalat" w:hAnsi="GHEA Grapalat" w:cs="Sylfaen"/>
          <w:sz w:val="24"/>
          <w:szCs w:val="24"/>
          <w:lang w:val="hy-AM"/>
        </w:rPr>
        <w:t xml:space="preserve"> 2,3,7,8, 14</w:t>
      </w:r>
      <w:r w:rsidR="00483CB5">
        <w:rPr>
          <w:rFonts w:ascii="Cambria Math" w:hAnsi="Cambria Math" w:cs="Sylfaen"/>
          <w:sz w:val="24"/>
          <w:szCs w:val="24"/>
          <w:lang w:val="hy-AM"/>
        </w:rPr>
        <w:t>․</w:t>
      </w:r>
      <w:r w:rsidR="00483CB5">
        <w:rPr>
          <w:rFonts w:ascii="GHEA Grapalat" w:hAnsi="GHEA Grapalat" w:cs="Sylfaen"/>
          <w:sz w:val="24"/>
          <w:szCs w:val="24"/>
          <w:lang w:val="hy-AM"/>
        </w:rPr>
        <w:t>1, 14</w:t>
      </w:r>
      <w:r w:rsidR="00483CB5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3, 20.2, 27)</w:t>
      </w:r>
    </w:p>
    <w:p w14:paraId="46C4E6B6" w14:textId="11E78D25" w:rsidR="00C462A0" w:rsidRDefault="00C462A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Հղում՝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4" w:history="1">
        <w:r w:rsidRPr="004E2C5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https://www.arlis.am/hy/acts/208895</w:t>
        </w:r>
      </w:hyperlink>
    </w:p>
    <w:bookmarkStart w:id="1" w:name="_GoBack"/>
    <w:bookmarkEnd w:id="1"/>
    <w:p w14:paraId="0CC95A8F" w14:textId="77777777" w:rsidR="00617EE4" w:rsidRDefault="006F1CF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710D61">
        <w:rPr>
          <w:rFonts w:ascii="GHEA Grapalat" w:hAnsi="GHEA Grapalat" w:cs="Sylfaen"/>
          <w:sz w:val="24"/>
          <w:szCs w:val="24"/>
          <w:lang w:val="hy-AM"/>
        </w:rPr>
        <w:fldChar w:fldCharType="begin"/>
      </w:r>
      <w:r w:rsidRPr="00710D61">
        <w:rPr>
          <w:rFonts w:ascii="GHEA Grapalat" w:hAnsi="GHEA Grapalat" w:cs="Sylfaen"/>
          <w:sz w:val="24"/>
          <w:szCs w:val="24"/>
          <w:lang w:val="hy-AM"/>
        </w:rPr>
        <w:instrText xml:space="preserve"> HYPERLINK "https://www.arlis.am/DocumentView.aspx?docid=199825" \t "_blank" </w:instrText>
      </w:r>
      <w:r w:rsidRPr="00710D61">
        <w:rPr>
          <w:rFonts w:ascii="GHEA Grapalat" w:hAnsi="GHEA Grapalat" w:cs="Sylfaen"/>
          <w:sz w:val="24"/>
          <w:szCs w:val="24"/>
          <w:lang w:val="hy-AM"/>
        </w:rPr>
        <w:fldChar w:fldCharType="separate"/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ՃԱՆԱՊԱՐՀԱՅԻՆ ԵՐԹԵՎԵԿՈՒԹՅԱՆ ԱՆՎՏԱՆԳՈՒԹՅԱՆ ԱՊԱՀՈՎՄԱՆ ՄԱՍԻՆ ՕՐԵՆՔ/նոր/</w:t>
      </w:r>
      <w:r w:rsidRPr="00710D61">
        <w:rPr>
          <w:rFonts w:ascii="GHEA Grapalat" w:hAnsi="GHEA Grapalat" w:cs="Sylfaen"/>
          <w:sz w:val="24"/>
          <w:szCs w:val="24"/>
          <w:lang w:val="hy-AM"/>
        </w:rPr>
        <w:fldChar w:fldCharType="end"/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7, 8, 13, 28, 29)</w:t>
      </w:r>
    </w:p>
    <w:p w14:paraId="7B1E8314" w14:textId="31FF9E26" w:rsidR="00C462A0" w:rsidRDefault="00C462A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Հղում՝</w:t>
      </w:r>
      <w:r w:rsidR="00B84F23" w:rsidRPr="00B84F23">
        <w:rPr>
          <w:lang w:val="hy-AM"/>
        </w:rPr>
        <w:t xml:space="preserve"> </w:t>
      </w:r>
      <w:hyperlink r:id="rId25" w:history="1">
        <w:r w:rsidR="00B84F23" w:rsidRPr="004E2C5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https://www.arlis.am/DocumentView.aspx?docid=199825</w:t>
        </w:r>
      </w:hyperlink>
    </w:p>
    <w:p w14:paraId="23A3C797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ՓՈՒԼԻ ԲՆԱԳԱՎԱՌՆԵՐ</w:t>
      </w:r>
    </w:p>
    <w:p w14:paraId="5D2CA2B4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146AABBC" w14:textId="77777777" w:rsidR="00617EE4" w:rsidRPr="00710D61" w:rsidRDefault="006F1CF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6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Վարչական իրավախախտումների վերաբերյալ ՀՀ օրենսգիրք</w:t>
        </w:r>
      </w:hyperlink>
    </w:p>
    <w:p w14:paraId="5B4B04B1" w14:textId="77777777" w:rsidR="00617EE4" w:rsidRPr="00710D61" w:rsidRDefault="006F1CF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7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ՊԵՏԱԿԱՆ ՏՈՒՐՔԻ ՄԱՍԻՆ օրենք</w:t>
        </w:r>
      </w:hyperlink>
    </w:p>
    <w:p w14:paraId="67FFD962" w14:textId="77777777" w:rsidR="00617EE4" w:rsidRPr="00710D61" w:rsidRDefault="006F1CF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8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«Ճանապարհային երթևեկության անվտանգության ապահովման մասին» օրենք.</w:t>
        </w:r>
      </w:hyperlink>
    </w:p>
    <w:p w14:paraId="5D4371B2" w14:textId="77777777" w:rsidR="00617EE4" w:rsidRPr="00710D61" w:rsidRDefault="006F1CF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9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օրենք/</w:t>
        </w:r>
      </w:hyperlink>
    </w:p>
    <w:p w14:paraId="3CA5B1C0" w14:textId="77777777" w:rsidR="006D43C9" w:rsidRPr="00586676" w:rsidRDefault="006D43C9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18BBD9B" w14:textId="144E03D6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010-59-64-56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30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30E4"/>
    <w:rsid w:val="00033E65"/>
    <w:rsid w:val="0003517D"/>
    <w:rsid w:val="000508E4"/>
    <w:rsid w:val="0006605E"/>
    <w:rsid w:val="00066384"/>
    <w:rsid w:val="000722B9"/>
    <w:rsid w:val="000737CC"/>
    <w:rsid w:val="000742D6"/>
    <w:rsid w:val="00074EB9"/>
    <w:rsid w:val="00092CEF"/>
    <w:rsid w:val="000B02CE"/>
    <w:rsid w:val="000B32BC"/>
    <w:rsid w:val="000D0B88"/>
    <w:rsid w:val="000E5A7F"/>
    <w:rsid w:val="000F2EC3"/>
    <w:rsid w:val="000F7849"/>
    <w:rsid w:val="00125961"/>
    <w:rsid w:val="00131274"/>
    <w:rsid w:val="00143FD4"/>
    <w:rsid w:val="00151B23"/>
    <w:rsid w:val="00153C6F"/>
    <w:rsid w:val="001542A2"/>
    <w:rsid w:val="001570DD"/>
    <w:rsid w:val="0015776C"/>
    <w:rsid w:val="00164A04"/>
    <w:rsid w:val="00183402"/>
    <w:rsid w:val="00194C28"/>
    <w:rsid w:val="001A68C0"/>
    <w:rsid w:val="001C1651"/>
    <w:rsid w:val="001C32CE"/>
    <w:rsid w:val="001E00E2"/>
    <w:rsid w:val="001E7C29"/>
    <w:rsid w:val="001F15FD"/>
    <w:rsid w:val="001F7402"/>
    <w:rsid w:val="002018B0"/>
    <w:rsid w:val="00207AF8"/>
    <w:rsid w:val="00214DDC"/>
    <w:rsid w:val="002156DE"/>
    <w:rsid w:val="00216D05"/>
    <w:rsid w:val="002217BB"/>
    <w:rsid w:val="00234BA2"/>
    <w:rsid w:val="00261F39"/>
    <w:rsid w:val="00262EA0"/>
    <w:rsid w:val="00263880"/>
    <w:rsid w:val="00275A6A"/>
    <w:rsid w:val="002876D3"/>
    <w:rsid w:val="00292C94"/>
    <w:rsid w:val="002B0F30"/>
    <w:rsid w:val="002C0D14"/>
    <w:rsid w:val="002C3CFD"/>
    <w:rsid w:val="002C52B2"/>
    <w:rsid w:val="002D0336"/>
    <w:rsid w:val="002E0A0E"/>
    <w:rsid w:val="002F3E2F"/>
    <w:rsid w:val="003007E3"/>
    <w:rsid w:val="00305D2D"/>
    <w:rsid w:val="00310C4B"/>
    <w:rsid w:val="00314958"/>
    <w:rsid w:val="00321A7E"/>
    <w:rsid w:val="00334218"/>
    <w:rsid w:val="00335F80"/>
    <w:rsid w:val="00342251"/>
    <w:rsid w:val="00347C33"/>
    <w:rsid w:val="00350935"/>
    <w:rsid w:val="00351485"/>
    <w:rsid w:val="003514FD"/>
    <w:rsid w:val="00354CB4"/>
    <w:rsid w:val="00357AD5"/>
    <w:rsid w:val="00362A4E"/>
    <w:rsid w:val="00363BA7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06FB"/>
    <w:rsid w:val="003D1A3C"/>
    <w:rsid w:val="003E3167"/>
    <w:rsid w:val="003E337C"/>
    <w:rsid w:val="003E5306"/>
    <w:rsid w:val="003E6FF0"/>
    <w:rsid w:val="003F3107"/>
    <w:rsid w:val="00401D4A"/>
    <w:rsid w:val="00421DC8"/>
    <w:rsid w:val="00426C1D"/>
    <w:rsid w:val="00432343"/>
    <w:rsid w:val="00470584"/>
    <w:rsid w:val="004721A5"/>
    <w:rsid w:val="00474BBE"/>
    <w:rsid w:val="00483208"/>
    <w:rsid w:val="00483CB5"/>
    <w:rsid w:val="00490AD9"/>
    <w:rsid w:val="00490DFD"/>
    <w:rsid w:val="004A6532"/>
    <w:rsid w:val="004B7043"/>
    <w:rsid w:val="004C457B"/>
    <w:rsid w:val="004D1A34"/>
    <w:rsid w:val="004D6DE4"/>
    <w:rsid w:val="004E10E0"/>
    <w:rsid w:val="004F1391"/>
    <w:rsid w:val="004F622F"/>
    <w:rsid w:val="00517312"/>
    <w:rsid w:val="00521377"/>
    <w:rsid w:val="005229BB"/>
    <w:rsid w:val="00541BE8"/>
    <w:rsid w:val="00553F6F"/>
    <w:rsid w:val="005546C6"/>
    <w:rsid w:val="00554722"/>
    <w:rsid w:val="0055737C"/>
    <w:rsid w:val="00564AB1"/>
    <w:rsid w:val="00567866"/>
    <w:rsid w:val="005747E1"/>
    <w:rsid w:val="00584792"/>
    <w:rsid w:val="00586676"/>
    <w:rsid w:val="00586F2A"/>
    <w:rsid w:val="005B02BA"/>
    <w:rsid w:val="005C275E"/>
    <w:rsid w:val="005E0942"/>
    <w:rsid w:val="005F5EC3"/>
    <w:rsid w:val="006122C6"/>
    <w:rsid w:val="00617616"/>
    <w:rsid w:val="00617EE4"/>
    <w:rsid w:val="00623A0E"/>
    <w:rsid w:val="00626532"/>
    <w:rsid w:val="00627EBD"/>
    <w:rsid w:val="00643918"/>
    <w:rsid w:val="00645A31"/>
    <w:rsid w:val="00652D0B"/>
    <w:rsid w:val="00655C47"/>
    <w:rsid w:val="0065680F"/>
    <w:rsid w:val="0067149D"/>
    <w:rsid w:val="00686F16"/>
    <w:rsid w:val="006B30E3"/>
    <w:rsid w:val="006D43C9"/>
    <w:rsid w:val="006E7C97"/>
    <w:rsid w:val="006F1CF0"/>
    <w:rsid w:val="006F57B3"/>
    <w:rsid w:val="0070151C"/>
    <w:rsid w:val="00703AC1"/>
    <w:rsid w:val="00710D61"/>
    <w:rsid w:val="00715A4B"/>
    <w:rsid w:val="00733437"/>
    <w:rsid w:val="00740B3C"/>
    <w:rsid w:val="00772573"/>
    <w:rsid w:val="00790650"/>
    <w:rsid w:val="00792882"/>
    <w:rsid w:val="007969BF"/>
    <w:rsid w:val="007A4D89"/>
    <w:rsid w:val="007A5C47"/>
    <w:rsid w:val="007B0F8D"/>
    <w:rsid w:val="007B12AF"/>
    <w:rsid w:val="007B524D"/>
    <w:rsid w:val="007C1A1F"/>
    <w:rsid w:val="007C1CD8"/>
    <w:rsid w:val="007D2B11"/>
    <w:rsid w:val="007D70B9"/>
    <w:rsid w:val="007D73A4"/>
    <w:rsid w:val="007E0CA8"/>
    <w:rsid w:val="007E2131"/>
    <w:rsid w:val="007F60B2"/>
    <w:rsid w:val="007F71BE"/>
    <w:rsid w:val="007F76E8"/>
    <w:rsid w:val="00814045"/>
    <w:rsid w:val="0085065C"/>
    <w:rsid w:val="008619C8"/>
    <w:rsid w:val="00864606"/>
    <w:rsid w:val="00865BFF"/>
    <w:rsid w:val="008675B9"/>
    <w:rsid w:val="00870F3B"/>
    <w:rsid w:val="00880CE6"/>
    <w:rsid w:val="008825C1"/>
    <w:rsid w:val="00884F3C"/>
    <w:rsid w:val="0089068D"/>
    <w:rsid w:val="008B0687"/>
    <w:rsid w:val="008D1B33"/>
    <w:rsid w:val="008D43E5"/>
    <w:rsid w:val="008E6BBB"/>
    <w:rsid w:val="00903E19"/>
    <w:rsid w:val="00905FBE"/>
    <w:rsid w:val="0092738B"/>
    <w:rsid w:val="00930BA0"/>
    <w:rsid w:val="009318FB"/>
    <w:rsid w:val="0093707F"/>
    <w:rsid w:val="00956432"/>
    <w:rsid w:val="009C4FD0"/>
    <w:rsid w:val="009C54F2"/>
    <w:rsid w:val="009D200F"/>
    <w:rsid w:val="009F4DFF"/>
    <w:rsid w:val="009F5BAD"/>
    <w:rsid w:val="00A04327"/>
    <w:rsid w:val="00A20E07"/>
    <w:rsid w:val="00A22531"/>
    <w:rsid w:val="00A25655"/>
    <w:rsid w:val="00A41480"/>
    <w:rsid w:val="00A42222"/>
    <w:rsid w:val="00A423C4"/>
    <w:rsid w:val="00A42C16"/>
    <w:rsid w:val="00A5530B"/>
    <w:rsid w:val="00A60998"/>
    <w:rsid w:val="00A6743F"/>
    <w:rsid w:val="00A7657F"/>
    <w:rsid w:val="00A76E3D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26CDC"/>
    <w:rsid w:val="00B32A05"/>
    <w:rsid w:val="00B37161"/>
    <w:rsid w:val="00B40709"/>
    <w:rsid w:val="00B57CE3"/>
    <w:rsid w:val="00B63C77"/>
    <w:rsid w:val="00B80FF9"/>
    <w:rsid w:val="00B841DC"/>
    <w:rsid w:val="00B84F23"/>
    <w:rsid w:val="00BA3BEB"/>
    <w:rsid w:val="00BB4D58"/>
    <w:rsid w:val="00BD2501"/>
    <w:rsid w:val="00BD765D"/>
    <w:rsid w:val="00BF48F1"/>
    <w:rsid w:val="00BF58C5"/>
    <w:rsid w:val="00C06922"/>
    <w:rsid w:val="00C20BD9"/>
    <w:rsid w:val="00C44B71"/>
    <w:rsid w:val="00C462A0"/>
    <w:rsid w:val="00C53E47"/>
    <w:rsid w:val="00C85119"/>
    <w:rsid w:val="00CA14D1"/>
    <w:rsid w:val="00CC2A4C"/>
    <w:rsid w:val="00CC5DC6"/>
    <w:rsid w:val="00CD0E0E"/>
    <w:rsid w:val="00CD2CB7"/>
    <w:rsid w:val="00CE1DAC"/>
    <w:rsid w:val="00CF4099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864CA"/>
    <w:rsid w:val="00D9392C"/>
    <w:rsid w:val="00DB1007"/>
    <w:rsid w:val="00DC19F1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746F0"/>
    <w:rsid w:val="00E75856"/>
    <w:rsid w:val="00E86A54"/>
    <w:rsid w:val="00E9370B"/>
    <w:rsid w:val="00E93926"/>
    <w:rsid w:val="00EA045E"/>
    <w:rsid w:val="00EA154C"/>
    <w:rsid w:val="00EA7EF6"/>
    <w:rsid w:val="00EB56B6"/>
    <w:rsid w:val="00ED46CE"/>
    <w:rsid w:val="00EE0480"/>
    <w:rsid w:val="00F237BB"/>
    <w:rsid w:val="00F25B97"/>
    <w:rsid w:val="00F45F92"/>
    <w:rsid w:val="00F63427"/>
    <w:rsid w:val="00F74B8B"/>
    <w:rsid w:val="00F8121E"/>
    <w:rsid w:val="00F8785C"/>
    <w:rsid w:val="00F93F0F"/>
    <w:rsid w:val="00F95127"/>
    <w:rsid w:val="00FA15F8"/>
    <w:rsid w:val="00FA787E"/>
    <w:rsid w:val="00FC07CF"/>
    <w:rsid w:val="00FC08BD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7626" TargetMode="External"/><Relationship Id="rId18" Type="http://schemas.openxmlformats.org/officeDocument/2006/relationships/hyperlink" Target="https://www.arlis.am/hy/acts/204205" TargetMode="External"/><Relationship Id="rId26" Type="http://schemas.openxmlformats.org/officeDocument/2006/relationships/hyperlink" Target="https://www.arlis.am/hy/acts/731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8933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75780" TargetMode="External"/><Relationship Id="rId17" Type="http://schemas.openxmlformats.org/officeDocument/2006/relationships/hyperlink" Target="https://www.arlis.am/hy/acts/204205" TargetMode="External"/><Relationship Id="rId25" Type="http://schemas.openxmlformats.org/officeDocument/2006/relationships/hyperlink" Target="https://www.arlis.am/DocumentView.aspx?docid=1998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3925" TargetMode="External"/><Relationship Id="rId20" Type="http://schemas.openxmlformats.org/officeDocument/2006/relationships/hyperlink" Target="https://www.e-gov.am/decrees/item/25869/" TargetMode="External"/><Relationship Id="rId29" Type="http://schemas.openxmlformats.org/officeDocument/2006/relationships/hyperlink" Target="https://www.arlis.am/documentview.aspx?docid=2042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hy/acts/75780" TargetMode="External"/><Relationship Id="rId24" Type="http://schemas.openxmlformats.org/officeDocument/2006/relationships/hyperlink" Target="https://www.arlis.am/hy/acts/208895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203925" TargetMode="External"/><Relationship Id="rId23" Type="http://schemas.openxmlformats.org/officeDocument/2006/relationships/hyperlink" Target="https://www.arlis.am/hy/acts/208895" TargetMode="External"/><Relationship Id="rId28" Type="http://schemas.openxmlformats.org/officeDocument/2006/relationships/hyperlink" Target="https://www.arlis.am/hy/acts/199825/latest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e-gov.am/decrees/item/25869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7626" TargetMode="External"/><Relationship Id="rId22" Type="http://schemas.openxmlformats.org/officeDocument/2006/relationships/hyperlink" Target="https://www.arlis.am/hy/acts/208933" TargetMode="External"/><Relationship Id="rId27" Type="http://schemas.openxmlformats.org/officeDocument/2006/relationships/hyperlink" Target="https://www.arlis.am/hy/acts/74375" TargetMode="External"/><Relationship Id="rId30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6A393-902D-496F-93C5-3B240B6B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157</cp:revision>
  <cp:lastPrinted>2025-06-06T08:47:00Z</cp:lastPrinted>
  <dcterms:created xsi:type="dcterms:W3CDTF">2024-04-30T09:08:00Z</dcterms:created>
  <dcterms:modified xsi:type="dcterms:W3CDTF">2025-07-04T13:04:00Z</dcterms:modified>
</cp:coreProperties>
</file>