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F909C79" w14:textId="77777777" w:rsidR="002A6DB8" w:rsidRDefault="002A6DB8" w:rsidP="002A6DB8">
      <w:pPr>
        <w:shd w:val="clear" w:color="auto" w:fill="FFFFFF"/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C774B">
        <w:rPr>
          <w:rFonts w:ascii="GHEA Grapalat" w:hAnsi="GHEA Grapalat"/>
          <w:b/>
          <w:sz w:val="24"/>
          <w:szCs w:val="24"/>
          <w:lang w:val="hy-AM"/>
        </w:rPr>
        <w:t>Միգրացիայի և քաղաքացիության ծառայության օտարերկրացիների իրավական կարգավիճակի որոշման</w:t>
      </w:r>
      <w:r w:rsidRPr="00AC774B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AC774B">
        <w:rPr>
          <w:rFonts w:ascii="GHEA Grapalat" w:hAnsi="GHEA Grapalat"/>
          <w:b/>
          <w:sz w:val="24"/>
          <w:szCs w:val="24"/>
          <w:lang w:val="hy-AM"/>
        </w:rPr>
        <w:t xml:space="preserve">վարչության կացության կարգավիճակների բաժնի մասնագետի (ծածկագիր՝ 27-3-22.4-Մ6-1) </w:t>
      </w:r>
    </w:p>
    <w:p w14:paraId="742F42A2" w14:textId="38E83DF2" w:rsidR="00BB354E" w:rsidRDefault="00BB354E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395A2245" w14:textId="2BE5675B" w:rsidR="00E651B3" w:rsidRPr="00FA3E56" w:rsidRDefault="00FA3E56" w:rsidP="00AC2233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</w:p>
    <w:p w14:paraId="37739BB7" w14:textId="291F1508" w:rsidR="00B30B3E" w:rsidRPr="006C75A0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9315EA" w:rsidRPr="004D1EB7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="009315EA" w:rsidRPr="004D1EB7">
        <w:rPr>
          <w:rFonts w:ascii="GHEA Grapalat" w:hAnsi="GHEA Grapalat"/>
          <w:color w:val="000000" w:themeColor="text1"/>
          <w:sz w:val="24"/>
          <w:szCs w:val="24"/>
          <w:lang w:val="en-US"/>
        </w:rPr>
        <w:t>4</w:t>
      </w:r>
      <w:r w:rsidR="00E651B3" w:rsidRPr="004D1EB7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6C75A0" w:rsidRPr="004D1EB7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>0</w:t>
      </w:r>
      <w:r w:rsidR="009315EA" w:rsidRPr="004D1EB7">
        <w:rPr>
          <w:rFonts w:ascii="GHEA Grapalat" w:hAnsi="GHEA Grapalat" w:cs="Cambria Math"/>
          <w:color w:val="000000" w:themeColor="text1"/>
          <w:sz w:val="24"/>
          <w:szCs w:val="24"/>
          <w:lang w:val="en-US"/>
        </w:rPr>
        <w:t>8</w:t>
      </w:r>
      <w:r w:rsidR="00E651B3" w:rsidRPr="004D1EB7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6C75A0" w:rsidRPr="004D1EB7">
        <w:rPr>
          <w:rFonts w:ascii="GHEA Grapalat" w:hAnsi="GHEA Grapalat"/>
          <w:color w:val="000000" w:themeColor="text1"/>
          <w:sz w:val="24"/>
          <w:szCs w:val="24"/>
          <w:lang w:val="hy-AM"/>
        </w:rPr>
        <w:t>2025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4D1EB7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4302B783" w:rsidR="00B30B3E" w:rsidRPr="00EA5D56" w:rsidRDefault="00E651B3" w:rsidP="0067733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</w:t>
            </w:r>
            <w:r w:rsidR="0067733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հրավերը հաստատած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803D7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մասնակից</w:t>
            </w:r>
          </w:p>
        </w:tc>
        <w:tc>
          <w:tcPr>
            <w:tcW w:w="4950" w:type="dxa"/>
          </w:tcPr>
          <w:p w14:paraId="44E1F73F" w14:textId="1DA6B6D0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</w:t>
            </w:r>
            <w:r w:rsidR="009931E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ն </w:t>
            </w:r>
            <w:bookmarkStart w:id="0" w:name="_GoBack"/>
            <w:bookmarkEnd w:id="0"/>
            <w:r w:rsidR="009931E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ներկայացած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6F2796B9" w:rsidR="000B0A3C" w:rsidRPr="004D1EB7" w:rsidRDefault="009315EA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4D1EB7">
              <w:rPr>
                <w:rFonts w:ascii="GHEA Grapalat" w:hAnsi="GHEA Grapalat"/>
                <w:sz w:val="24"/>
                <w:szCs w:val="24"/>
              </w:rPr>
              <w:t>Կարինե</w:t>
            </w:r>
            <w:proofErr w:type="spellEnd"/>
            <w:r w:rsidRPr="004D1E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4D1EB7">
              <w:rPr>
                <w:rFonts w:ascii="GHEA Grapalat" w:hAnsi="GHEA Grapalat"/>
                <w:sz w:val="24"/>
                <w:szCs w:val="24"/>
              </w:rPr>
              <w:t>Կամոյի</w:t>
            </w:r>
            <w:proofErr w:type="spellEnd"/>
            <w:r w:rsidRPr="004D1E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4D1EB7">
              <w:rPr>
                <w:rFonts w:ascii="GHEA Grapalat" w:hAnsi="GHEA Grapalat"/>
                <w:sz w:val="24"/>
                <w:szCs w:val="24"/>
              </w:rPr>
              <w:t>Գարեգինյան</w:t>
            </w:r>
            <w:proofErr w:type="spellEnd"/>
          </w:p>
        </w:tc>
        <w:tc>
          <w:tcPr>
            <w:tcW w:w="4950" w:type="dxa"/>
          </w:tcPr>
          <w:p w14:paraId="2DCF2EF1" w14:textId="3364EF28" w:rsidR="000B0A3C" w:rsidRPr="009931EB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842FC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41430"/>
    <w:rsid w:val="00280102"/>
    <w:rsid w:val="002A6DB8"/>
    <w:rsid w:val="00331510"/>
    <w:rsid w:val="0037396B"/>
    <w:rsid w:val="0039746B"/>
    <w:rsid w:val="00443CF3"/>
    <w:rsid w:val="00463807"/>
    <w:rsid w:val="004678DA"/>
    <w:rsid w:val="004717A0"/>
    <w:rsid w:val="00474751"/>
    <w:rsid w:val="004842D8"/>
    <w:rsid w:val="00484BCC"/>
    <w:rsid w:val="004923A1"/>
    <w:rsid w:val="00493951"/>
    <w:rsid w:val="004A6F07"/>
    <w:rsid w:val="004D1EB7"/>
    <w:rsid w:val="004E349F"/>
    <w:rsid w:val="00555440"/>
    <w:rsid w:val="00556B96"/>
    <w:rsid w:val="005622D3"/>
    <w:rsid w:val="005B0664"/>
    <w:rsid w:val="005C32A4"/>
    <w:rsid w:val="005E05CD"/>
    <w:rsid w:val="00624312"/>
    <w:rsid w:val="00656476"/>
    <w:rsid w:val="00677338"/>
    <w:rsid w:val="00681E91"/>
    <w:rsid w:val="00690E7F"/>
    <w:rsid w:val="006B2132"/>
    <w:rsid w:val="006C1659"/>
    <w:rsid w:val="006C75A0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03D7D"/>
    <w:rsid w:val="00812E72"/>
    <w:rsid w:val="00815105"/>
    <w:rsid w:val="00825FAE"/>
    <w:rsid w:val="008758F3"/>
    <w:rsid w:val="00896422"/>
    <w:rsid w:val="008A411C"/>
    <w:rsid w:val="008E61AE"/>
    <w:rsid w:val="00914565"/>
    <w:rsid w:val="009315EA"/>
    <w:rsid w:val="00950E8D"/>
    <w:rsid w:val="009931EB"/>
    <w:rsid w:val="00997336"/>
    <w:rsid w:val="009A065D"/>
    <w:rsid w:val="009C30B3"/>
    <w:rsid w:val="009C4EF5"/>
    <w:rsid w:val="00A34933"/>
    <w:rsid w:val="00A62D6A"/>
    <w:rsid w:val="00A72647"/>
    <w:rsid w:val="00A76C7E"/>
    <w:rsid w:val="00AC2233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81F87"/>
    <w:rsid w:val="00B8777A"/>
    <w:rsid w:val="00BA32E5"/>
    <w:rsid w:val="00BA54F9"/>
    <w:rsid w:val="00BA5BDA"/>
    <w:rsid w:val="00BB08E2"/>
    <w:rsid w:val="00BB354E"/>
    <w:rsid w:val="00BC0805"/>
    <w:rsid w:val="00C14020"/>
    <w:rsid w:val="00C17C72"/>
    <w:rsid w:val="00C202A3"/>
    <w:rsid w:val="00C23388"/>
    <w:rsid w:val="00C42B4D"/>
    <w:rsid w:val="00CC4C59"/>
    <w:rsid w:val="00CF1FA8"/>
    <w:rsid w:val="00D11978"/>
    <w:rsid w:val="00D16758"/>
    <w:rsid w:val="00D4279C"/>
    <w:rsid w:val="00D74EF6"/>
    <w:rsid w:val="00DC5D3F"/>
    <w:rsid w:val="00E00417"/>
    <w:rsid w:val="00E0205E"/>
    <w:rsid w:val="00E20768"/>
    <w:rsid w:val="00E25141"/>
    <w:rsid w:val="00E27147"/>
    <w:rsid w:val="00E34A76"/>
    <w:rsid w:val="00E651B3"/>
    <w:rsid w:val="00E8795C"/>
    <w:rsid w:val="00E87A79"/>
    <w:rsid w:val="00E95195"/>
    <w:rsid w:val="00EA5D56"/>
    <w:rsid w:val="00EB746B"/>
    <w:rsid w:val="00EE29C9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81F87"/>
    <w:rPr>
      <w:color w:val="0000FF"/>
      <w:u w:val="single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C14020"/>
    <w:pPr>
      <w:spacing w:after="200" w:line="276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C14020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81F87"/>
    <w:rPr>
      <w:color w:val="0000FF"/>
      <w:u w:val="single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C14020"/>
    <w:pPr>
      <w:spacing w:after="200" w:line="276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C1402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2</cp:revision>
  <cp:lastPrinted>2025-07-17T10:05:00Z</cp:lastPrinted>
  <dcterms:created xsi:type="dcterms:W3CDTF">2025-08-14T11:46:00Z</dcterms:created>
  <dcterms:modified xsi:type="dcterms:W3CDTF">2025-08-14T11:46:00Z</dcterms:modified>
</cp:coreProperties>
</file>