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16E67D00" w:rsidR="00541BE8" w:rsidRPr="001C694A" w:rsidRDefault="00D00352" w:rsidP="00BF5C42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 w:rsidR="00AC6D61">
        <w:rPr>
          <w:rFonts w:ascii="GHEA Grapalat" w:hAnsi="GHEA Grapalat"/>
          <w:b/>
          <w:bCs/>
          <w:sz w:val="24"/>
          <w:szCs w:val="24"/>
          <w:lang w:val="hy-AM" w:eastAsia="hy-AM"/>
        </w:rPr>
        <w:t>արտաքին</w:t>
      </w:r>
      <w:r w:rsidR="00F54E7F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մրցույթ՝ </w:t>
      </w:r>
      <w:r w:rsidR="00D0065C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հաշվառման-քննական ծառայությունների մատուցման, թույլտվությունների և լիցենզավորման վարչության </w:t>
      </w:r>
      <w:r w:rsidR="00EA6736" w:rsidRPr="00EA6736">
        <w:rPr>
          <w:rFonts w:ascii="GHEA Grapalat" w:hAnsi="GHEA Grapalat"/>
          <w:b/>
          <w:bCs/>
          <w:sz w:val="24"/>
          <w:szCs w:val="24"/>
          <w:lang w:val="hy-AM" w:eastAsia="hy-AM"/>
        </w:rPr>
        <w:t>Սյունիքի մարզի</w:t>
      </w:r>
      <w:r w:rsidR="00D0065C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հաշվառման-քննական բաժնի գլխավոր մասնագետի (ծածկագիր՝ 27-33.6-Մ</w:t>
      </w:r>
      <w:r w:rsidR="00C662F8">
        <w:rPr>
          <w:rFonts w:ascii="GHEA Grapalat" w:hAnsi="GHEA Grapalat"/>
          <w:b/>
          <w:bCs/>
          <w:sz w:val="24"/>
          <w:szCs w:val="24"/>
          <w:lang w:val="hy-AM" w:eastAsia="hy-AM"/>
        </w:rPr>
        <w:t>2-</w:t>
      </w:r>
      <w:r w:rsidR="000B2DF3" w:rsidRPr="00EA6736">
        <w:rPr>
          <w:rFonts w:ascii="GHEA Grapalat" w:hAnsi="GHEA Grapalat"/>
          <w:b/>
          <w:bCs/>
          <w:sz w:val="24"/>
          <w:szCs w:val="24"/>
          <w:lang w:val="hy-AM" w:eastAsia="hy-AM"/>
        </w:rPr>
        <w:t>6</w:t>
      </w:r>
      <w:r w:rsidR="005615BA">
        <w:rPr>
          <w:rFonts w:ascii="GHEA Grapalat" w:hAnsi="GHEA Grapalat"/>
          <w:b/>
          <w:bCs/>
          <w:sz w:val="24"/>
          <w:szCs w:val="24"/>
          <w:lang w:val="hy-AM" w:eastAsia="hy-AM"/>
        </w:rPr>
        <w:t>2</w:t>
      </w:r>
      <w:r w:rsidR="00D0065C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) </w:t>
      </w:r>
      <w:r w:rsidR="00C54EBF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ծառայության</w:t>
      </w:r>
      <w:r w:rsid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5D7F4774" w14:textId="0EA08DD4" w:rsidR="00A6250A" w:rsidRPr="00422B67" w:rsidRDefault="004D63DA" w:rsidP="00A6250A">
      <w:pPr>
        <w:pStyle w:val="Default"/>
        <w:jc w:val="both"/>
        <w:rPr>
          <w:rFonts w:ascii="GHEA Grapalat" w:hAnsi="GHEA Grapalat" w:cs="Helvetica"/>
          <w:lang w:val="hy-AM"/>
        </w:rPr>
      </w:pPr>
      <w:r w:rsidRPr="00422B67">
        <w:rPr>
          <w:rFonts w:ascii="GHEA Grapalat" w:hAnsi="GHEA Grapalat" w:cs="Helvetica"/>
          <w:b/>
          <w:lang w:val="hy-AM"/>
        </w:rPr>
        <w:t xml:space="preserve">Աշխատավայրը՝ </w:t>
      </w:r>
      <w:r w:rsidR="00A6250A" w:rsidRPr="00422B67">
        <w:rPr>
          <w:rFonts w:ascii="GHEA Grapalat" w:hAnsi="GHEA Grapalat" w:cs="Helvetica"/>
          <w:b/>
          <w:lang w:val="hy-AM"/>
        </w:rPr>
        <w:t>Աշխատավայրը՝</w:t>
      </w:r>
      <w:r w:rsidR="00A6250A" w:rsidRPr="00422B67">
        <w:rPr>
          <w:rFonts w:ascii="GHEA Grapalat" w:hAnsi="GHEA Grapalat" w:cs="Helvetica"/>
          <w:lang w:val="hy-AM"/>
        </w:rPr>
        <w:t xml:space="preserve"> </w:t>
      </w:r>
      <w:r w:rsidR="00422B67" w:rsidRPr="00422B67">
        <w:rPr>
          <w:rFonts w:ascii="GHEA Grapalat" w:hAnsi="GHEA Grapalat" w:cs="Helvetica"/>
          <w:lang w:val="hy-AM"/>
        </w:rPr>
        <w:t>Հայաստանի Հանրապետություն, Սյունիքի մարզ, ք.Կապան, Գ.Արզումանյան-128բ</w:t>
      </w:r>
      <w:r w:rsidR="00A6250A" w:rsidRPr="00422B67">
        <w:rPr>
          <w:rFonts w:ascii="GHEA Grapalat" w:hAnsi="GHEA Grapalat" w:cs="Helvetica"/>
          <w:lang w:val="hy-AM"/>
        </w:rPr>
        <w:t>։</w:t>
      </w:r>
    </w:p>
    <w:p w14:paraId="76E5063A" w14:textId="77777777" w:rsidR="00A6250A" w:rsidRPr="00890EE9" w:rsidRDefault="00A6250A" w:rsidP="00A6250A">
      <w:pPr>
        <w:pStyle w:val="Default"/>
        <w:jc w:val="both"/>
        <w:rPr>
          <w:rFonts w:ascii="GHEA Grapalat" w:hAnsi="GHEA Grapalat" w:cs="Helvetica"/>
          <w:color w:val="auto"/>
          <w:lang w:val="hy-AM"/>
        </w:rPr>
      </w:pPr>
    </w:p>
    <w:p w14:paraId="37854255" w14:textId="37589CAC" w:rsidR="00BF0FA6" w:rsidRDefault="004D63DA" w:rsidP="00A6250A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    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38368E82" w:rsidR="00541BE8" w:rsidRPr="001E3376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BF5C42" w:rsidRPr="001E337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BF5C42" w:rsidRPr="001E3376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վարչության </w:t>
      </w:r>
      <w:r w:rsidR="00B55D82" w:rsidRPr="00B55D82">
        <w:rPr>
          <w:rFonts w:ascii="GHEA Grapalat" w:hAnsi="GHEA Grapalat"/>
          <w:bCs/>
          <w:sz w:val="24"/>
          <w:szCs w:val="24"/>
          <w:lang w:val="hy-AM" w:eastAsia="hy-AM"/>
        </w:rPr>
        <w:t>Սյունիքի մարզի հաշվառման-քննական բաժնի գլխավոր մասնագետի (ծածկագիր՝ 27-33.6-Մ2-62)</w:t>
      </w:r>
      <w:r w:rsidR="00B55D82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B55D82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BF5C42" w:rsidRPr="001E3376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E3376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E3376">
        <w:rPr>
          <w:rFonts w:ascii="GHEA Grapalat" w:hAnsi="GHEA Grapalat"/>
          <w:sz w:val="24"/>
          <w:szCs w:val="24"/>
          <w:lang w:val="hy-AM"/>
        </w:rPr>
        <w:t>ը</w:t>
      </w:r>
      <w:r w:rsidR="00541BE8" w:rsidRPr="001E3376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E3376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E337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E337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E3376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E3376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1FCC0EA7" w:rsidR="00AE754C" w:rsidRPr="001C694A" w:rsidRDefault="00BF5C4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E337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Pr="001E3376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վարչության </w:t>
      </w:r>
      <w:r w:rsidR="008B4780" w:rsidRPr="00B55D82">
        <w:rPr>
          <w:rFonts w:ascii="GHEA Grapalat" w:hAnsi="GHEA Grapalat"/>
          <w:bCs/>
          <w:sz w:val="24"/>
          <w:szCs w:val="24"/>
          <w:lang w:val="hy-AM" w:eastAsia="hy-AM"/>
        </w:rPr>
        <w:t>Սյունիքի մարզի հաշվառման-քննական բաժնի գլխավոր մասնագետի (ծածկագիր՝ 27-33.6-Մ2-62)</w:t>
      </w:r>
      <w:r w:rsidR="008B4780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8B4780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8B4780" w:rsidRPr="001E3376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E3376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E3376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E3376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E3376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E337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E3376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4D45728E" w:rsidR="00F93F0F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F999CEF" w14:textId="77777777" w:rsidR="005D4074" w:rsidRDefault="005D40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877FD6" w14:textId="2171474C" w:rsidR="008873BC" w:rsidRPr="001C694A" w:rsidRDefault="00BF5C42" w:rsidP="005D4074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670CA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Հայաստանի Հանրապետության ներքին գործերի նախարարության </w:t>
      </w:r>
      <w:r w:rsidRPr="006670CA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վարչության </w:t>
      </w:r>
      <w:r w:rsidR="008B4780" w:rsidRPr="00B55D82">
        <w:rPr>
          <w:rFonts w:ascii="GHEA Grapalat" w:hAnsi="GHEA Grapalat"/>
          <w:bCs/>
          <w:sz w:val="24"/>
          <w:szCs w:val="24"/>
          <w:lang w:val="hy-AM" w:eastAsia="hy-AM"/>
        </w:rPr>
        <w:t>Սյունիքի մարզի հաշվառման-քննական բաժնի գլխավոր մասնագետի (ծածկագիր՝ 27-33.6-Մ2-62)</w:t>
      </w:r>
      <w:r w:rsidR="008B4780" w:rsidRPr="00D0065C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8B4780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8B4780" w:rsidRPr="001E3376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2E7CC62F" w14:textId="5D5A3E09" w:rsidR="00F5287B" w:rsidRPr="00510A30" w:rsidRDefault="00510A30" w:rsidP="00510A30">
      <w:pPr>
        <w:ind w:firstLine="375"/>
        <w:rPr>
          <w:rFonts w:ascii="GHEA Grapalat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հղումով՝ 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2025 թվականի </w:t>
      </w:r>
      <w:r w:rsidR="00BF5C42" w:rsidRPr="00F96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օգոատո</w:t>
      </w:r>
      <w:r w:rsidRPr="00F96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սի </w:t>
      </w:r>
      <w:r w:rsidR="006E3C94" w:rsidRPr="006E3C94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20</w:t>
      </w:r>
      <w:r w:rsidRPr="00F96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-ից մինչև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2025 թվականի </w:t>
      </w:r>
      <w:r w:rsidR="00BB14C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օգոստո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սի</w:t>
      </w:r>
      <w:r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="006E3C94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2</w:t>
      </w:r>
      <w:r w:rsidR="006E3C94" w:rsidRPr="006E3C94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7</w:t>
      </w:r>
      <w:r w:rsidRPr="00510A30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>-ը</w:t>
      </w:r>
      <w:r w:rsidRPr="00707CAF">
        <w:rPr>
          <w:rFonts w:ascii="GHEA Grapalat" w:eastAsia="Calibri" w:hAnsi="GHEA Grapalat"/>
          <w:b/>
          <w:i/>
          <w:color w:val="000000" w:themeColor="text1"/>
          <w:sz w:val="24"/>
          <w:szCs w:val="24"/>
          <w:lang w:val="hy-AM"/>
        </w:rPr>
        <w:t xml:space="preserve"> ներառյալ։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1697F811" w:rsidR="00AC6D61" w:rsidRPr="00703AC1" w:rsidRDefault="008B4780" w:rsidP="008B478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AC6D61">
        <w:rPr>
          <w:rFonts w:ascii="GHEA Grapalat" w:hAnsi="GHEA Grapalat"/>
          <w:sz w:val="24"/>
          <w:szCs w:val="24"/>
          <w:lang w:val="hy-AM"/>
        </w:rPr>
        <w:t>5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AC6D61">
        <w:rPr>
          <w:rFonts w:ascii="GHEA Grapalat" w:hAnsi="GHEA Grapalat"/>
          <w:sz w:val="24"/>
          <w:szCs w:val="24"/>
          <w:lang w:val="hy-AM"/>
        </w:rPr>
        <w:t>սեպտեմբեր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8B4780">
        <w:rPr>
          <w:rFonts w:ascii="GHEA Grapalat" w:hAnsi="GHEA Grapalat"/>
          <w:sz w:val="24"/>
          <w:szCs w:val="24"/>
          <w:lang w:val="hy-AM"/>
        </w:rPr>
        <w:t>22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Pr="008B4780">
        <w:rPr>
          <w:rFonts w:ascii="GHEA Grapalat" w:hAnsi="GHEA Grapalat"/>
          <w:sz w:val="24"/>
          <w:szCs w:val="24"/>
          <w:lang w:val="hy-AM"/>
        </w:rPr>
        <w:t>14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Pr="008B4780">
        <w:rPr>
          <w:rFonts w:ascii="GHEA Grapalat" w:hAnsi="GHEA Grapalat"/>
          <w:sz w:val="24"/>
          <w:szCs w:val="24"/>
          <w:lang w:val="hy-AM"/>
        </w:rPr>
        <w:t>15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="00AC6D61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C6D61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C6D61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C6D61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7F4DF283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F6AA6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F6AA6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F6AA6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2F6AA6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2025 </w:t>
      </w:r>
      <w:r w:rsidRPr="002F6AA6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Pr="002F6AA6">
        <w:rPr>
          <w:rFonts w:ascii="GHEA Grapalat" w:hAnsi="GHEA Grapalat"/>
          <w:sz w:val="24"/>
          <w:szCs w:val="24"/>
          <w:lang w:val="hy-AM"/>
        </w:rPr>
        <w:t>սեպտեմբերի</w:t>
      </w:r>
      <w:r w:rsidRPr="002F6AA6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21F83" w:rsidRPr="00021F83">
        <w:rPr>
          <w:rFonts w:ascii="GHEA Grapalat" w:hAnsi="GHEA Grapalat" w:cs="Helvetica"/>
          <w:sz w:val="24"/>
          <w:szCs w:val="24"/>
          <w:lang w:val="hy-AM"/>
        </w:rPr>
        <w:t>24</w:t>
      </w:r>
      <w:r w:rsidRPr="002F6AA6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021F83" w:rsidRPr="00021F83">
        <w:rPr>
          <w:rFonts w:ascii="GHEA Grapalat" w:hAnsi="GHEA Grapalat" w:cs="Helvetica"/>
          <w:sz w:val="24"/>
          <w:szCs w:val="24"/>
          <w:lang w:val="hy-AM"/>
        </w:rPr>
        <w:t>2</w:t>
      </w:r>
      <w:r w:rsidRPr="002F6AA6">
        <w:rPr>
          <w:rFonts w:ascii="GHEA Grapalat" w:hAnsi="GHEA Grapalat" w:cs="Helvetica"/>
          <w:sz w:val="24"/>
          <w:szCs w:val="24"/>
          <w:lang w:val="hy-AM"/>
        </w:rPr>
        <w:t>:</w:t>
      </w:r>
      <w:r w:rsidR="00260DAE">
        <w:rPr>
          <w:rFonts w:ascii="GHEA Grapalat" w:hAnsi="GHEA Grapalat" w:cs="Helvetica"/>
          <w:sz w:val="24"/>
          <w:szCs w:val="24"/>
          <w:lang w:val="hy-AM"/>
        </w:rPr>
        <w:t>0</w:t>
      </w:r>
      <w:r w:rsidRPr="002F6AA6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2F6AA6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2F6AA6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2F6AA6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02EA58CE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E3B41">
        <w:rPr>
          <w:rFonts w:ascii="GHEA Grapalat" w:hAnsi="GHEA Grapalat" w:cs="Sylfaen"/>
          <w:b/>
          <w:bCs/>
          <w:sz w:val="24"/>
          <w:szCs w:val="24"/>
          <w:lang w:val="hy-AM"/>
        </w:rPr>
        <w:t>267</w:t>
      </w:r>
      <w:r w:rsidR="00127FDA">
        <w:rPr>
          <w:rFonts w:ascii="GHEA Grapalat" w:hAnsi="GHEA Grapalat" w:cs="Sylfaen"/>
          <w:b/>
          <w:bCs/>
          <w:sz w:val="24"/>
          <w:szCs w:val="24"/>
          <w:lang w:val="hy-AM"/>
        </w:rPr>
        <w:t>072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FE3B41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վաթսուն</w:t>
      </w:r>
      <w:r w:rsidR="00FE3B41">
        <w:rPr>
          <w:rFonts w:ascii="GHEA Grapalat" w:hAnsi="GHEA Grapalat" w:cs="Sylfaen"/>
          <w:sz w:val="24"/>
          <w:szCs w:val="24"/>
          <w:lang w:val="hy-AM"/>
        </w:rPr>
        <w:t>յոթ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յոթանասուներկու)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77777777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6DD8690" w14:textId="77777777" w:rsidR="00890EE9" w:rsidRPr="00E63F91" w:rsidRDefault="00640A66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hyperlink r:id="rId12" w:tgtFrame="_blank" w:history="1">
        <w:r w:rsidR="00890EE9" w:rsidRPr="00E63F91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</w:t>
        </w:r>
        <w:r w:rsidR="00890EE9" w:rsidRPr="00E63F91">
          <w:rPr>
            <w:rStyle w:val="Hyperlink"/>
            <w:rFonts w:ascii="GHEA Grapalat" w:hAnsi="GHEA Grapalat"/>
            <w:color w:val="0D0D0D" w:themeColor="text1" w:themeTint="F2"/>
            <w:sz w:val="24"/>
            <w:szCs w:val="24"/>
            <w:u w:val="none"/>
            <w:lang w:val="hy-AM"/>
          </w:rPr>
          <w:t>ետության քաղաքացիական օրենսգիրք</w:t>
        </w:r>
      </w:hyperlink>
    </w:p>
    <w:p w14:paraId="7B7FF5DC" w14:textId="77777777" w:rsidR="00890EE9" w:rsidRPr="00E63F91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E63F91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(հոդվածներ՝ 11, 56, 163, 168, 228,252, 253,321, 324,)</w:t>
      </w:r>
      <w:r w:rsidRPr="00E63F91">
        <w:rPr>
          <w:rFonts w:ascii="GHEA Grapalat" w:hAnsi="GHEA Grapalat" w:cs="Helvetica"/>
          <w:sz w:val="24"/>
          <w:szCs w:val="24"/>
          <w:lang w:val="hy-AM"/>
        </w:rPr>
        <w:t xml:space="preserve">          </w:t>
      </w:r>
    </w:p>
    <w:p w14:paraId="7707F7EC" w14:textId="77777777" w:rsidR="00890EE9" w:rsidRPr="00E63F91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E63F91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Pr="00E63F91">
        <w:rPr>
          <w:lang w:val="hy-AM"/>
        </w:rPr>
        <w:t xml:space="preserve"> </w:t>
      </w:r>
      <w:hyperlink r:id="rId13" w:history="1">
        <w:r w:rsidRPr="00E63F9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https://www.arlis.am/hy/acts/208933</w:t>
        </w:r>
      </w:hyperlink>
    </w:p>
    <w:p w14:paraId="07BF1472" w14:textId="77777777" w:rsidR="00890EE9" w:rsidRPr="00E63F91" w:rsidRDefault="00640A66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</w:pPr>
      <w:hyperlink w:history="1">
        <w:r w:rsidR="00890EE9" w:rsidRPr="00E63F91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տուրքի մասին» Հայաստանի Հանրապետության օրենքը /</w:t>
        </w:r>
      </w:hyperlink>
      <w:r w:rsidR="00890EE9" w:rsidRPr="00E63F91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(հոդվածներ՝ 2,3,7,8, 14</w:t>
      </w:r>
      <w:r w:rsidR="00890EE9" w:rsidRPr="00E63F91">
        <w:rPr>
          <w:rStyle w:val="m-list-searchresult-item-text"/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890EE9" w:rsidRPr="00E63F91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1, 14</w:t>
      </w:r>
      <w:r w:rsidR="00890EE9" w:rsidRPr="00E63F91">
        <w:rPr>
          <w:rStyle w:val="m-list-searchresult-item-text"/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890EE9" w:rsidRPr="00E63F91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3, 20.2, 27)</w:t>
      </w:r>
    </w:p>
    <w:p w14:paraId="488008B2" w14:textId="77777777" w:rsidR="00890EE9" w:rsidRPr="00E63F91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E63F91"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4" w:history="1">
        <w:r w:rsidRPr="00E63F9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https://www.arlis.am/hy/acts/208895</w:t>
        </w:r>
      </w:hyperlink>
    </w:p>
    <w:p w14:paraId="72DA5FBD" w14:textId="77777777" w:rsidR="00890EE9" w:rsidRPr="00E63F91" w:rsidRDefault="00640A66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</w:pPr>
      <w:hyperlink r:id="rId15" w:tgtFrame="_blank" w:history="1">
        <w:r w:rsidR="00890EE9" w:rsidRPr="00E63F91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«Ճանապարհային երթևեկության անվտանգության ապահովման մասին» օրենք</w:t>
        </w:r>
      </w:hyperlink>
      <w:r w:rsidR="00890EE9" w:rsidRPr="00E63F91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(հոդվածներ՝ 2, 7, 8, 13, 28, 29)</w:t>
      </w:r>
    </w:p>
    <w:p w14:paraId="3E97D603" w14:textId="77777777" w:rsidR="00890EE9" w:rsidRPr="00E63F91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E63F91"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6" w:history="1">
        <w:r w:rsidRPr="00E63F91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https://www.arlis.am/hy/acts/199825</w:t>
        </w:r>
      </w:hyperlink>
    </w:p>
    <w:p w14:paraId="61FA10C6" w14:textId="77777777" w:rsidR="00890EE9" w:rsidRPr="00E63F91" w:rsidRDefault="00640A66" w:rsidP="00890EE9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890EE9" w:rsidRPr="00797A3A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890EE9" w:rsidRPr="00797A3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890EE9" w:rsidRPr="00797A3A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890EE9" w:rsidRPr="00797A3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1, 2, 5, 6, 8, 10, 14, 15, 17, 21, 25, 27, 31, 32, 34, 35, 36, 38, 40, 41, 44, 46-49, 54, 57, 66, 85, 89, 90, 96, 99, 100, 103, 104, 109, 112, 113, 118, 119, 123, 124, 136, 142, 144, 146, 147, 149-153, 159, </w:t>
      </w:r>
      <w:r w:rsidR="00890EE9" w:rsidRPr="00E63F9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160, 163, 182, 185, 195, 198, 199</w:t>
      </w:r>
      <w:r w:rsidR="00890EE9" w:rsidRPr="00E63F91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5162540B" w14:textId="77777777" w:rsidR="00890EE9" w:rsidRPr="00E63F91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 w:rsidRPr="00E63F91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8" w:history="1">
        <w:r w:rsidRPr="00E63F91">
          <w:rPr>
            <w:rStyle w:val="Hyperlink"/>
            <w:lang w:val="hy-AM"/>
          </w:rPr>
          <w:t>https://www.arlis.am/hy/acts/75780</w:t>
        </w:r>
      </w:hyperlink>
    </w:p>
    <w:p w14:paraId="443F1B36" w14:textId="763DDE17" w:rsidR="00890EE9" w:rsidRPr="00640A66" w:rsidRDefault="00890EE9" w:rsidP="00890EE9">
      <w:pPr>
        <w:pStyle w:val="ListParagraph"/>
        <w:widowControl w:val="0"/>
        <w:numPr>
          <w:ilvl w:val="2"/>
          <w:numId w:val="12"/>
        </w:numPr>
        <w:shd w:val="clear" w:color="auto" w:fill="FFFFFF"/>
        <w:tabs>
          <w:tab w:val="clear" w:pos="2160"/>
          <w:tab w:val="num" w:pos="1418"/>
        </w:tabs>
        <w:spacing w:after="0"/>
        <w:ind w:left="1418" w:right="57" w:hanging="284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bookmarkStart w:id="1" w:name="_GoBack"/>
      <w:bookmarkEnd w:id="1"/>
      <w:r w:rsidRPr="00640A6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վարչապետի 2023 թվականի մարտի 14-ի «Հայաստանի Հանրապետության ներքին գործերի նախարարության կանոնադրությունը հաստատելու մասին»  N 270-լ որոշում</w:t>
      </w:r>
      <w:r w:rsidR="00FA6870" w:rsidRPr="00640A6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FA6870" w:rsidRPr="00640A66">
        <w:rPr>
          <w:rFonts w:ascii="GHEA Grapalat" w:hAnsi="GHEA Grapalat"/>
          <w:sz w:val="24"/>
          <w:szCs w:val="24"/>
          <w:shd w:val="clear" w:color="auto" w:fill="FFFFFF"/>
          <w:lang w:val="hy-AM"/>
        </w:rPr>
        <w:t>(</w:t>
      </w:r>
      <w:r w:rsidR="00FA6870" w:rsidRPr="00640A66">
        <w:rPr>
          <w:rFonts w:ascii="GHEA Grapalat" w:hAnsi="GHEA Grapalat"/>
          <w:sz w:val="24"/>
          <w:szCs w:val="24"/>
          <w:shd w:val="clear" w:color="auto" w:fill="FFFFFF"/>
          <w:lang w:val="hy-AM"/>
        </w:rPr>
        <w:t>Կ</w:t>
      </w:r>
      <w:r w:rsidR="00FA6870" w:rsidRPr="00640A66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ետեր ՝ 5, 13, 16, 19, 30, 33-36)</w:t>
      </w:r>
    </w:p>
    <w:p w14:paraId="4403D210" w14:textId="77777777" w:rsidR="00890EE9" w:rsidRPr="00640A66" w:rsidRDefault="00890EE9" w:rsidP="00890EE9">
      <w:pPr>
        <w:pStyle w:val="ListParagraph"/>
        <w:widowControl w:val="0"/>
        <w:shd w:val="clear" w:color="auto" w:fill="FFFFFF"/>
        <w:spacing w:after="0"/>
        <w:ind w:left="1418" w:right="57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640A66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Pr="00640A6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https://www.arlis.am/hy/acts/197442/latest</w:t>
        </w:r>
      </w:hyperlink>
    </w:p>
    <w:p w14:paraId="619E9BC8" w14:textId="77777777" w:rsidR="00890EE9" w:rsidRPr="00797A3A" w:rsidRDefault="00640A66" w:rsidP="00890EE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20" w:tgtFrame="_blank" w:history="1">
        <w:r w:rsidR="00890EE9" w:rsidRPr="00797A3A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890EE9" w:rsidRPr="00797A3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890EE9" w:rsidRPr="00797A3A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890EE9" w:rsidRPr="00797A3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890EE9" w:rsidRPr="00797A3A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CCB3E0C" w14:textId="77777777" w:rsidR="00890EE9" w:rsidRPr="00797A3A" w:rsidRDefault="00890EE9" w:rsidP="00890EE9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  <w:r w:rsidRPr="00797A3A"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21" w:history="1">
        <w:r w:rsidRPr="00797A3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3C180589" w14:textId="77777777" w:rsidR="00890EE9" w:rsidRPr="00E63F91" w:rsidRDefault="00640A66" w:rsidP="00890EE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22" w:tgtFrame="_blank" w:history="1">
        <w:r w:rsidR="00890EE9" w:rsidRPr="00E63F91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890EE9" w:rsidRPr="00E63F9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890EE9" w:rsidRPr="00E63F91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890EE9" w:rsidRPr="00E63F9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890EE9" w:rsidRPr="00E63F91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890EE9" w:rsidRPr="00E63F9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890EE9" w:rsidRPr="00E63F91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009934EF" w14:textId="77777777" w:rsidR="00890EE9" w:rsidRPr="00E63F91" w:rsidRDefault="00890EE9" w:rsidP="00890EE9">
      <w:pPr>
        <w:pStyle w:val="ListParagraph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  <w:r w:rsidRPr="00E63F91"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23" w:history="1">
        <w:r w:rsidRPr="00E63F9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10907856" w14:textId="77777777" w:rsidR="00890EE9" w:rsidRPr="00E63F91" w:rsidRDefault="00640A66" w:rsidP="00890EE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24" w:tgtFrame="_blank" w:history="1">
        <w:r w:rsidR="00890EE9" w:rsidRPr="00E63F91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890EE9" w:rsidRPr="00E63F91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890EE9" w:rsidRPr="00E63F9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890EE9" w:rsidRPr="00E63F91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16547F9" w14:textId="77777777" w:rsidR="00890EE9" w:rsidRPr="00E63F91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63F91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5" w:history="1">
        <w:r w:rsidRPr="00E63F9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7586DA6E" w14:textId="77777777" w:rsidR="00890EE9" w:rsidRPr="003E06AA" w:rsidRDefault="00890EE9" w:rsidP="00890EE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highlight w:val="yellow"/>
          <w:lang w:val="hy-AM"/>
        </w:rPr>
      </w:pPr>
    </w:p>
    <w:p w14:paraId="4F5EB3ED" w14:textId="77777777" w:rsidR="00510A30" w:rsidRPr="00485EB5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FA6870">
        <w:rPr>
          <w:rFonts w:ascii="GHEA Grapalat" w:hAnsi="GHEA Grapalat"/>
          <w:b/>
          <w:bCs/>
          <w:i/>
          <w:iCs/>
          <w:u w:val="single"/>
          <w:lang w:val="hy-AM"/>
        </w:rPr>
        <w:lastRenderedPageBreak/>
        <w:t>Հարցազրույցի ընթացքում մասնագիտական գիտելիքները և դրանք կիրառելու կարողությունները</w:t>
      </w:r>
      <w:r w:rsidRPr="00485EB5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ստուգող հարցերը կազմված են լինելու հետևյալ իրավական ակտերից՝</w:t>
      </w:r>
    </w:p>
    <w:p w14:paraId="2F1B3A4F" w14:textId="77777777" w:rsidR="0089748E" w:rsidRPr="00E9370B" w:rsidRDefault="0089748E" w:rsidP="0089748E">
      <w:pPr>
        <w:pStyle w:val="ListParagraph"/>
        <w:numPr>
          <w:ilvl w:val="0"/>
          <w:numId w:val="11"/>
        </w:numPr>
        <w:spacing w:after="0" w:line="240" w:lineRule="auto"/>
        <w:ind w:left="993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B65C3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 Սահմանադրություն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4298C011" w14:textId="77777777" w:rsidR="0089748E" w:rsidRDefault="0089748E" w:rsidP="0089748E">
      <w:pPr>
        <w:pStyle w:val="ListParagraph"/>
        <w:spacing w:after="0"/>
        <w:ind w:left="993" w:right="150"/>
        <w:jc w:val="both"/>
        <w:rPr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6" w:history="1">
        <w:r w:rsidRPr="00C01F61">
          <w:rPr>
            <w:rStyle w:val="Hyperlink"/>
            <w:lang w:val="hy-AM"/>
          </w:rPr>
          <w:t>https://www.arlis.am/hy/acts/143723/latest</w:t>
        </w:r>
      </w:hyperlink>
    </w:p>
    <w:p w14:paraId="790D1E12" w14:textId="77777777" w:rsidR="0089748E" w:rsidRPr="00B65C37" w:rsidRDefault="0089748E" w:rsidP="0089748E">
      <w:pPr>
        <w:pStyle w:val="ListParagraph"/>
        <w:spacing w:after="0"/>
        <w:ind w:left="993"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074786D6" w14:textId="77777777" w:rsidR="0089748E" w:rsidRPr="00B65C37" w:rsidRDefault="00640A66" w:rsidP="0089748E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993" w:firstLine="0"/>
        <w:jc w:val="both"/>
        <w:rPr>
          <w:rFonts w:ascii="GHEA Grapalat" w:hAnsi="GHEA Grapalat"/>
          <w:sz w:val="24"/>
          <w:szCs w:val="24"/>
          <w:lang w:val="hy-AM"/>
        </w:rPr>
      </w:pPr>
      <w:hyperlink r:id="rId27" w:tgtFrame="_blank" w:history="1">
        <w:r w:rsidR="0089748E" w:rsidRPr="00B65C37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shd w:val="clear" w:color="auto" w:fill="FFFFFF"/>
            <w:lang w:val="hy-AM"/>
          </w:rPr>
          <w:t>Հանրային ծառայության մասին ՀՀ օրենք</w:t>
        </w:r>
      </w:hyperlink>
    </w:p>
    <w:p w14:paraId="5E0C819A" w14:textId="77777777" w:rsidR="0089748E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Հղում՝ </w:t>
      </w:r>
      <w:hyperlink r:id="rId28" w:history="1">
        <w:r w:rsidRPr="00C01F61">
          <w:rPr>
            <w:rStyle w:val="Hyperlink"/>
            <w:lang w:val="hy-AM"/>
          </w:rPr>
          <w:t>https://www.arlis.am/hy/acts/208569/latest</w:t>
        </w:r>
      </w:hyperlink>
    </w:p>
    <w:p w14:paraId="20D4E430" w14:textId="77777777" w:rsidR="0089748E" w:rsidRPr="00B65C37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2242C6DA" w14:textId="77777777" w:rsidR="0089748E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76D3629F" w14:textId="77777777" w:rsidR="0089748E" w:rsidRPr="00C84CE7" w:rsidRDefault="0089748E" w:rsidP="0089748E">
      <w:pPr>
        <w:pStyle w:val="ListParagraph"/>
        <w:numPr>
          <w:ilvl w:val="1"/>
          <w:numId w:val="12"/>
        </w:numPr>
        <w:shd w:val="clear" w:color="auto" w:fill="FFFFFF"/>
        <w:spacing w:beforeAutospacing="1" w:after="0" w:line="240" w:lineRule="auto"/>
        <w:ind w:left="993" w:firstLine="0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B65C37">
        <w:rPr>
          <w:rFonts w:ascii="GHEA Grapalat" w:hAnsi="GHEA Grapalat"/>
          <w:sz w:val="24"/>
          <w:szCs w:val="24"/>
          <w:lang w:val="hy-AM"/>
        </w:rPr>
        <w:t>Վարչական իրավախախտումների վերաբերյալ Հայաստանի Հանրապետության օրենսգիրք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</w:p>
    <w:p w14:paraId="267B6E44" w14:textId="77777777" w:rsidR="0089748E" w:rsidRPr="00C84CE7" w:rsidRDefault="0089748E" w:rsidP="0089748E">
      <w:pPr>
        <w:pStyle w:val="ListParagraph"/>
        <w:shd w:val="clear" w:color="auto" w:fill="FFFFFF"/>
        <w:spacing w:beforeAutospacing="1" w:after="0" w:line="240" w:lineRule="auto"/>
        <w:ind w:left="993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Հղում՝ </w:t>
      </w:r>
      <w:r w:rsidRPr="00B65C3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https://www.arlis.am/hy/acts/207005</w:t>
      </w:r>
    </w:p>
    <w:p w14:paraId="6841EDF5" w14:textId="77777777" w:rsidR="0089748E" w:rsidRDefault="0089748E" w:rsidP="0089748E">
      <w:pPr>
        <w:spacing w:after="0" w:line="240" w:lineRule="auto"/>
        <w:ind w:left="993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452C63E" w14:textId="77777777" w:rsidR="0089748E" w:rsidRPr="00B65C37" w:rsidRDefault="0089748E" w:rsidP="0089748E">
      <w:pPr>
        <w:pStyle w:val="ListParagraph"/>
        <w:numPr>
          <w:ilvl w:val="0"/>
          <w:numId w:val="14"/>
        </w:numPr>
        <w:spacing w:after="0" w:line="240" w:lineRule="auto"/>
        <w:ind w:left="993" w:firstLine="0"/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</w:pPr>
      <w:r w:rsidRPr="00B65C3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Ճանապարհային երթ</w:t>
      </w:r>
      <w:r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և</w:t>
      </w:r>
      <w:r w:rsidRPr="00B65C3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եկության անվտանգության ապահովման մասին Հայաստանի Հանրապետության օրենքը</w:t>
      </w:r>
    </w:p>
    <w:p w14:paraId="368C0421" w14:textId="77777777" w:rsidR="0089748E" w:rsidRPr="00135B4C" w:rsidRDefault="0089748E" w:rsidP="0089748E">
      <w:pPr>
        <w:spacing w:after="0" w:line="240" w:lineRule="auto"/>
        <w:ind w:left="993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Հղում՝ </w:t>
      </w:r>
      <w:r w:rsidRPr="00B65C3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https://www.arlis.am/hy/acts/199825/latest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39E7BA80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86C34">
        <w:rPr>
          <w:rFonts w:ascii="GHEA Grapalat" w:hAnsi="GHEA Grapalat" w:cs="Helvetica"/>
          <w:color w:val="000000" w:themeColor="text1"/>
          <w:lang w:val="hy-AM"/>
        </w:rPr>
        <w:t>2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86C34">
        <w:rPr>
          <w:rFonts w:ascii="GHEA Grapalat" w:hAnsi="GHEA Grapalat" w:cs="Helvetica"/>
          <w:color w:val="000000" w:themeColor="text1"/>
          <w:lang w:val="hy-AM"/>
        </w:rPr>
        <w:t>34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9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21F83"/>
    <w:rsid w:val="0003359B"/>
    <w:rsid w:val="0003517D"/>
    <w:rsid w:val="00045F95"/>
    <w:rsid w:val="000722B9"/>
    <w:rsid w:val="000737CC"/>
    <w:rsid w:val="000742D6"/>
    <w:rsid w:val="0008046D"/>
    <w:rsid w:val="000805BC"/>
    <w:rsid w:val="000940D0"/>
    <w:rsid w:val="000B2DF3"/>
    <w:rsid w:val="000C0E60"/>
    <w:rsid w:val="000C56A1"/>
    <w:rsid w:val="000C7425"/>
    <w:rsid w:val="000D0B88"/>
    <w:rsid w:val="000D1815"/>
    <w:rsid w:val="000D5FD8"/>
    <w:rsid w:val="000E0733"/>
    <w:rsid w:val="000E266E"/>
    <w:rsid w:val="000F2EC3"/>
    <w:rsid w:val="000F599F"/>
    <w:rsid w:val="000F784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C694A"/>
    <w:rsid w:val="001D447C"/>
    <w:rsid w:val="001E3376"/>
    <w:rsid w:val="001E7C29"/>
    <w:rsid w:val="001F15FD"/>
    <w:rsid w:val="001F3A35"/>
    <w:rsid w:val="002018B0"/>
    <w:rsid w:val="00202EA0"/>
    <w:rsid w:val="00204801"/>
    <w:rsid w:val="00207210"/>
    <w:rsid w:val="002217BB"/>
    <w:rsid w:val="00260DAE"/>
    <w:rsid w:val="002625A4"/>
    <w:rsid w:val="00262EA0"/>
    <w:rsid w:val="0026457E"/>
    <w:rsid w:val="002706D5"/>
    <w:rsid w:val="00275E92"/>
    <w:rsid w:val="00276F7B"/>
    <w:rsid w:val="002859CE"/>
    <w:rsid w:val="00294A35"/>
    <w:rsid w:val="002B0F30"/>
    <w:rsid w:val="002C0D14"/>
    <w:rsid w:val="002C52B2"/>
    <w:rsid w:val="002D0336"/>
    <w:rsid w:val="002E0EB2"/>
    <w:rsid w:val="002E7B3A"/>
    <w:rsid w:val="002F3E2F"/>
    <w:rsid w:val="002F6AA6"/>
    <w:rsid w:val="00314958"/>
    <w:rsid w:val="0031725D"/>
    <w:rsid w:val="00321A7E"/>
    <w:rsid w:val="00342067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06AA"/>
    <w:rsid w:val="003E3167"/>
    <w:rsid w:val="003E5306"/>
    <w:rsid w:val="00407ACD"/>
    <w:rsid w:val="00415058"/>
    <w:rsid w:val="00415D54"/>
    <w:rsid w:val="00421CF0"/>
    <w:rsid w:val="00421DC8"/>
    <w:rsid w:val="00422B67"/>
    <w:rsid w:val="00424B35"/>
    <w:rsid w:val="00452986"/>
    <w:rsid w:val="00454B43"/>
    <w:rsid w:val="00465B4E"/>
    <w:rsid w:val="00470584"/>
    <w:rsid w:val="004721A5"/>
    <w:rsid w:val="0047257A"/>
    <w:rsid w:val="00484D12"/>
    <w:rsid w:val="00485EB5"/>
    <w:rsid w:val="004975C9"/>
    <w:rsid w:val="004C457B"/>
    <w:rsid w:val="004D5567"/>
    <w:rsid w:val="004D63DA"/>
    <w:rsid w:val="00510A30"/>
    <w:rsid w:val="005205F4"/>
    <w:rsid w:val="005229BB"/>
    <w:rsid w:val="00541BE8"/>
    <w:rsid w:val="00553F6F"/>
    <w:rsid w:val="005546C6"/>
    <w:rsid w:val="005615BA"/>
    <w:rsid w:val="00565D2E"/>
    <w:rsid w:val="00580983"/>
    <w:rsid w:val="005C359B"/>
    <w:rsid w:val="005C6F46"/>
    <w:rsid w:val="005D4074"/>
    <w:rsid w:val="005F5EC3"/>
    <w:rsid w:val="0060409B"/>
    <w:rsid w:val="006122C6"/>
    <w:rsid w:val="006226FA"/>
    <w:rsid w:val="00637F09"/>
    <w:rsid w:val="00640A66"/>
    <w:rsid w:val="00643A9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E3C94"/>
    <w:rsid w:val="006E7C97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97A3A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74FDA"/>
    <w:rsid w:val="00880CE6"/>
    <w:rsid w:val="00884F3C"/>
    <w:rsid w:val="008873BC"/>
    <w:rsid w:val="00890EE9"/>
    <w:rsid w:val="0089748E"/>
    <w:rsid w:val="008A09F4"/>
    <w:rsid w:val="008A364A"/>
    <w:rsid w:val="008B4780"/>
    <w:rsid w:val="008C2393"/>
    <w:rsid w:val="008C3A33"/>
    <w:rsid w:val="008D43E5"/>
    <w:rsid w:val="008E1A28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6C34"/>
    <w:rsid w:val="009E4FB2"/>
    <w:rsid w:val="00A056E5"/>
    <w:rsid w:val="00A20E07"/>
    <w:rsid w:val="00A219C0"/>
    <w:rsid w:val="00A6250A"/>
    <w:rsid w:val="00A73823"/>
    <w:rsid w:val="00A95440"/>
    <w:rsid w:val="00AA151A"/>
    <w:rsid w:val="00AB0734"/>
    <w:rsid w:val="00AB412D"/>
    <w:rsid w:val="00AC2441"/>
    <w:rsid w:val="00AC3DE4"/>
    <w:rsid w:val="00AC6D61"/>
    <w:rsid w:val="00AE2693"/>
    <w:rsid w:val="00AE4A50"/>
    <w:rsid w:val="00AE754C"/>
    <w:rsid w:val="00B06F9F"/>
    <w:rsid w:val="00B23AB3"/>
    <w:rsid w:val="00B32A05"/>
    <w:rsid w:val="00B36022"/>
    <w:rsid w:val="00B37161"/>
    <w:rsid w:val="00B51246"/>
    <w:rsid w:val="00B51262"/>
    <w:rsid w:val="00B55D82"/>
    <w:rsid w:val="00B6301A"/>
    <w:rsid w:val="00B63C77"/>
    <w:rsid w:val="00B859AC"/>
    <w:rsid w:val="00BB14CF"/>
    <w:rsid w:val="00BB4D58"/>
    <w:rsid w:val="00BB7D77"/>
    <w:rsid w:val="00BC3FB1"/>
    <w:rsid w:val="00BD2501"/>
    <w:rsid w:val="00BD765D"/>
    <w:rsid w:val="00BF0FA6"/>
    <w:rsid w:val="00BF5C42"/>
    <w:rsid w:val="00C31291"/>
    <w:rsid w:val="00C44B71"/>
    <w:rsid w:val="00C53E47"/>
    <w:rsid w:val="00C54EBF"/>
    <w:rsid w:val="00C662F8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0065C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C2204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3F91"/>
    <w:rsid w:val="00E67D3D"/>
    <w:rsid w:val="00E746F0"/>
    <w:rsid w:val="00EA154C"/>
    <w:rsid w:val="00EA6736"/>
    <w:rsid w:val="00EB6689"/>
    <w:rsid w:val="00ED2B04"/>
    <w:rsid w:val="00EE3834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3F0F"/>
    <w:rsid w:val="00F96A30"/>
    <w:rsid w:val="00FA15F8"/>
    <w:rsid w:val="00FA31F0"/>
    <w:rsid w:val="00FA687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8933" TargetMode="External"/><Relationship Id="rId18" Type="http://schemas.openxmlformats.org/officeDocument/2006/relationships/hyperlink" Target="https://www.arlis.am/hy/acts/75780" TargetMode="External"/><Relationship Id="rId26" Type="http://schemas.openxmlformats.org/officeDocument/2006/relationships/hyperlink" Target="https://www.arlis.am/hy/acts/143723/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7626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8933" TargetMode="External"/><Relationship Id="rId17" Type="http://schemas.openxmlformats.org/officeDocument/2006/relationships/hyperlink" Target="https://www.arlis.am/hy/acts/75780" TargetMode="External"/><Relationship Id="rId25" Type="http://schemas.openxmlformats.org/officeDocument/2006/relationships/hyperlink" Target="https://www.arlis.am/hy/acts/2042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199825" TargetMode="External"/><Relationship Id="rId20" Type="http://schemas.openxmlformats.org/officeDocument/2006/relationships/hyperlink" Target="https://www.arlis.am/hy/acts/207626" TargetMode="External"/><Relationship Id="rId29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o.gov.am/internal-external-competitions" TargetMode="External"/><Relationship Id="rId24" Type="http://schemas.openxmlformats.org/officeDocument/2006/relationships/hyperlink" Target="https://www.arlis.am/hy/acts/2042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99825" TargetMode="External"/><Relationship Id="rId23" Type="http://schemas.openxmlformats.org/officeDocument/2006/relationships/hyperlink" Target="https://www.arlis.am/hy/acts/203925" TargetMode="External"/><Relationship Id="rId28" Type="http://schemas.openxmlformats.org/officeDocument/2006/relationships/hyperlink" Target="https://www.arlis.am/hy/acts/208569/latest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hy/acts/197442/latest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hy/acts/208895" TargetMode="External"/><Relationship Id="rId22" Type="http://schemas.openxmlformats.org/officeDocument/2006/relationships/hyperlink" Target="https://www.arlis.am/hy/acts/203925" TargetMode="External"/><Relationship Id="rId27" Type="http://schemas.openxmlformats.org/officeDocument/2006/relationships/hyperlink" Target="https://www.arlis.am/hy/acts/208569/lates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257E9-E619-49A2-9EC1-CA26631C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127</cp:revision>
  <cp:lastPrinted>2025-03-18T04:40:00Z</cp:lastPrinted>
  <dcterms:created xsi:type="dcterms:W3CDTF">2025-03-17T13:03:00Z</dcterms:created>
  <dcterms:modified xsi:type="dcterms:W3CDTF">2025-08-20T13:14:00Z</dcterms:modified>
</cp:coreProperties>
</file>